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BB" w:rsidRPr="00E028BB" w:rsidRDefault="00E028BB" w:rsidP="00E028BB">
      <w:pPr>
        <w:spacing w:after="0" w:line="240" w:lineRule="auto"/>
        <w:jc w:val="both"/>
        <w:rPr>
          <w:b/>
        </w:rPr>
      </w:pPr>
      <w:r w:rsidRPr="00E028BB">
        <w:rPr>
          <w:b/>
          <w:highlight w:val="lightGray"/>
        </w:rPr>
        <w:t>Vacancy 0017</w:t>
      </w:r>
    </w:p>
    <w:p w:rsidR="00E028BB" w:rsidRDefault="00E028BB" w:rsidP="00E028BB">
      <w:pPr>
        <w:spacing w:after="0" w:line="240" w:lineRule="auto"/>
        <w:jc w:val="both"/>
        <w:rPr>
          <w:b/>
        </w:rPr>
      </w:pPr>
    </w:p>
    <w:p w:rsidR="00407038" w:rsidRPr="007049D2" w:rsidRDefault="007049D2" w:rsidP="00E028BB">
      <w:pPr>
        <w:spacing w:after="0" w:line="240" w:lineRule="auto"/>
        <w:jc w:val="both"/>
        <w:rPr>
          <w:b/>
        </w:rPr>
      </w:pPr>
      <w:r w:rsidRPr="007049D2">
        <w:rPr>
          <w:b/>
        </w:rPr>
        <w:t>Specific responsibilities</w:t>
      </w:r>
    </w:p>
    <w:p w:rsidR="007049D2" w:rsidRDefault="007049D2" w:rsidP="00E028BB">
      <w:pPr>
        <w:spacing w:after="0" w:line="240" w:lineRule="auto"/>
        <w:jc w:val="both"/>
      </w:pPr>
    </w:p>
    <w:p w:rsidR="007049D2" w:rsidRDefault="007049D2" w:rsidP="00E028BB">
      <w:pPr>
        <w:spacing w:after="0" w:line="240" w:lineRule="auto"/>
        <w:jc w:val="both"/>
      </w:pPr>
      <w:r>
        <w:t xml:space="preserve">As ICT and </w:t>
      </w:r>
      <w:r w:rsidR="003471C6">
        <w:t>Resources</w:t>
      </w:r>
      <w:r>
        <w:t xml:space="preserve"> Manager you will:</w:t>
      </w:r>
    </w:p>
    <w:p w:rsidR="007049D2" w:rsidRDefault="007049D2" w:rsidP="00E028BB">
      <w:pPr>
        <w:spacing w:after="0" w:line="240" w:lineRule="auto"/>
        <w:jc w:val="both"/>
      </w:pPr>
    </w:p>
    <w:p w:rsidR="007049D2" w:rsidRDefault="007049D2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Be responsible for the leadership of IT support, including team and individual meetings</w:t>
      </w:r>
    </w:p>
    <w:p w:rsidR="007049D2" w:rsidRDefault="007049D2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Help to develop the strategic direction for IT support within the college</w:t>
      </w:r>
    </w:p>
    <w:p w:rsidR="007049D2" w:rsidRDefault="007049D2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Manage the IT support department budget and resources</w:t>
      </w:r>
    </w:p>
    <w:p w:rsidR="007049D2" w:rsidRDefault="007049D2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Maintain and upgrade the computer networks (admin and curriculum) as an efficient and effective ‘whole college’ resource</w:t>
      </w:r>
    </w:p>
    <w:p w:rsidR="007049D2" w:rsidRDefault="00D5003A" w:rsidP="00D5003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Prioritise</w:t>
      </w:r>
      <w:r w:rsidR="007049D2">
        <w:t xml:space="preserve"> the daily work schedule of the IT support technicians</w:t>
      </w:r>
    </w:p>
    <w:p w:rsidR="007049D2" w:rsidRDefault="007049D2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Responsible for the identification and implementation of service improvements</w:t>
      </w:r>
    </w:p>
    <w:p w:rsidR="007049D2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A</w:t>
      </w:r>
      <w:r w:rsidR="007049D2">
        <w:t>ssisting</w:t>
      </w:r>
      <w:r>
        <w:t xml:space="preserve"> in the preparation of the IT support development plan</w:t>
      </w:r>
    </w:p>
    <w:p w:rsidR="00E028BB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Assist staff and students in the use of IT support across the college</w:t>
      </w:r>
    </w:p>
    <w:p w:rsidR="00E028BB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Ensure data protection applications are current and within the requirements of the Act</w:t>
      </w:r>
    </w:p>
    <w:p w:rsidR="00D5003A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Be proficient with </w:t>
      </w:r>
      <w:r w:rsidR="00D5003A">
        <w:t>specific systems management software including, but not limited to:</w:t>
      </w:r>
    </w:p>
    <w:p w:rsidR="00D5003A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E</w:t>
      </w:r>
      <w:r w:rsidR="00E028BB">
        <w:t xml:space="preserve">xchange </w:t>
      </w:r>
      <w:r>
        <w:t xml:space="preserve">Server </w:t>
      </w:r>
      <w:r w:rsidR="00E028BB">
        <w:t>2010,</w:t>
      </w:r>
      <w:r>
        <w:tab/>
      </w:r>
      <w:r>
        <w:tab/>
      </w:r>
    </w:p>
    <w:p w:rsidR="00E028BB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Systems C</w:t>
      </w:r>
      <w:r w:rsidR="00E028BB">
        <w:t>entre</w:t>
      </w:r>
      <w:r>
        <w:t xml:space="preserve"> Suite</w:t>
      </w:r>
    </w:p>
    <w:p w:rsidR="00D5003A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Windows Server 2008 R2</w:t>
      </w:r>
    </w:p>
    <w:p w:rsidR="00D5003A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Windows 7</w:t>
      </w:r>
    </w:p>
    <w:p w:rsidR="00D5003A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Hyper V</w:t>
      </w:r>
    </w:p>
    <w:p w:rsidR="00D5003A" w:rsidRDefault="00D5003A" w:rsidP="00D5003A">
      <w:pPr>
        <w:pStyle w:val="ListParagraph"/>
        <w:numPr>
          <w:ilvl w:val="1"/>
          <w:numId w:val="1"/>
        </w:numPr>
        <w:spacing w:after="0" w:line="240" w:lineRule="auto"/>
        <w:jc w:val="both"/>
      </w:pPr>
      <w:r>
        <w:t>Group policies/ Active Directory/ DNS</w:t>
      </w:r>
    </w:p>
    <w:p w:rsidR="00D5003A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Have practical understanding and experience of cable</w:t>
      </w:r>
      <w:r w:rsidR="00D5003A">
        <w:t xml:space="preserve">d networks on managed switches </w:t>
      </w:r>
      <w:bookmarkStart w:id="0" w:name="_GoBack"/>
      <w:bookmarkEnd w:id="0"/>
      <w:r>
        <w:t xml:space="preserve">and administering a managed wireless solution </w:t>
      </w:r>
    </w:p>
    <w:p w:rsidR="00D5003A" w:rsidRDefault="00D5003A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Have practical understanding and experience of SANs</w:t>
      </w:r>
    </w:p>
    <w:p w:rsidR="00E028BB" w:rsidRDefault="00E028BB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Knowledge of administering and configuring </w:t>
      </w:r>
      <w:proofErr w:type="spellStart"/>
      <w:r>
        <w:t>Sharepoint</w:t>
      </w:r>
      <w:proofErr w:type="spellEnd"/>
      <w:r>
        <w:t xml:space="preserve"> </w:t>
      </w:r>
      <w:r w:rsidR="00D5003A">
        <w:t xml:space="preserve">Server </w:t>
      </w:r>
      <w:r>
        <w:t>2010 an advantage</w:t>
      </w:r>
    </w:p>
    <w:p w:rsidR="009B0FD8" w:rsidRDefault="009B0FD8" w:rsidP="00E028B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To undertake such other duties and responsibilities of an equivalent nature, as defined by the line manager from time to time, subject to the proviso that normally any changes of a permanent nature shall be incorporated into the job description in specific terms.</w:t>
      </w:r>
    </w:p>
    <w:sectPr w:rsidR="009B0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09A3"/>
    <w:multiLevelType w:val="hybridMultilevel"/>
    <w:tmpl w:val="56544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D2"/>
    <w:rsid w:val="003471C6"/>
    <w:rsid w:val="00407038"/>
    <w:rsid w:val="007049D2"/>
    <w:rsid w:val="009B0FD8"/>
    <w:rsid w:val="00D5003A"/>
    <w:rsid w:val="00E0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44943466</Template>
  <TotalTime>27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KEVICC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Doyle</dc:creator>
  <cp:lastModifiedBy>Jane Doyle</cp:lastModifiedBy>
  <cp:revision>4</cp:revision>
  <cp:lastPrinted>2011-04-28T09:05:00Z</cp:lastPrinted>
  <dcterms:created xsi:type="dcterms:W3CDTF">2011-04-28T08:44:00Z</dcterms:created>
  <dcterms:modified xsi:type="dcterms:W3CDTF">2011-04-28T10:07:00Z</dcterms:modified>
</cp:coreProperties>
</file>