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C3F" w:rsidRDefault="00FD4510" w:rsidP="00CB1C3F">
      <w:pPr>
        <w:rPr>
          <w:rFonts w:ascii="Arial" w:hAnsi="Arial" w:cs="Arial"/>
          <w:b/>
          <w:sz w:val="22"/>
          <w:szCs w:val="22"/>
        </w:rPr>
      </w:pPr>
      <w:r>
        <w:rPr>
          <w:noProof/>
          <w:lang w:eastAsia="en-GB"/>
        </w:rPr>
        <w:drawing>
          <wp:anchor distT="0" distB="0" distL="114300" distR="114300" simplePos="0" relativeHeight="251659264" behindDoc="1" locked="0" layoutInCell="1" allowOverlap="1" wp14:anchorId="77B845B2" wp14:editId="7356C4FB">
            <wp:simplePos x="0" y="0"/>
            <wp:positionH relativeFrom="column">
              <wp:posOffset>5610225</wp:posOffset>
            </wp:positionH>
            <wp:positionV relativeFrom="paragraph">
              <wp:posOffset>1270</wp:posOffset>
            </wp:positionV>
            <wp:extent cx="969645" cy="752475"/>
            <wp:effectExtent l="0" t="0" r="190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46446" t="35744" r="24628" b="36157"/>
                    <a:stretch/>
                  </pic:blipFill>
                  <pic:spPr bwMode="auto">
                    <a:xfrm>
                      <a:off x="0" y="0"/>
                      <a:ext cx="96964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B1C3F" w:rsidRPr="00FD4510" w:rsidRDefault="00CB1C3F" w:rsidP="00CB1C3F">
      <w:pPr>
        <w:rPr>
          <w:rFonts w:ascii="Trebuchet MS" w:hAnsi="Trebuchet MS" w:cs="Arial"/>
          <w:b/>
          <w:sz w:val="22"/>
          <w:szCs w:val="22"/>
        </w:rPr>
      </w:pPr>
    </w:p>
    <w:p w:rsidR="006B1479" w:rsidRPr="00FD4510" w:rsidRDefault="00481392" w:rsidP="00FD4510">
      <w:pPr>
        <w:ind w:left="2160" w:firstLine="720"/>
        <w:jc w:val="center"/>
        <w:rPr>
          <w:rFonts w:ascii="Trebuchet MS" w:hAnsi="Trebuchet MS" w:cs="Arial"/>
          <w:b/>
          <w:sz w:val="22"/>
          <w:szCs w:val="22"/>
        </w:rPr>
      </w:pPr>
      <w:r w:rsidRPr="00FD4510">
        <w:rPr>
          <w:rFonts w:ascii="Trebuchet MS" w:hAnsi="Trebuchet MS" w:cs="Arial"/>
          <w:b/>
          <w:sz w:val="22"/>
          <w:szCs w:val="22"/>
        </w:rPr>
        <w:t>JOB DESCRIPTION</w:t>
      </w:r>
    </w:p>
    <w:p w:rsidR="00CB1C3F" w:rsidRPr="00FD4510" w:rsidRDefault="00CB1C3F" w:rsidP="00CB1C3F">
      <w:pPr>
        <w:rPr>
          <w:rFonts w:ascii="Trebuchet MS" w:hAnsi="Trebuchet MS" w:cs="Arial"/>
          <w:b/>
          <w:sz w:val="22"/>
          <w:szCs w:val="22"/>
        </w:rPr>
      </w:pPr>
    </w:p>
    <w:p w:rsidR="00481392" w:rsidRDefault="00481392">
      <w:pPr>
        <w:rPr>
          <w:rFonts w:ascii="Trebuchet MS" w:hAnsi="Trebuchet MS" w:cs="Arial"/>
          <w:sz w:val="16"/>
          <w:szCs w:val="16"/>
        </w:rPr>
      </w:pPr>
    </w:p>
    <w:p w:rsidR="00E71311" w:rsidRPr="00B41411" w:rsidRDefault="00E71311">
      <w:pPr>
        <w:rPr>
          <w:rFonts w:ascii="Trebuchet MS" w:hAnsi="Trebuchet MS" w:cs="Arial"/>
          <w:sz w:val="16"/>
          <w:szCs w:val="16"/>
        </w:rPr>
      </w:pPr>
    </w:p>
    <w:tbl>
      <w:tblPr>
        <w:tblpPr w:leftFromText="180" w:rightFromText="180" w:vertAnchor="text" w:horzAnchor="margin" w:tblpY="103"/>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788"/>
      </w:tblGrid>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Job title:</w:t>
            </w:r>
          </w:p>
          <w:p w:rsidR="00772BE7" w:rsidRPr="005565F7" w:rsidRDefault="00772BE7" w:rsidP="00772BE7">
            <w:pPr>
              <w:rPr>
                <w:rFonts w:ascii="Trebuchet MS" w:hAnsi="Trebuchet MS" w:cs="Arial"/>
                <w:b/>
                <w:sz w:val="22"/>
                <w:szCs w:val="22"/>
              </w:rPr>
            </w:pPr>
          </w:p>
        </w:tc>
        <w:tc>
          <w:tcPr>
            <w:tcW w:w="8788" w:type="dxa"/>
            <w:shd w:val="clear" w:color="auto" w:fill="auto"/>
          </w:tcPr>
          <w:p w:rsidR="0003108A" w:rsidRPr="005565F7" w:rsidRDefault="0003108A" w:rsidP="002C368E">
            <w:pPr>
              <w:rPr>
                <w:rFonts w:ascii="Trebuchet MS" w:hAnsi="Trebuchet MS" w:cs="Arial"/>
                <w:sz w:val="22"/>
                <w:szCs w:val="22"/>
              </w:rPr>
            </w:pPr>
          </w:p>
          <w:p w:rsidR="00772BE7" w:rsidRPr="005565F7" w:rsidRDefault="00FF79AD" w:rsidP="002C368E">
            <w:pPr>
              <w:rPr>
                <w:rFonts w:ascii="Trebuchet MS" w:hAnsi="Trebuchet MS" w:cs="Arial"/>
                <w:sz w:val="22"/>
                <w:szCs w:val="22"/>
              </w:rPr>
            </w:pPr>
            <w:r>
              <w:rPr>
                <w:rFonts w:ascii="Trebuchet MS" w:hAnsi="Trebuchet MS" w:cs="Arial"/>
                <w:sz w:val="22"/>
                <w:szCs w:val="22"/>
              </w:rPr>
              <w:t>ICT Manager</w:t>
            </w: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Grade:</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AE6562" w:rsidRDefault="00AF4E1C" w:rsidP="00772BE7">
            <w:pPr>
              <w:rPr>
                <w:rFonts w:ascii="Trebuchet MS" w:hAnsi="Trebuchet MS" w:cs="Arial"/>
                <w:sz w:val="22"/>
                <w:szCs w:val="22"/>
              </w:rPr>
            </w:pPr>
            <w:r>
              <w:rPr>
                <w:rFonts w:ascii="Trebuchet MS" w:hAnsi="Trebuchet MS" w:cs="Arial"/>
                <w:sz w:val="22"/>
                <w:szCs w:val="22"/>
              </w:rPr>
              <w:t>NJC Grade</w:t>
            </w:r>
            <w:r w:rsidR="006D29AE">
              <w:rPr>
                <w:rFonts w:ascii="Trebuchet MS" w:hAnsi="Trebuchet MS" w:cs="Arial"/>
                <w:sz w:val="22"/>
                <w:szCs w:val="22"/>
              </w:rPr>
              <w:t xml:space="preserve"> PO3</w:t>
            </w:r>
          </w:p>
          <w:p w:rsidR="00AE6562" w:rsidRPr="005565F7" w:rsidRDefault="00AE6562" w:rsidP="00735FD1">
            <w:pPr>
              <w:rPr>
                <w:rFonts w:ascii="Trebuchet MS" w:hAnsi="Trebuchet MS" w:cs="Arial"/>
                <w:sz w:val="22"/>
                <w:szCs w:val="22"/>
              </w:rPr>
            </w:pP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Contract</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BF76E3" w:rsidRPr="005565F7" w:rsidRDefault="00170C92" w:rsidP="002C368E">
            <w:pPr>
              <w:rPr>
                <w:rFonts w:ascii="Trebuchet MS" w:hAnsi="Trebuchet MS" w:cs="Arial"/>
                <w:sz w:val="22"/>
                <w:szCs w:val="22"/>
              </w:rPr>
            </w:pPr>
            <w:r>
              <w:rPr>
                <w:rFonts w:ascii="Trebuchet MS" w:hAnsi="Trebuchet MS" w:cs="Arial"/>
                <w:sz w:val="22"/>
                <w:szCs w:val="22"/>
              </w:rPr>
              <w:t>Full time</w:t>
            </w:r>
          </w:p>
          <w:p w:rsidR="002C368E" w:rsidRPr="005565F7" w:rsidRDefault="002C368E" w:rsidP="002C368E">
            <w:pPr>
              <w:rPr>
                <w:rFonts w:ascii="Trebuchet MS" w:hAnsi="Trebuchet MS" w:cs="Arial"/>
                <w:sz w:val="22"/>
                <w:szCs w:val="22"/>
              </w:rPr>
            </w:pP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Hours:</w:t>
            </w:r>
          </w:p>
        </w:tc>
        <w:tc>
          <w:tcPr>
            <w:tcW w:w="8788" w:type="dxa"/>
            <w:shd w:val="clear" w:color="auto" w:fill="auto"/>
          </w:tcPr>
          <w:p w:rsidR="00772BE7" w:rsidRPr="005565F7" w:rsidRDefault="00772BE7" w:rsidP="00772BE7">
            <w:pPr>
              <w:rPr>
                <w:rFonts w:ascii="Trebuchet MS" w:hAnsi="Trebuchet MS" w:cs="Arial"/>
                <w:color w:val="FF0000"/>
                <w:sz w:val="22"/>
                <w:szCs w:val="22"/>
              </w:rPr>
            </w:pPr>
          </w:p>
          <w:p w:rsidR="00772BE7" w:rsidRPr="005565F7" w:rsidRDefault="00AE6562" w:rsidP="004628E4">
            <w:pPr>
              <w:rPr>
                <w:rFonts w:ascii="Trebuchet MS" w:hAnsi="Trebuchet MS" w:cs="Arial"/>
                <w:sz w:val="22"/>
                <w:szCs w:val="22"/>
              </w:rPr>
            </w:pPr>
            <w:r>
              <w:rPr>
                <w:rFonts w:ascii="Trebuchet MS" w:hAnsi="Trebuchet MS" w:cs="Arial"/>
                <w:sz w:val="22"/>
                <w:szCs w:val="22"/>
              </w:rPr>
              <w:t>3</w:t>
            </w:r>
            <w:r w:rsidR="00170C92">
              <w:rPr>
                <w:rFonts w:ascii="Trebuchet MS" w:hAnsi="Trebuchet MS" w:cs="Arial"/>
                <w:sz w:val="22"/>
                <w:szCs w:val="22"/>
              </w:rPr>
              <w:t>6</w:t>
            </w:r>
            <w:r w:rsidR="002C368E" w:rsidRPr="005565F7">
              <w:rPr>
                <w:rFonts w:ascii="Trebuchet MS" w:hAnsi="Trebuchet MS" w:cs="Arial"/>
                <w:sz w:val="22"/>
                <w:szCs w:val="22"/>
              </w:rPr>
              <w:t xml:space="preserve"> hours per week</w:t>
            </w:r>
            <w:r w:rsidR="00B41411" w:rsidRPr="005565F7">
              <w:rPr>
                <w:rFonts w:ascii="Trebuchet MS" w:hAnsi="Trebuchet MS" w:cs="Arial"/>
                <w:sz w:val="22"/>
                <w:szCs w:val="22"/>
              </w:rPr>
              <w:t xml:space="preserve"> </w:t>
            </w:r>
          </w:p>
          <w:p w:rsidR="004628E4" w:rsidRPr="005565F7" w:rsidRDefault="004628E4" w:rsidP="004628E4">
            <w:pPr>
              <w:rPr>
                <w:rFonts w:ascii="Trebuchet MS" w:hAnsi="Trebuchet MS" w:cs="Arial"/>
                <w:color w:val="FF0000"/>
                <w:sz w:val="22"/>
                <w:szCs w:val="22"/>
              </w:rPr>
            </w:pP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Responsible to:</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AE6562" w:rsidRPr="005565F7" w:rsidRDefault="006D29AE" w:rsidP="00772BE7">
            <w:pPr>
              <w:rPr>
                <w:rFonts w:ascii="Trebuchet MS" w:hAnsi="Trebuchet MS" w:cs="Arial"/>
                <w:sz w:val="22"/>
                <w:szCs w:val="22"/>
              </w:rPr>
            </w:pPr>
            <w:r>
              <w:rPr>
                <w:rFonts w:ascii="Trebuchet MS" w:hAnsi="Trebuchet MS" w:cs="Arial"/>
                <w:sz w:val="22"/>
                <w:szCs w:val="22"/>
              </w:rPr>
              <w:t xml:space="preserve">Chief Operating Officer (COO) / </w:t>
            </w:r>
            <w:r w:rsidR="00AF4E1C">
              <w:rPr>
                <w:rFonts w:ascii="Trebuchet MS" w:hAnsi="Trebuchet MS" w:cs="Arial"/>
                <w:sz w:val="22"/>
                <w:szCs w:val="22"/>
              </w:rPr>
              <w:t>Director of School Improvement</w:t>
            </w:r>
          </w:p>
          <w:p w:rsidR="00772BE7" w:rsidRPr="005565F7" w:rsidRDefault="00772BE7" w:rsidP="00772BE7">
            <w:pPr>
              <w:rPr>
                <w:rFonts w:ascii="Trebuchet MS" w:hAnsi="Trebuchet MS" w:cs="Arial"/>
                <w:sz w:val="22"/>
                <w:szCs w:val="22"/>
              </w:rPr>
            </w:pPr>
            <w:r w:rsidRPr="005565F7">
              <w:rPr>
                <w:rFonts w:ascii="Trebuchet MS" w:hAnsi="Trebuchet MS" w:cs="Arial"/>
                <w:sz w:val="22"/>
                <w:szCs w:val="22"/>
              </w:rPr>
              <w:tab/>
            </w: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Responsible for:</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FF79AD" w:rsidRPr="005565F7" w:rsidRDefault="006D29AE" w:rsidP="00772BE7">
            <w:pPr>
              <w:rPr>
                <w:rFonts w:ascii="Trebuchet MS" w:hAnsi="Trebuchet MS" w:cs="Arial"/>
                <w:sz w:val="22"/>
                <w:szCs w:val="22"/>
              </w:rPr>
            </w:pPr>
            <w:r>
              <w:rPr>
                <w:rFonts w:ascii="Trebuchet MS" w:hAnsi="Trebuchet MS" w:cs="Arial"/>
                <w:sz w:val="22"/>
                <w:szCs w:val="22"/>
              </w:rPr>
              <w:t>ICT Technicians</w:t>
            </w:r>
          </w:p>
          <w:p w:rsidR="00772BE7" w:rsidRPr="005565F7" w:rsidRDefault="00772BE7" w:rsidP="00772BE7">
            <w:pPr>
              <w:rPr>
                <w:rFonts w:ascii="Trebuchet MS" w:hAnsi="Trebuchet MS" w:cs="Arial"/>
                <w:sz w:val="22"/>
                <w:szCs w:val="22"/>
              </w:rPr>
            </w:pP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Job purpose:</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CC6D90" w:rsidRDefault="00772BE7" w:rsidP="00772BE7">
            <w:pPr>
              <w:rPr>
                <w:rFonts w:ascii="Trebuchet MS" w:hAnsi="Trebuchet MS" w:cs="Arial"/>
                <w:sz w:val="22"/>
                <w:szCs w:val="22"/>
              </w:rPr>
            </w:pPr>
          </w:p>
          <w:p w:rsidR="00FD3FF4" w:rsidRDefault="00FD3FF4" w:rsidP="00CC6D90">
            <w:pPr>
              <w:jc w:val="both"/>
              <w:rPr>
                <w:rFonts w:ascii="Trebuchet MS" w:hAnsi="Trebuchet MS" w:cs="Arial"/>
                <w:sz w:val="22"/>
                <w:szCs w:val="22"/>
              </w:rPr>
            </w:pPr>
            <w:r w:rsidRPr="00CC6D90">
              <w:rPr>
                <w:rFonts w:ascii="Trebuchet MS" w:hAnsi="Trebuchet MS" w:cs="Arial"/>
                <w:sz w:val="22"/>
                <w:szCs w:val="22"/>
              </w:rPr>
              <w:t xml:space="preserve">Working in the first instance with internal and external providers to improve the </w:t>
            </w:r>
            <w:r w:rsidR="00CC6D90" w:rsidRPr="00CC6D90">
              <w:rPr>
                <w:rFonts w:ascii="Trebuchet MS" w:hAnsi="Trebuchet MS" w:cs="Arial"/>
                <w:sz w:val="22"/>
                <w:szCs w:val="22"/>
              </w:rPr>
              <w:t>day-to-day</w:t>
            </w:r>
            <w:r w:rsidR="00CC6D90">
              <w:rPr>
                <w:rFonts w:ascii="Trebuchet MS" w:hAnsi="Trebuchet MS" w:cs="Arial"/>
                <w:sz w:val="22"/>
                <w:szCs w:val="22"/>
              </w:rPr>
              <w:t xml:space="preserve"> operations of IT in the Trust and driving</w:t>
            </w:r>
            <w:r w:rsidRPr="00CC6D90">
              <w:rPr>
                <w:rFonts w:ascii="Trebuchet MS" w:hAnsi="Trebuchet MS" w:cs="Arial"/>
                <w:sz w:val="22"/>
                <w:szCs w:val="22"/>
              </w:rPr>
              <w:t xml:space="preserve"> a number of transformational projects through the I</w:t>
            </w:r>
            <w:r w:rsidR="00894563">
              <w:rPr>
                <w:rFonts w:ascii="Trebuchet MS" w:hAnsi="Trebuchet MS" w:cs="Arial"/>
                <w:sz w:val="22"/>
                <w:szCs w:val="22"/>
              </w:rPr>
              <w:t>C</w:t>
            </w:r>
            <w:r w:rsidRPr="00CC6D90">
              <w:rPr>
                <w:rFonts w:ascii="Trebuchet MS" w:hAnsi="Trebuchet MS" w:cs="Arial"/>
                <w:sz w:val="22"/>
                <w:szCs w:val="22"/>
              </w:rPr>
              <w:t>T infrastructure across the Trust.</w:t>
            </w:r>
          </w:p>
          <w:p w:rsidR="00CC6D90" w:rsidRPr="00CC6D90" w:rsidRDefault="00CC6D90" w:rsidP="00CC6D90">
            <w:pPr>
              <w:jc w:val="both"/>
              <w:rPr>
                <w:rFonts w:ascii="Trebuchet MS" w:hAnsi="Trebuchet MS" w:cs="Arial"/>
                <w:sz w:val="22"/>
                <w:szCs w:val="22"/>
              </w:rPr>
            </w:pPr>
          </w:p>
          <w:p w:rsidR="00AF4E1C" w:rsidRDefault="00FD3FF4" w:rsidP="00CC6D90">
            <w:pPr>
              <w:jc w:val="both"/>
              <w:rPr>
                <w:rFonts w:ascii="Trebuchet MS" w:hAnsi="Trebuchet MS" w:cs="Arial"/>
                <w:sz w:val="22"/>
                <w:szCs w:val="22"/>
              </w:rPr>
            </w:pPr>
            <w:r w:rsidRPr="00CC6D90">
              <w:rPr>
                <w:rFonts w:ascii="Trebuchet MS" w:hAnsi="Trebuchet MS" w:cs="Arial"/>
                <w:sz w:val="22"/>
                <w:szCs w:val="22"/>
              </w:rPr>
              <w:t>Developing and delivering the future digital strategy for the Trust.</w:t>
            </w:r>
          </w:p>
          <w:p w:rsidR="00CC6D90" w:rsidRPr="00CC6D90" w:rsidRDefault="00CC6D90" w:rsidP="00CC6D90">
            <w:pPr>
              <w:jc w:val="both"/>
              <w:rPr>
                <w:rFonts w:ascii="Trebuchet MS" w:hAnsi="Trebuchet MS" w:cs="Arial"/>
              </w:rPr>
            </w:pP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Key internal contacts:</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DC1B6F" w:rsidRDefault="00DC1B6F" w:rsidP="0003108A">
            <w:pPr>
              <w:pStyle w:val="ListParagraph"/>
              <w:numPr>
                <w:ilvl w:val="0"/>
                <w:numId w:val="14"/>
              </w:numPr>
              <w:rPr>
                <w:rFonts w:ascii="Trebuchet MS" w:hAnsi="Trebuchet MS" w:cs="Arial"/>
              </w:rPr>
            </w:pPr>
            <w:r>
              <w:rPr>
                <w:rFonts w:ascii="Trebuchet MS" w:hAnsi="Trebuchet MS" w:cs="Arial"/>
              </w:rPr>
              <w:t>Senior Leaders</w:t>
            </w:r>
          </w:p>
          <w:p w:rsidR="00EA62D5" w:rsidRDefault="00DC1B6F" w:rsidP="0003108A">
            <w:pPr>
              <w:pStyle w:val="ListParagraph"/>
              <w:numPr>
                <w:ilvl w:val="0"/>
                <w:numId w:val="14"/>
              </w:numPr>
              <w:rPr>
                <w:rFonts w:ascii="Trebuchet MS" w:hAnsi="Trebuchet MS" w:cs="Arial"/>
              </w:rPr>
            </w:pPr>
            <w:r>
              <w:rPr>
                <w:rFonts w:ascii="Trebuchet MS" w:hAnsi="Trebuchet MS" w:cs="Arial"/>
              </w:rPr>
              <w:t>Trust Central</w:t>
            </w:r>
            <w:r w:rsidR="00EA62D5">
              <w:rPr>
                <w:rFonts w:ascii="Trebuchet MS" w:hAnsi="Trebuchet MS" w:cs="Arial"/>
              </w:rPr>
              <w:t xml:space="preserve"> Team</w:t>
            </w:r>
          </w:p>
          <w:p w:rsidR="0003108A" w:rsidRDefault="00DC1B6F" w:rsidP="00AE6562">
            <w:pPr>
              <w:pStyle w:val="ListParagraph"/>
              <w:numPr>
                <w:ilvl w:val="0"/>
                <w:numId w:val="14"/>
              </w:numPr>
              <w:rPr>
                <w:rFonts w:ascii="Trebuchet MS" w:hAnsi="Trebuchet MS" w:cs="Arial"/>
              </w:rPr>
            </w:pPr>
            <w:r>
              <w:rPr>
                <w:rFonts w:ascii="Trebuchet MS" w:hAnsi="Trebuchet MS" w:cs="Arial"/>
              </w:rPr>
              <w:t>ICT staff</w:t>
            </w:r>
          </w:p>
          <w:p w:rsidR="00DC1B6F" w:rsidRDefault="00DC1B6F" w:rsidP="00AE6562">
            <w:pPr>
              <w:pStyle w:val="ListParagraph"/>
              <w:numPr>
                <w:ilvl w:val="0"/>
                <w:numId w:val="14"/>
              </w:numPr>
              <w:rPr>
                <w:rFonts w:ascii="Trebuchet MS" w:hAnsi="Trebuchet MS" w:cs="Arial"/>
              </w:rPr>
            </w:pPr>
            <w:r>
              <w:rPr>
                <w:rFonts w:ascii="Trebuchet MS" w:hAnsi="Trebuchet MS" w:cs="Arial"/>
              </w:rPr>
              <w:t>Support staff</w:t>
            </w:r>
          </w:p>
          <w:p w:rsidR="00DC1B6F" w:rsidRDefault="00DC1B6F" w:rsidP="00AE6562">
            <w:pPr>
              <w:pStyle w:val="ListParagraph"/>
              <w:numPr>
                <w:ilvl w:val="0"/>
                <w:numId w:val="14"/>
              </w:numPr>
              <w:rPr>
                <w:rFonts w:ascii="Trebuchet MS" w:hAnsi="Trebuchet MS" w:cs="Arial"/>
              </w:rPr>
            </w:pPr>
            <w:r>
              <w:rPr>
                <w:rFonts w:ascii="Trebuchet MS" w:hAnsi="Trebuchet MS" w:cs="Arial"/>
              </w:rPr>
              <w:t>Teachers</w:t>
            </w:r>
          </w:p>
          <w:p w:rsidR="00CC6D90" w:rsidRDefault="00CC6D90" w:rsidP="00AE6562">
            <w:pPr>
              <w:pStyle w:val="ListParagraph"/>
              <w:numPr>
                <w:ilvl w:val="0"/>
                <w:numId w:val="14"/>
              </w:numPr>
              <w:rPr>
                <w:rFonts w:ascii="Trebuchet MS" w:hAnsi="Trebuchet MS" w:cs="Arial"/>
              </w:rPr>
            </w:pPr>
            <w:r>
              <w:rPr>
                <w:rFonts w:ascii="Trebuchet MS" w:hAnsi="Trebuchet MS" w:cs="Arial"/>
              </w:rPr>
              <w:t>Business Managers</w:t>
            </w:r>
          </w:p>
          <w:p w:rsidR="00CC6D90" w:rsidRPr="00AE6562" w:rsidRDefault="00CC6D90" w:rsidP="00AE6562">
            <w:pPr>
              <w:pStyle w:val="ListParagraph"/>
              <w:numPr>
                <w:ilvl w:val="0"/>
                <w:numId w:val="14"/>
              </w:numPr>
              <w:rPr>
                <w:rFonts w:ascii="Trebuchet MS" w:hAnsi="Trebuchet MS" w:cs="Arial"/>
              </w:rPr>
            </w:pPr>
            <w:r>
              <w:rPr>
                <w:rFonts w:ascii="Trebuchet MS" w:hAnsi="Trebuchet MS" w:cs="Arial"/>
              </w:rPr>
              <w:t>Students</w:t>
            </w: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Key external contacts:</w:t>
            </w:r>
          </w:p>
          <w:p w:rsidR="00772BE7" w:rsidRPr="005565F7" w:rsidRDefault="00772BE7" w:rsidP="00772BE7">
            <w:pPr>
              <w:rPr>
                <w:rFonts w:ascii="Trebuchet MS" w:hAnsi="Trebuchet MS" w:cs="Arial"/>
                <w:b/>
                <w:sz w:val="22"/>
                <w:szCs w:val="22"/>
              </w:rPr>
            </w:pPr>
          </w:p>
        </w:tc>
        <w:tc>
          <w:tcPr>
            <w:tcW w:w="8788" w:type="dxa"/>
            <w:shd w:val="clear" w:color="auto" w:fill="auto"/>
          </w:tcPr>
          <w:p w:rsidR="004628E4" w:rsidRPr="00AE6562" w:rsidRDefault="004628E4" w:rsidP="00AE6562">
            <w:pPr>
              <w:rPr>
                <w:rFonts w:ascii="Trebuchet MS" w:hAnsi="Trebuchet MS" w:cs="Arial"/>
              </w:rPr>
            </w:pPr>
          </w:p>
          <w:p w:rsidR="00CC6D90" w:rsidRPr="00CC6D90" w:rsidRDefault="00CC6D90" w:rsidP="00CC6D90">
            <w:pPr>
              <w:pStyle w:val="ListParagraph"/>
              <w:numPr>
                <w:ilvl w:val="0"/>
                <w:numId w:val="14"/>
              </w:numPr>
              <w:rPr>
                <w:rFonts w:ascii="Trebuchet MS" w:hAnsi="Trebuchet MS" w:cs="Arial"/>
              </w:rPr>
            </w:pPr>
            <w:r w:rsidRPr="00CC6D90">
              <w:rPr>
                <w:rFonts w:ascii="Trebuchet MS" w:hAnsi="Trebuchet MS" w:cs="Arial"/>
              </w:rPr>
              <w:t>Cygnet Helpdesk</w:t>
            </w:r>
          </w:p>
          <w:p w:rsidR="0003108A" w:rsidRPr="00D67DDE" w:rsidRDefault="00CC6D90" w:rsidP="00CC6D90">
            <w:pPr>
              <w:pStyle w:val="ListParagraph"/>
              <w:numPr>
                <w:ilvl w:val="0"/>
                <w:numId w:val="14"/>
              </w:numPr>
              <w:rPr>
                <w:rFonts w:ascii="Trebuchet MS" w:hAnsi="Trebuchet MS" w:cs="Arial"/>
              </w:rPr>
            </w:pPr>
            <w:r w:rsidRPr="00CC6D90">
              <w:rPr>
                <w:rFonts w:ascii="Trebuchet MS" w:hAnsi="Trebuchet MS" w:cs="Arial"/>
              </w:rPr>
              <w:t>Suppliers</w:t>
            </w:r>
          </w:p>
        </w:tc>
      </w:tr>
      <w:tr w:rsidR="00772BE7" w:rsidRPr="005565F7" w:rsidTr="001C00A0">
        <w:tc>
          <w:tcPr>
            <w:tcW w:w="1980" w:type="dxa"/>
            <w:shd w:val="clear" w:color="auto" w:fill="DBE5F1" w:themeFill="accent1" w:themeFillTint="33"/>
          </w:tcPr>
          <w:p w:rsidR="00772BE7" w:rsidRPr="005565F7" w:rsidRDefault="00772BE7" w:rsidP="00772BE7">
            <w:pPr>
              <w:rPr>
                <w:rFonts w:ascii="Trebuchet MS" w:hAnsi="Trebuchet MS" w:cs="Arial"/>
                <w:b/>
                <w:sz w:val="22"/>
                <w:szCs w:val="22"/>
              </w:rPr>
            </w:pPr>
          </w:p>
          <w:p w:rsidR="00772BE7" w:rsidRPr="005565F7" w:rsidRDefault="00772BE7" w:rsidP="00772BE7">
            <w:pPr>
              <w:rPr>
                <w:rFonts w:ascii="Trebuchet MS" w:hAnsi="Trebuchet MS" w:cs="Arial"/>
                <w:b/>
                <w:sz w:val="22"/>
                <w:szCs w:val="22"/>
              </w:rPr>
            </w:pPr>
            <w:r w:rsidRPr="005565F7">
              <w:rPr>
                <w:rFonts w:ascii="Trebuchet MS" w:hAnsi="Trebuchet MS" w:cs="Arial"/>
                <w:b/>
                <w:sz w:val="22"/>
                <w:szCs w:val="22"/>
              </w:rPr>
              <w:t>Special consideration:</w:t>
            </w:r>
          </w:p>
          <w:p w:rsidR="00772BE7" w:rsidRPr="005565F7" w:rsidRDefault="00772BE7" w:rsidP="00772BE7">
            <w:pPr>
              <w:rPr>
                <w:rFonts w:ascii="Trebuchet MS" w:hAnsi="Trebuchet MS" w:cs="Arial"/>
                <w:b/>
                <w:sz w:val="22"/>
                <w:szCs w:val="22"/>
              </w:rPr>
            </w:pPr>
          </w:p>
        </w:tc>
        <w:tc>
          <w:tcPr>
            <w:tcW w:w="8788" w:type="dxa"/>
            <w:shd w:val="clear" w:color="auto" w:fill="auto"/>
          </w:tcPr>
          <w:p w:rsidR="00772BE7" w:rsidRPr="005565F7" w:rsidRDefault="00772BE7" w:rsidP="00772BE7">
            <w:pPr>
              <w:rPr>
                <w:rFonts w:ascii="Trebuchet MS" w:hAnsi="Trebuchet MS" w:cs="Arial"/>
                <w:sz w:val="22"/>
                <w:szCs w:val="22"/>
              </w:rPr>
            </w:pPr>
          </w:p>
          <w:p w:rsidR="00FF79AD" w:rsidRPr="00FF79AD" w:rsidRDefault="00FF79AD" w:rsidP="00FF79AD">
            <w:pPr>
              <w:pStyle w:val="ListParagraph"/>
              <w:numPr>
                <w:ilvl w:val="0"/>
                <w:numId w:val="15"/>
              </w:numPr>
              <w:rPr>
                <w:rFonts w:ascii="Trebuchet MS" w:hAnsi="Trebuchet MS" w:cs="Arial"/>
              </w:rPr>
            </w:pPr>
            <w:r w:rsidRPr="00FF79AD">
              <w:rPr>
                <w:rFonts w:ascii="Trebuchet MS" w:hAnsi="Trebuchet MS" w:cs="Arial"/>
              </w:rPr>
              <w:t>Hold a current Enhanced DBS check</w:t>
            </w:r>
            <w:r w:rsidR="00DC1B6F">
              <w:rPr>
                <w:rFonts w:ascii="Trebuchet MS" w:hAnsi="Trebuchet MS" w:cs="Arial"/>
              </w:rPr>
              <w:t>.</w:t>
            </w:r>
          </w:p>
          <w:p w:rsidR="00FF79AD" w:rsidRPr="00FF79AD" w:rsidRDefault="00FF79AD" w:rsidP="00FF79AD">
            <w:pPr>
              <w:pStyle w:val="ListParagraph"/>
              <w:numPr>
                <w:ilvl w:val="0"/>
                <w:numId w:val="15"/>
              </w:numPr>
              <w:rPr>
                <w:rFonts w:ascii="Trebuchet MS" w:hAnsi="Trebuchet MS" w:cs="Arial"/>
              </w:rPr>
            </w:pPr>
            <w:r w:rsidRPr="00FF79AD">
              <w:rPr>
                <w:rFonts w:ascii="Trebuchet MS" w:hAnsi="Trebuchet MS" w:cs="Arial"/>
              </w:rPr>
              <w:t>Hold a current driving license and use of own transport to carry out business on behalf of the Trust.</w:t>
            </w:r>
          </w:p>
          <w:p w:rsidR="00FF79AD" w:rsidRPr="00FF79AD" w:rsidRDefault="00FF79AD" w:rsidP="00FF79AD">
            <w:pPr>
              <w:pStyle w:val="ListParagraph"/>
              <w:numPr>
                <w:ilvl w:val="0"/>
                <w:numId w:val="15"/>
              </w:numPr>
              <w:rPr>
                <w:rFonts w:ascii="Trebuchet MS" w:hAnsi="Trebuchet MS" w:cs="Arial"/>
              </w:rPr>
            </w:pPr>
            <w:r w:rsidRPr="00FF79AD">
              <w:rPr>
                <w:rFonts w:ascii="Trebuchet MS" w:hAnsi="Trebuchet MS" w:cs="Arial"/>
              </w:rPr>
              <w:t>Willing to work beyond conventional hours at peak times (e.g. audit)</w:t>
            </w:r>
            <w:r w:rsidR="006D29AE">
              <w:rPr>
                <w:rFonts w:ascii="Trebuchet MS" w:hAnsi="Trebuchet MS" w:cs="Arial"/>
              </w:rPr>
              <w:t>.</w:t>
            </w:r>
          </w:p>
          <w:p w:rsidR="00FF79AD" w:rsidRPr="00FF79AD" w:rsidRDefault="00FF79AD" w:rsidP="00FF79AD">
            <w:pPr>
              <w:pStyle w:val="ListParagraph"/>
              <w:numPr>
                <w:ilvl w:val="0"/>
                <w:numId w:val="15"/>
              </w:numPr>
              <w:rPr>
                <w:rFonts w:ascii="Trebuchet MS" w:hAnsi="Trebuchet MS" w:cs="Arial"/>
              </w:rPr>
            </w:pPr>
            <w:r w:rsidRPr="00FF79AD">
              <w:rPr>
                <w:rFonts w:ascii="Trebuchet MS" w:hAnsi="Trebuchet MS" w:cs="Arial"/>
              </w:rPr>
              <w:t>Holidays may be taken during term time as negotiated.</w:t>
            </w:r>
          </w:p>
        </w:tc>
      </w:tr>
    </w:tbl>
    <w:p w:rsidR="0013282B" w:rsidRDefault="0013282B">
      <w:pPr>
        <w:rPr>
          <w:rFonts w:ascii="Arial" w:hAnsi="Arial" w:cs="Arial"/>
        </w:rPr>
      </w:pPr>
    </w:p>
    <w:p w:rsidR="0003108A" w:rsidRDefault="0003108A">
      <w:pPr>
        <w:rPr>
          <w:rFonts w:ascii="Arial" w:hAnsi="Arial" w:cs="Arial"/>
        </w:rPr>
      </w:pPr>
    </w:p>
    <w:tbl>
      <w:tblPr>
        <w:tblStyle w:val="TableGrid"/>
        <w:tblW w:w="0" w:type="auto"/>
        <w:tblInd w:w="-5" w:type="dxa"/>
        <w:tblLook w:val="04A0" w:firstRow="1" w:lastRow="0" w:firstColumn="1" w:lastColumn="0" w:noHBand="0" w:noVBand="1"/>
      </w:tblPr>
      <w:tblGrid>
        <w:gridCol w:w="10632"/>
      </w:tblGrid>
      <w:tr w:rsidR="00670014" w:rsidRPr="005565F7" w:rsidTr="004F3B30">
        <w:tc>
          <w:tcPr>
            <w:tcW w:w="10632" w:type="dxa"/>
            <w:shd w:val="clear" w:color="auto" w:fill="auto"/>
          </w:tcPr>
          <w:p w:rsidR="00670014" w:rsidRPr="00FD3FF4" w:rsidRDefault="0013282B" w:rsidP="00FD3FF4">
            <w:pPr>
              <w:jc w:val="both"/>
              <w:rPr>
                <w:rFonts w:ascii="Trebuchet MS" w:hAnsi="Trebuchet MS" w:cs="Arial"/>
                <w:sz w:val="22"/>
                <w:szCs w:val="22"/>
              </w:rPr>
            </w:pPr>
            <w:r w:rsidRPr="00FD3FF4">
              <w:rPr>
                <w:rFonts w:ascii="Trebuchet MS" w:hAnsi="Trebuchet MS" w:cs="Arial"/>
                <w:sz w:val="22"/>
                <w:szCs w:val="22"/>
              </w:rPr>
              <w:lastRenderedPageBreak/>
              <w:br w:type="page"/>
            </w:r>
          </w:p>
          <w:p w:rsidR="0003108A" w:rsidRPr="00FD3FF4" w:rsidRDefault="0003108A" w:rsidP="00FD3FF4">
            <w:pPr>
              <w:jc w:val="both"/>
              <w:rPr>
                <w:rFonts w:ascii="Trebuchet MS" w:hAnsi="Trebuchet MS" w:cs="Arial"/>
                <w:b/>
                <w:sz w:val="22"/>
                <w:szCs w:val="22"/>
              </w:rPr>
            </w:pPr>
            <w:r w:rsidRPr="00FD3FF4">
              <w:rPr>
                <w:rFonts w:ascii="Trebuchet MS" w:hAnsi="Trebuchet MS" w:cs="Arial"/>
                <w:b/>
                <w:sz w:val="22"/>
                <w:szCs w:val="22"/>
              </w:rPr>
              <w:t>Specific duties</w:t>
            </w:r>
          </w:p>
          <w:p w:rsidR="0003108A" w:rsidRPr="00FD3FF4" w:rsidRDefault="0003108A" w:rsidP="00FD3FF4">
            <w:pPr>
              <w:jc w:val="both"/>
              <w:rPr>
                <w:rFonts w:ascii="Trebuchet MS" w:hAnsi="Trebuchet MS" w:cs="Arial"/>
                <w:b/>
                <w:sz w:val="22"/>
                <w:szCs w:val="22"/>
              </w:rPr>
            </w:pPr>
          </w:p>
          <w:p w:rsidR="0003108A" w:rsidRPr="00FD3FF4" w:rsidRDefault="0003108A" w:rsidP="00FD3FF4">
            <w:pPr>
              <w:jc w:val="both"/>
              <w:rPr>
                <w:rFonts w:ascii="Trebuchet MS" w:hAnsi="Trebuchet MS" w:cs="Arial"/>
                <w:sz w:val="22"/>
                <w:szCs w:val="22"/>
              </w:rPr>
            </w:pPr>
            <w:r w:rsidRPr="00FD3FF4">
              <w:rPr>
                <w:rFonts w:ascii="Trebuchet MS" w:hAnsi="Trebuchet MS" w:cs="Arial"/>
                <w:sz w:val="22"/>
                <w:szCs w:val="22"/>
              </w:rPr>
              <w:t>This job description describes in general terms the normal duties which the post-holder will be expected to undertake.  However, the job or duties described may vary or be amended from time to time without changing the level of responsibility associated with the post.</w:t>
            </w:r>
          </w:p>
          <w:p w:rsidR="00B2120C" w:rsidRPr="00FD3FF4" w:rsidRDefault="00B2120C" w:rsidP="00FD3FF4">
            <w:pPr>
              <w:jc w:val="both"/>
              <w:rPr>
                <w:rFonts w:ascii="Trebuchet MS" w:hAnsi="Trebuchet MS" w:cs="Arial"/>
                <w:sz w:val="22"/>
                <w:szCs w:val="22"/>
              </w:rPr>
            </w:pPr>
          </w:p>
          <w:p w:rsidR="00C81E20" w:rsidRPr="00FD3FF4" w:rsidRDefault="00AF4E1C" w:rsidP="00FD3FF4">
            <w:pPr>
              <w:jc w:val="both"/>
              <w:rPr>
                <w:rFonts w:ascii="Trebuchet MS" w:hAnsi="Trebuchet MS" w:cs="Arial"/>
                <w:sz w:val="22"/>
                <w:szCs w:val="22"/>
                <w:u w:val="single"/>
              </w:rPr>
            </w:pPr>
            <w:r w:rsidRPr="00FD3FF4">
              <w:rPr>
                <w:rFonts w:ascii="Trebuchet MS" w:hAnsi="Trebuchet MS" w:cs="Arial"/>
                <w:sz w:val="22"/>
                <w:szCs w:val="22"/>
                <w:u w:val="single"/>
              </w:rPr>
              <w:t>Leadership and Management</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Develop and implement the future digital strategy and IT management plan for the Trust.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Forecast, plan, schedule and monitor resources across all areas of responsibility to manage capacity to fulfil business needs and continuity of service.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Prioritise the delivery of IT change projects, overseeing and managing IT projects.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Contribute significantly to the IT related strands for all Business Continuity and Disaster Recovery planning safeguard the organisation and its customers in the event of major incidents or disasters.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work collaboratively with the central leadership team, to develop websites across the Trust.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Provide monitoring reports to Central Team leaders, as required.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Update the IT element of the Trust risk register in liaison with the Trust and school leadership teams and provide periodic reports as required within the Trust Risk Management Policy and Procedures.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Responsible for the line management, training and further development of the future IT team.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Develop and lead on an IT training program for the Trust.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Manage the IT budget to provide good value for money and ensure good supplier relationships. </w:t>
            </w:r>
          </w:p>
          <w:p w:rsidR="00AF4E1C" w:rsidRPr="001F04EB"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work with the </w:t>
            </w:r>
            <w:r w:rsidR="001F04EB">
              <w:rPr>
                <w:rFonts w:ascii="Trebuchet MS" w:hAnsi="Trebuchet MS"/>
              </w:rPr>
              <w:t>CEO</w:t>
            </w:r>
            <w:r w:rsidRPr="00FD3FF4">
              <w:rPr>
                <w:rFonts w:ascii="Trebuchet MS" w:hAnsi="Trebuchet MS"/>
              </w:rPr>
              <w:t xml:space="preserve"> in dealing with </w:t>
            </w:r>
            <w:r w:rsidR="00CC6D90">
              <w:rPr>
                <w:rFonts w:ascii="Trebuchet MS" w:hAnsi="Trebuchet MS"/>
              </w:rPr>
              <w:t xml:space="preserve">GDPR </w:t>
            </w:r>
            <w:r w:rsidRPr="00FD3FF4">
              <w:rPr>
                <w:rFonts w:ascii="Trebuchet MS" w:hAnsi="Trebuchet MS"/>
              </w:rPr>
              <w:t>breaches, SAR and FOI requests</w:t>
            </w:r>
            <w:r w:rsidR="00F5335D">
              <w:rPr>
                <w:rFonts w:ascii="Trebuchet MS" w:hAnsi="Trebuchet MS"/>
              </w:rPr>
              <w:t>.</w:t>
            </w:r>
          </w:p>
          <w:p w:rsidR="001F04EB" w:rsidRPr="006D29AE" w:rsidRDefault="001F04EB" w:rsidP="006D29AE">
            <w:pPr>
              <w:pStyle w:val="ListParagraph"/>
              <w:numPr>
                <w:ilvl w:val="0"/>
                <w:numId w:val="36"/>
              </w:numPr>
              <w:jc w:val="both"/>
              <w:rPr>
                <w:rFonts w:ascii="Trebuchet MS" w:hAnsi="Trebuchet MS" w:cs="Arial"/>
                <w:u w:val="single"/>
              </w:rPr>
            </w:pPr>
            <w:r>
              <w:rPr>
                <w:rFonts w:ascii="Trebuchet MS" w:hAnsi="Trebuchet MS"/>
              </w:rPr>
              <w:t>To p</w:t>
            </w:r>
            <w:r w:rsidR="006D29AE">
              <w:rPr>
                <w:rFonts w:ascii="Trebuchet MS" w:hAnsi="Trebuchet MS"/>
              </w:rPr>
              <w:t>articipate in Internal Scrutiny for IT and data.</w:t>
            </w:r>
          </w:p>
          <w:p w:rsidR="006D29AE" w:rsidRPr="006D29AE" w:rsidRDefault="006D29AE" w:rsidP="006D29AE">
            <w:pPr>
              <w:pStyle w:val="ListParagraph"/>
              <w:numPr>
                <w:ilvl w:val="0"/>
                <w:numId w:val="36"/>
              </w:numPr>
              <w:jc w:val="both"/>
              <w:rPr>
                <w:rFonts w:ascii="Trebuchet MS" w:hAnsi="Trebuchet MS"/>
              </w:rPr>
            </w:pPr>
            <w:r w:rsidRPr="006D29AE">
              <w:rPr>
                <w:rFonts w:ascii="Trebuchet MS" w:hAnsi="Trebuchet MS"/>
              </w:rPr>
              <w:t>In conjunction with the CEO and CFO, define and manage a relevant Service Level Agreement for the Trust.</w:t>
            </w:r>
          </w:p>
          <w:p w:rsidR="006D29AE" w:rsidRPr="006D29AE" w:rsidRDefault="006D29AE" w:rsidP="006D29AE">
            <w:pPr>
              <w:pStyle w:val="ListParagraph"/>
              <w:numPr>
                <w:ilvl w:val="0"/>
                <w:numId w:val="36"/>
              </w:numPr>
              <w:jc w:val="both"/>
              <w:rPr>
                <w:rFonts w:ascii="Trebuchet MS" w:hAnsi="Trebuchet MS"/>
              </w:rPr>
            </w:pPr>
            <w:r w:rsidRPr="006D29AE">
              <w:rPr>
                <w:rFonts w:ascii="Trebuchet MS" w:hAnsi="Trebuchet MS"/>
              </w:rPr>
              <w:t>Advise the Executive Team on emerging technologies as appropriate.</w:t>
            </w:r>
          </w:p>
          <w:p w:rsidR="00C81E20" w:rsidRPr="00FD3FF4" w:rsidRDefault="00AF4E1C" w:rsidP="00FD3FF4">
            <w:pPr>
              <w:jc w:val="both"/>
              <w:rPr>
                <w:rFonts w:ascii="Trebuchet MS" w:hAnsi="Trebuchet MS" w:cs="Arial"/>
                <w:sz w:val="22"/>
                <w:szCs w:val="22"/>
                <w:u w:val="single"/>
              </w:rPr>
            </w:pPr>
            <w:r w:rsidRPr="00FD3FF4">
              <w:rPr>
                <w:rFonts w:ascii="Trebuchet MS" w:hAnsi="Trebuchet MS" w:cs="Arial"/>
                <w:sz w:val="22"/>
                <w:szCs w:val="22"/>
                <w:u w:val="single"/>
              </w:rPr>
              <w:t>IT Infrastructure</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Provide an efficient, reliable and professional IT support service across the Trust, managing the needs of the Trust concerning the IT service.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Direct, manage and oversee the development and optimisation of the IT infrastructure, systems and applications.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Work with the senior leadership team on the IT strategic planning and take responsibility for the management and development of the Trust’s network infrastructure and services, liaising with key staff to ensure that IT services meet developing curriculum, communication and administrative needs.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Identify and implement solutions to overcome day to day IT and infrastructure issues, to ensure business continuity.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Support Central Team colleagues with developing and adopting new technologies to enhance business capabilities e.g. SharePoint</w:t>
            </w:r>
            <w:r w:rsidR="001F04EB">
              <w:rPr>
                <w:rFonts w:ascii="Trebuchet MS" w:hAnsi="Trebuchet MS"/>
              </w:rPr>
              <w:t xml:space="preserve"> and Teams.</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identify the impact of any relevant statutory, internal or external regulations on IT, including the use of information and make recommendations for compliance.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support in whole Trust training in the effective use of systems. </w:t>
            </w:r>
          </w:p>
          <w:p w:rsidR="00AF4E1C" w:rsidRPr="006D29AE" w:rsidRDefault="00AF4E1C" w:rsidP="006D29AE">
            <w:pPr>
              <w:pStyle w:val="ListParagraph"/>
              <w:numPr>
                <w:ilvl w:val="0"/>
                <w:numId w:val="36"/>
              </w:numPr>
              <w:jc w:val="both"/>
              <w:rPr>
                <w:rFonts w:ascii="Trebuchet MS" w:hAnsi="Trebuchet MS" w:cs="Arial"/>
              </w:rPr>
            </w:pPr>
            <w:r w:rsidRPr="006D29AE">
              <w:rPr>
                <w:rFonts w:ascii="Trebuchet MS" w:hAnsi="Trebuchet MS"/>
              </w:rPr>
              <w:t>Manage all local IT Support contracts to ensure a high-quality service</w:t>
            </w:r>
            <w:r w:rsidR="006D29AE" w:rsidRPr="006D29AE">
              <w:rPr>
                <w:rFonts w:ascii="Trebuchet MS" w:hAnsi="Trebuchet MS"/>
              </w:rPr>
              <w:t>.</w:t>
            </w:r>
          </w:p>
          <w:p w:rsidR="006D29AE" w:rsidRPr="006D29AE" w:rsidRDefault="006D29AE" w:rsidP="006D29AE">
            <w:pPr>
              <w:pStyle w:val="ListParagraph"/>
              <w:numPr>
                <w:ilvl w:val="0"/>
                <w:numId w:val="36"/>
              </w:numPr>
              <w:jc w:val="both"/>
              <w:rPr>
                <w:rFonts w:ascii="Trebuchet MS" w:hAnsi="Trebuchet MS" w:cs="Arial"/>
              </w:rPr>
            </w:pPr>
            <w:r w:rsidRPr="006D29AE">
              <w:rPr>
                <w:rFonts w:ascii="Trebuchet MS" w:hAnsi="Trebuchet MS" w:cs="Arial"/>
              </w:rPr>
              <w:t>Manage the functioning and deployment of applications.</w:t>
            </w:r>
          </w:p>
          <w:p w:rsidR="00AF4E1C" w:rsidRPr="00FD3FF4" w:rsidRDefault="00AF4E1C" w:rsidP="00FD3FF4">
            <w:pPr>
              <w:jc w:val="both"/>
              <w:rPr>
                <w:rFonts w:ascii="Trebuchet MS" w:hAnsi="Trebuchet MS" w:cs="Arial"/>
                <w:sz w:val="22"/>
                <w:szCs w:val="22"/>
                <w:u w:val="single"/>
              </w:rPr>
            </w:pPr>
            <w:r w:rsidRPr="00FD3FF4">
              <w:rPr>
                <w:rFonts w:ascii="Trebuchet MS" w:hAnsi="Trebuchet MS" w:cs="Arial"/>
                <w:sz w:val="22"/>
                <w:szCs w:val="22"/>
                <w:u w:val="single"/>
              </w:rPr>
              <w:t>Hardware and Software</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support the installation of new equipment and perform routine maintenance tasks on Trust ICT equipment including hardware, software, and other peripherals.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provide support with respect to the use of Audio/Visual hardware including audio recording equipment; lighting systems; sound systems; projectors; interactive whiteboards etc. </w:t>
            </w:r>
          </w:p>
          <w:p w:rsidR="00094BF4" w:rsidRPr="006D29AE"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lastRenderedPageBreak/>
              <w:t xml:space="preserve">To identify new and emerging hardware, software, communication technologies and products, assessing their relevance and potential value. </w:t>
            </w:r>
          </w:p>
          <w:p w:rsidR="006D29AE" w:rsidRPr="006D29AE" w:rsidRDefault="006D29AE" w:rsidP="006D29AE">
            <w:pPr>
              <w:pStyle w:val="ListParagraph"/>
              <w:numPr>
                <w:ilvl w:val="0"/>
                <w:numId w:val="36"/>
              </w:numPr>
              <w:jc w:val="both"/>
              <w:rPr>
                <w:rFonts w:ascii="Trebuchet MS" w:hAnsi="Trebuchet MS" w:cs="Arial"/>
              </w:rPr>
            </w:pPr>
            <w:r w:rsidRPr="006D29AE">
              <w:rPr>
                <w:rFonts w:ascii="Trebuchet MS" w:hAnsi="Trebuchet MS" w:cs="Arial"/>
              </w:rPr>
              <w:t>Monitor and advise if changes are needed to the Trust’s security and back-up systems and plan recovery contingencies to enable an efficient return to service after any unforeseen system outages.</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Manage agreements, and negotiation with suppliers and vendors to ensure best value in accordance with financial procedures.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Lead the maintenance of high value IT inventory and equipment such as desktops, laptops, servers and infrastructure equipment.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To work in conjunction with the </w:t>
            </w:r>
            <w:r w:rsidR="00FF79AD">
              <w:rPr>
                <w:rFonts w:ascii="Trebuchet MS" w:hAnsi="Trebuchet MS"/>
              </w:rPr>
              <w:t>Director of School Improvement</w:t>
            </w:r>
            <w:r w:rsidRPr="00FD3FF4">
              <w:rPr>
                <w:rFonts w:ascii="Trebuchet MS" w:hAnsi="Trebuchet MS"/>
              </w:rPr>
              <w:t xml:space="preserve"> on all areas of IT estate across the Trust </w:t>
            </w:r>
            <w:r w:rsidR="006D29AE" w:rsidRPr="00FD3FF4">
              <w:rPr>
                <w:rFonts w:ascii="Trebuchet MS" w:hAnsi="Trebuchet MS"/>
              </w:rPr>
              <w:t>e.g.</w:t>
            </w:r>
            <w:r w:rsidRPr="00FD3FF4">
              <w:rPr>
                <w:rFonts w:ascii="Trebuchet MS" w:hAnsi="Trebuchet MS"/>
              </w:rPr>
              <w:t xml:space="preserve"> wireless infrastructure, CCTV etc.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Responsible for updating and maintaining the Trust IT asset register</w:t>
            </w:r>
            <w:r w:rsidR="001F04EB">
              <w:rPr>
                <w:rFonts w:ascii="Trebuchet MS" w:hAnsi="Trebuchet MS"/>
              </w:rPr>
              <w:t xml:space="preserve"> and strategy</w:t>
            </w:r>
            <w:r w:rsidRPr="00FD3FF4">
              <w:rPr>
                <w:rFonts w:ascii="Trebuchet MS" w:hAnsi="Trebuchet MS"/>
              </w:rPr>
              <w:t>.</w:t>
            </w:r>
          </w:p>
          <w:p w:rsidR="00AF4E1C" w:rsidRPr="00FD3FF4" w:rsidRDefault="00AF4E1C" w:rsidP="00FD3FF4">
            <w:pPr>
              <w:jc w:val="both"/>
              <w:rPr>
                <w:rFonts w:ascii="Trebuchet MS" w:hAnsi="Trebuchet MS" w:cs="Arial"/>
                <w:sz w:val="22"/>
                <w:szCs w:val="22"/>
                <w:u w:val="single"/>
              </w:rPr>
            </w:pPr>
            <w:r w:rsidRPr="00FD3FF4">
              <w:rPr>
                <w:rFonts w:ascii="Trebuchet MS" w:hAnsi="Trebuchet MS" w:cs="Arial"/>
                <w:sz w:val="22"/>
                <w:szCs w:val="22"/>
                <w:u w:val="single"/>
              </w:rPr>
              <w:t>Digital Security and Compliance</w:t>
            </w:r>
          </w:p>
          <w:p w:rsidR="00FD3FF4"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Effectively manage cyber security </w:t>
            </w:r>
            <w:r w:rsidR="00FF79AD" w:rsidRPr="00FD3FF4">
              <w:rPr>
                <w:rFonts w:ascii="Trebuchet MS" w:hAnsi="Trebuchet MS"/>
              </w:rPr>
              <w:t>risks, provide improved cyber assurance,</w:t>
            </w:r>
            <w:r w:rsidRPr="00FD3FF4">
              <w:rPr>
                <w:rFonts w:ascii="Trebuchet MS" w:hAnsi="Trebuchet MS"/>
              </w:rPr>
              <w:t xml:space="preserve"> and establish robust backup systems and management plans. </w:t>
            </w:r>
          </w:p>
          <w:p w:rsidR="00FD3FF4"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Ensure appropriate IT security and safeguarding systems are in place under both child and data protection legislation. </w:t>
            </w:r>
          </w:p>
          <w:p w:rsidR="00FD3FF4"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Ensure that the organisation is appropriately protected from an IT security perspective </w:t>
            </w:r>
            <w:r w:rsidR="00FF79AD" w:rsidRPr="00FD3FF4">
              <w:rPr>
                <w:rFonts w:ascii="Trebuchet MS" w:hAnsi="Trebuchet MS"/>
              </w:rPr>
              <w:t>in relation to both internal users and external</w:t>
            </w:r>
            <w:r w:rsidRPr="00FD3FF4">
              <w:rPr>
                <w:rFonts w:ascii="Trebuchet MS" w:hAnsi="Trebuchet MS"/>
              </w:rPr>
              <w:t xml:space="preserve"> threats. </w:t>
            </w:r>
          </w:p>
          <w:p w:rsidR="00FD3FF4"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 xml:space="preserve">Manage the compliance with licenses, agreements and policies within the area of IT. </w:t>
            </w:r>
          </w:p>
          <w:p w:rsidR="00AF4E1C" w:rsidRPr="00FD3FF4" w:rsidRDefault="00AF4E1C" w:rsidP="006D29AE">
            <w:pPr>
              <w:pStyle w:val="ListParagraph"/>
              <w:numPr>
                <w:ilvl w:val="0"/>
                <w:numId w:val="36"/>
              </w:numPr>
              <w:jc w:val="both"/>
              <w:rPr>
                <w:rFonts w:ascii="Trebuchet MS" w:hAnsi="Trebuchet MS" w:cs="Arial"/>
                <w:u w:val="single"/>
              </w:rPr>
            </w:pPr>
            <w:r w:rsidRPr="00FD3FF4">
              <w:rPr>
                <w:rFonts w:ascii="Trebuchet MS" w:hAnsi="Trebuchet MS"/>
              </w:rPr>
              <w:t>To develop and maintain effective ICT systems within the Trust and the data held on them, ensuring levels of security and protection are met to meet GDPR and network security requirements.</w:t>
            </w:r>
          </w:p>
          <w:p w:rsidR="00FD3FF4" w:rsidRPr="00FD3FF4" w:rsidRDefault="00FD3FF4" w:rsidP="00FD3FF4">
            <w:pPr>
              <w:jc w:val="both"/>
              <w:rPr>
                <w:rFonts w:ascii="Trebuchet MS" w:hAnsi="Trebuchet MS" w:cs="Arial"/>
                <w:sz w:val="22"/>
                <w:szCs w:val="22"/>
                <w:u w:val="single"/>
              </w:rPr>
            </w:pPr>
            <w:r w:rsidRPr="00FD3FF4">
              <w:rPr>
                <w:rFonts w:ascii="Trebuchet MS" w:hAnsi="Trebuchet MS" w:cs="Arial"/>
                <w:sz w:val="22"/>
                <w:szCs w:val="22"/>
                <w:u w:val="single"/>
              </w:rPr>
              <w:t>Generic Requirements</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 xml:space="preserve">Model the highest professional standards to staff and pupils in all aspects of the role, leading by example, working at all times to the standards as set out in the staff Code of Conduct. </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Contribute to the formulatio</w:t>
            </w:r>
            <w:r w:rsidR="00FF79AD">
              <w:rPr>
                <w:rFonts w:ascii="Trebuchet MS" w:hAnsi="Trebuchet MS"/>
              </w:rPr>
              <w:t>n and implementation of the</w:t>
            </w:r>
            <w:r w:rsidRPr="00FD3FF4">
              <w:rPr>
                <w:rFonts w:ascii="Trebuchet MS" w:hAnsi="Trebuchet MS"/>
              </w:rPr>
              <w:t xml:space="preserve"> Trust</w:t>
            </w:r>
            <w:r w:rsidR="00894563">
              <w:rPr>
                <w:rFonts w:ascii="Trebuchet MS" w:hAnsi="Trebuchet MS"/>
              </w:rPr>
              <w:t>’s</w:t>
            </w:r>
            <w:r w:rsidRPr="00FD3FF4">
              <w:rPr>
                <w:rFonts w:ascii="Trebuchet MS" w:hAnsi="Trebuchet MS"/>
              </w:rPr>
              <w:t xml:space="preserve"> Improvement Plan. </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 xml:space="preserve">Be prepared to work </w:t>
            </w:r>
            <w:r w:rsidR="00894563">
              <w:rPr>
                <w:rFonts w:ascii="Trebuchet MS" w:hAnsi="Trebuchet MS"/>
              </w:rPr>
              <w:t>across all schools within the Trust</w:t>
            </w:r>
            <w:r w:rsidRPr="00FD3FF4">
              <w:rPr>
                <w:rFonts w:ascii="Trebuchet MS" w:hAnsi="Trebuchet MS"/>
              </w:rPr>
              <w:t xml:space="preserve">, being flexible and interested in other areas. </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 xml:space="preserve">Be aware of and take part in the Trust’s Performance Management framework participating in training and development activities as required. </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 xml:space="preserve">Work in a manner that actively safeguards the wellbeing and safety of pupils, ensuring pupil voice and appropriate confidentiality. </w:t>
            </w:r>
          </w:p>
          <w:p w:rsidR="00FD3FF4" w:rsidRPr="00FD3FF4" w:rsidRDefault="00FD3FF4" w:rsidP="006D29AE">
            <w:pPr>
              <w:pStyle w:val="ListParagraph"/>
              <w:numPr>
                <w:ilvl w:val="0"/>
                <w:numId w:val="36"/>
              </w:numPr>
              <w:jc w:val="both"/>
              <w:rPr>
                <w:rFonts w:ascii="Trebuchet MS" w:hAnsi="Trebuchet MS" w:cs="Arial"/>
                <w:u w:val="single"/>
              </w:rPr>
            </w:pPr>
            <w:r w:rsidRPr="00FD3FF4">
              <w:rPr>
                <w:rFonts w:ascii="Trebuchet MS" w:hAnsi="Trebuchet MS"/>
              </w:rPr>
              <w:t xml:space="preserve">Carry out duties placed on staff by Health and Safety legislation. </w:t>
            </w:r>
          </w:p>
          <w:p w:rsidR="00CC6D90" w:rsidRDefault="00CC6D90" w:rsidP="00CC6D90">
            <w:pPr>
              <w:jc w:val="both"/>
              <w:rPr>
                <w:rFonts w:ascii="Trebuchet MS" w:hAnsi="Trebuchet MS" w:cs="Arial"/>
                <w:sz w:val="22"/>
                <w:szCs w:val="22"/>
                <w:u w:val="single"/>
              </w:rPr>
            </w:pPr>
            <w:r w:rsidRPr="005565F7">
              <w:rPr>
                <w:rFonts w:ascii="Trebuchet MS" w:hAnsi="Trebuchet MS" w:cs="Arial"/>
                <w:sz w:val="22"/>
                <w:szCs w:val="22"/>
                <w:u w:val="single"/>
              </w:rPr>
              <w:t>Additional duties</w:t>
            </w:r>
          </w:p>
          <w:p w:rsidR="00CC6D90" w:rsidRPr="005565F7" w:rsidRDefault="00CC6D90" w:rsidP="00CC6D90">
            <w:pPr>
              <w:jc w:val="both"/>
              <w:rPr>
                <w:rFonts w:ascii="Trebuchet MS" w:hAnsi="Trebuchet MS" w:cs="Arial"/>
                <w:sz w:val="22"/>
                <w:szCs w:val="22"/>
                <w:u w:val="single"/>
              </w:rPr>
            </w:pPr>
          </w:p>
          <w:p w:rsidR="00CC6D90" w:rsidRPr="005565F7" w:rsidRDefault="00CC6D90" w:rsidP="006D29AE">
            <w:pPr>
              <w:pStyle w:val="ListParagraph"/>
              <w:numPr>
                <w:ilvl w:val="0"/>
                <w:numId w:val="36"/>
              </w:numPr>
              <w:spacing w:after="0" w:line="240" w:lineRule="auto"/>
              <w:jc w:val="both"/>
              <w:rPr>
                <w:rFonts w:ascii="Trebuchet MS" w:eastAsia="Times New Roman" w:hAnsi="Trebuchet MS" w:cs="Arial"/>
                <w:lang w:eastAsia="en-US"/>
              </w:rPr>
            </w:pPr>
            <w:r w:rsidRPr="005565F7">
              <w:rPr>
                <w:rFonts w:ascii="Trebuchet MS" w:eastAsia="Times New Roman" w:hAnsi="Trebuchet MS" w:cs="Arial"/>
                <w:lang w:eastAsia="en-US"/>
              </w:rPr>
              <w:t xml:space="preserve">To be willing and able to work out of hours as agreed </w:t>
            </w:r>
            <w:r>
              <w:rPr>
                <w:rFonts w:ascii="Trebuchet MS" w:eastAsia="Times New Roman" w:hAnsi="Trebuchet MS" w:cs="Arial"/>
                <w:lang w:eastAsia="en-US"/>
              </w:rPr>
              <w:t>in advance.</w:t>
            </w:r>
          </w:p>
          <w:p w:rsidR="00CC6D90" w:rsidRPr="005565F7" w:rsidRDefault="00CC6D90" w:rsidP="006D29AE">
            <w:pPr>
              <w:pStyle w:val="ListParagraph"/>
              <w:numPr>
                <w:ilvl w:val="0"/>
                <w:numId w:val="36"/>
              </w:numPr>
              <w:spacing w:after="0" w:line="240" w:lineRule="auto"/>
              <w:jc w:val="both"/>
              <w:rPr>
                <w:rFonts w:ascii="Trebuchet MS" w:eastAsia="Times New Roman" w:hAnsi="Trebuchet MS" w:cs="Arial"/>
                <w:lang w:eastAsia="en-US"/>
              </w:rPr>
            </w:pPr>
            <w:r w:rsidRPr="005565F7">
              <w:rPr>
                <w:rFonts w:ascii="Trebuchet MS" w:eastAsia="Times New Roman" w:hAnsi="Trebuchet MS" w:cs="Arial"/>
                <w:lang w:eastAsia="en-US"/>
              </w:rPr>
              <w:t>Promote the Trust’s core themes of working with vulnerable young people and helping them to flourish.</w:t>
            </w:r>
          </w:p>
          <w:p w:rsidR="00CC6D90" w:rsidRPr="005565F7" w:rsidRDefault="00CC6D90" w:rsidP="006D29AE">
            <w:pPr>
              <w:pStyle w:val="ListParagraph"/>
              <w:numPr>
                <w:ilvl w:val="0"/>
                <w:numId w:val="36"/>
              </w:numPr>
              <w:spacing w:after="0" w:line="240" w:lineRule="auto"/>
              <w:jc w:val="both"/>
              <w:rPr>
                <w:rFonts w:ascii="Trebuchet MS" w:eastAsia="Times New Roman" w:hAnsi="Trebuchet MS" w:cs="Arial"/>
                <w:lang w:eastAsia="en-US"/>
              </w:rPr>
            </w:pPr>
            <w:r w:rsidRPr="005565F7">
              <w:rPr>
                <w:rFonts w:ascii="Trebuchet MS" w:eastAsia="Times New Roman" w:hAnsi="Trebuchet MS" w:cs="Arial"/>
                <w:lang w:eastAsia="en-US"/>
              </w:rPr>
              <w:t>Promote the safeguarding and welfare of children and young people.</w:t>
            </w:r>
          </w:p>
          <w:p w:rsidR="00CC6D90" w:rsidRPr="005565F7" w:rsidRDefault="00CC6D90" w:rsidP="006D29AE">
            <w:pPr>
              <w:pStyle w:val="ListParagraph"/>
              <w:numPr>
                <w:ilvl w:val="0"/>
                <w:numId w:val="36"/>
              </w:numPr>
              <w:spacing w:after="0" w:line="240" w:lineRule="auto"/>
              <w:jc w:val="both"/>
              <w:rPr>
                <w:rFonts w:ascii="Trebuchet MS" w:eastAsia="Times New Roman" w:hAnsi="Trebuchet MS" w:cs="Arial"/>
                <w:lang w:eastAsia="en-US"/>
              </w:rPr>
            </w:pPr>
            <w:r w:rsidRPr="005565F7">
              <w:rPr>
                <w:rFonts w:ascii="Trebuchet MS" w:eastAsia="Times New Roman" w:hAnsi="Trebuchet MS" w:cs="Arial"/>
                <w:lang w:eastAsia="en-US"/>
              </w:rPr>
              <w:t>Comply with the Trust’s policies and procedures (e.g. equal opportunities and health and safety).</w:t>
            </w:r>
          </w:p>
          <w:p w:rsidR="00CC6D90" w:rsidRPr="005565F7" w:rsidRDefault="00CC6D90" w:rsidP="006D29AE">
            <w:pPr>
              <w:pStyle w:val="ListParagraph"/>
              <w:numPr>
                <w:ilvl w:val="0"/>
                <w:numId w:val="36"/>
              </w:numPr>
              <w:spacing w:after="0" w:line="240" w:lineRule="auto"/>
              <w:jc w:val="both"/>
              <w:rPr>
                <w:rFonts w:ascii="Trebuchet MS" w:eastAsia="Times New Roman" w:hAnsi="Trebuchet MS" w:cs="Arial"/>
                <w:lang w:eastAsia="en-US"/>
              </w:rPr>
            </w:pPr>
            <w:r w:rsidRPr="005565F7">
              <w:rPr>
                <w:rFonts w:ascii="Trebuchet MS" w:eastAsia="Times New Roman" w:hAnsi="Trebuchet MS" w:cs="Arial"/>
                <w:lang w:eastAsia="en-US"/>
              </w:rPr>
              <w:t>Ensure high standards of behaviour and dress are maintained.</w:t>
            </w:r>
          </w:p>
          <w:p w:rsidR="00FD4510" w:rsidRPr="00FD3FF4" w:rsidRDefault="00FD4510" w:rsidP="00FD3FF4">
            <w:pPr>
              <w:jc w:val="both"/>
              <w:rPr>
                <w:rFonts w:ascii="Trebuchet MS" w:hAnsi="Trebuchet MS" w:cs="Arial"/>
                <w:sz w:val="22"/>
                <w:szCs w:val="22"/>
              </w:rPr>
            </w:pPr>
          </w:p>
          <w:p w:rsidR="00FD4510" w:rsidRPr="00FD3FF4" w:rsidRDefault="00FD4510" w:rsidP="00FD3FF4">
            <w:pPr>
              <w:jc w:val="both"/>
              <w:rPr>
                <w:rFonts w:ascii="Trebuchet MS" w:hAnsi="Trebuchet MS" w:cs="Arial"/>
                <w:sz w:val="22"/>
                <w:szCs w:val="22"/>
              </w:rPr>
            </w:pPr>
            <w:r w:rsidRPr="00FD3FF4">
              <w:rPr>
                <w:rFonts w:ascii="Trebuchet MS" w:hAnsi="Trebuchet MS" w:cs="Arial"/>
                <w:sz w:val="22"/>
                <w:szCs w:val="22"/>
              </w:rPr>
              <w:t>You may be required to carry out additional duties, as the Executive Principal may reasonably request, which are commensurate with the post.</w:t>
            </w:r>
          </w:p>
          <w:p w:rsidR="00670014" w:rsidRPr="00FD3FF4" w:rsidRDefault="00670014" w:rsidP="00FD3FF4">
            <w:pPr>
              <w:jc w:val="both"/>
              <w:rPr>
                <w:rFonts w:ascii="Trebuchet MS" w:hAnsi="Trebuchet MS" w:cs="Arial"/>
                <w:sz w:val="22"/>
                <w:szCs w:val="22"/>
              </w:rPr>
            </w:pPr>
          </w:p>
        </w:tc>
      </w:tr>
    </w:tbl>
    <w:p w:rsidR="009C20C8" w:rsidRDefault="009C20C8" w:rsidP="0030396B">
      <w:pPr>
        <w:rPr>
          <w:rFonts w:ascii="Arial" w:hAnsi="Arial" w:cs="Arial"/>
          <w:sz w:val="21"/>
          <w:szCs w:val="21"/>
        </w:rPr>
      </w:pPr>
    </w:p>
    <w:p w:rsidR="004F3B30" w:rsidRDefault="004F3B30" w:rsidP="0030396B">
      <w:pPr>
        <w:rPr>
          <w:rFonts w:ascii="Arial" w:hAnsi="Arial" w:cs="Arial"/>
          <w:sz w:val="21"/>
          <w:szCs w:val="21"/>
        </w:rPr>
      </w:pPr>
    </w:p>
    <w:p w:rsidR="004F3B30" w:rsidRDefault="004F3B30" w:rsidP="0030396B">
      <w:pPr>
        <w:rPr>
          <w:rFonts w:ascii="Arial" w:hAnsi="Arial" w:cs="Arial"/>
          <w:sz w:val="21"/>
          <w:szCs w:val="21"/>
        </w:rPr>
      </w:pPr>
    </w:p>
    <w:p w:rsidR="00F21841" w:rsidRDefault="00F21841" w:rsidP="0030396B">
      <w:pPr>
        <w:rPr>
          <w:rFonts w:ascii="Arial" w:hAnsi="Arial" w:cs="Arial"/>
          <w:sz w:val="21"/>
          <w:szCs w:val="21"/>
        </w:rPr>
      </w:pPr>
    </w:p>
    <w:p w:rsidR="00F21841" w:rsidRDefault="00F21841" w:rsidP="0030396B">
      <w:pPr>
        <w:rPr>
          <w:rFonts w:ascii="Arial" w:hAnsi="Arial" w:cs="Arial"/>
          <w:sz w:val="21"/>
          <w:szCs w:val="21"/>
        </w:rPr>
      </w:pPr>
    </w:p>
    <w:p w:rsidR="00F21841" w:rsidRDefault="00F21841" w:rsidP="0030396B">
      <w:pPr>
        <w:rPr>
          <w:rFonts w:ascii="Arial" w:hAnsi="Arial" w:cs="Arial"/>
          <w:sz w:val="21"/>
          <w:szCs w:val="21"/>
        </w:rPr>
      </w:pPr>
    </w:p>
    <w:p w:rsidR="00FD3FF4" w:rsidRDefault="00FD3FF4" w:rsidP="0030396B">
      <w:pPr>
        <w:rPr>
          <w:rFonts w:ascii="Arial" w:hAnsi="Arial" w:cs="Arial"/>
          <w:sz w:val="21"/>
          <w:szCs w:val="21"/>
        </w:rPr>
      </w:pPr>
    </w:p>
    <w:tbl>
      <w:tblPr>
        <w:tblStyle w:val="TableGrid"/>
        <w:tblW w:w="0" w:type="auto"/>
        <w:tblInd w:w="-5" w:type="dxa"/>
        <w:tblLook w:val="04A0" w:firstRow="1" w:lastRow="0" w:firstColumn="1" w:lastColumn="0" w:noHBand="0" w:noVBand="1"/>
      </w:tblPr>
      <w:tblGrid>
        <w:gridCol w:w="10603"/>
      </w:tblGrid>
      <w:tr w:rsidR="00670014" w:rsidRPr="005565F7" w:rsidTr="00526777">
        <w:tc>
          <w:tcPr>
            <w:tcW w:w="10603" w:type="dxa"/>
          </w:tcPr>
          <w:p w:rsidR="00670014" w:rsidRPr="005565F7" w:rsidRDefault="00670014" w:rsidP="00670014">
            <w:pPr>
              <w:rPr>
                <w:rFonts w:ascii="Trebuchet MS" w:hAnsi="Trebuchet MS" w:cs="Arial"/>
                <w:b/>
                <w:sz w:val="22"/>
                <w:szCs w:val="22"/>
              </w:rPr>
            </w:pPr>
          </w:p>
          <w:p w:rsidR="00670014" w:rsidRPr="005565F7" w:rsidRDefault="00670014" w:rsidP="00670014">
            <w:pPr>
              <w:rPr>
                <w:rFonts w:ascii="Trebuchet MS" w:hAnsi="Trebuchet MS" w:cs="Arial"/>
                <w:b/>
                <w:sz w:val="22"/>
                <w:szCs w:val="22"/>
              </w:rPr>
            </w:pPr>
            <w:r w:rsidRPr="005565F7">
              <w:rPr>
                <w:rFonts w:ascii="Trebuchet MS" w:hAnsi="Trebuchet MS" w:cs="Arial"/>
                <w:b/>
                <w:sz w:val="22"/>
                <w:szCs w:val="22"/>
              </w:rPr>
              <w:t>Review:</w:t>
            </w:r>
          </w:p>
          <w:p w:rsidR="00670014" w:rsidRPr="005565F7" w:rsidRDefault="00670014" w:rsidP="0030396B">
            <w:pPr>
              <w:rPr>
                <w:rFonts w:ascii="Trebuchet MS" w:hAnsi="Trebuchet MS" w:cs="Arial"/>
                <w:sz w:val="22"/>
                <w:szCs w:val="22"/>
              </w:rPr>
            </w:pPr>
          </w:p>
          <w:p w:rsidR="00670014" w:rsidRPr="005565F7" w:rsidRDefault="00670014" w:rsidP="00526777">
            <w:pPr>
              <w:jc w:val="both"/>
              <w:rPr>
                <w:rFonts w:ascii="Trebuchet MS" w:hAnsi="Trebuchet MS" w:cs="Arial"/>
                <w:sz w:val="22"/>
                <w:szCs w:val="22"/>
              </w:rPr>
            </w:pPr>
            <w:r w:rsidRPr="005565F7">
              <w:rPr>
                <w:rFonts w:ascii="Trebuchet MS" w:hAnsi="Trebuchet MS" w:cs="Arial"/>
                <w:sz w:val="22"/>
                <w:szCs w:val="22"/>
              </w:rPr>
              <w:t xml:space="preserve">This job description will be reviewed regularly and may be subject to amendment and modification, following consultation with the post-holder.  It is not a comprehensive statement of procedures and tasks; however, it sets out the main expectations of the </w:t>
            </w:r>
            <w:r w:rsidR="004718D0" w:rsidRPr="005565F7">
              <w:rPr>
                <w:rFonts w:ascii="Trebuchet MS" w:hAnsi="Trebuchet MS" w:cs="Arial"/>
                <w:sz w:val="22"/>
                <w:szCs w:val="22"/>
              </w:rPr>
              <w:t>Trust</w:t>
            </w:r>
            <w:r w:rsidRPr="005565F7">
              <w:rPr>
                <w:rFonts w:ascii="Trebuchet MS" w:hAnsi="Trebuchet MS" w:cs="Arial"/>
                <w:sz w:val="22"/>
                <w:szCs w:val="22"/>
              </w:rPr>
              <w:t xml:space="preserve"> in relation to the post-holder’s professional responsibilities and duties.</w:t>
            </w:r>
          </w:p>
          <w:p w:rsidR="00670014" w:rsidRPr="005565F7" w:rsidRDefault="00670014" w:rsidP="00526777">
            <w:pPr>
              <w:jc w:val="both"/>
              <w:rPr>
                <w:rFonts w:ascii="Trebuchet MS" w:hAnsi="Trebuchet MS" w:cs="Arial"/>
                <w:sz w:val="22"/>
                <w:szCs w:val="22"/>
              </w:rPr>
            </w:pPr>
          </w:p>
          <w:p w:rsidR="00670014" w:rsidRPr="005565F7" w:rsidRDefault="00670014" w:rsidP="00526777">
            <w:pPr>
              <w:jc w:val="both"/>
              <w:rPr>
                <w:rFonts w:ascii="Trebuchet MS" w:hAnsi="Trebuchet MS" w:cs="Arial"/>
                <w:sz w:val="22"/>
                <w:szCs w:val="22"/>
              </w:rPr>
            </w:pPr>
            <w:r w:rsidRPr="005565F7">
              <w:rPr>
                <w:rFonts w:ascii="Trebuchet MS" w:hAnsi="Trebuchet MS" w:cs="Arial"/>
                <w:sz w:val="22"/>
                <w:szCs w:val="22"/>
              </w:rPr>
              <w:t>I confirm that I understand and agree the duties of this job description.</w:t>
            </w:r>
          </w:p>
          <w:p w:rsidR="00670014" w:rsidRPr="005565F7" w:rsidRDefault="00670014"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Signature:</w:t>
            </w:r>
          </w:p>
          <w:p w:rsidR="00670014" w:rsidRPr="005565F7" w:rsidRDefault="00670014"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Print name:</w:t>
            </w:r>
          </w:p>
          <w:p w:rsidR="00670014" w:rsidRPr="005565F7" w:rsidRDefault="00670014"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Date:</w:t>
            </w:r>
          </w:p>
          <w:p w:rsidR="00A84CC9" w:rsidRPr="005565F7" w:rsidRDefault="00A84CC9"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w:t>
            </w:r>
            <w:r w:rsidR="000E2CFB" w:rsidRPr="005565F7">
              <w:rPr>
                <w:rFonts w:ascii="Trebuchet MS" w:hAnsi="Trebuchet MS" w:cs="Arial"/>
                <w:sz w:val="22"/>
                <w:szCs w:val="22"/>
              </w:rPr>
              <w:t>--------</w:t>
            </w:r>
            <w:r w:rsidR="005565F7">
              <w:rPr>
                <w:rFonts w:ascii="Trebuchet MS" w:hAnsi="Trebuchet MS" w:cs="Arial"/>
                <w:sz w:val="22"/>
                <w:szCs w:val="22"/>
              </w:rPr>
              <w:t>--------------------------</w:t>
            </w:r>
          </w:p>
          <w:p w:rsidR="009D0F8D" w:rsidRPr="005565F7" w:rsidRDefault="009D0F8D"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Manager’s signature:</w:t>
            </w:r>
          </w:p>
          <w:p w:rsidR="00670014" w:rsidRPr="005565F7" w:rsidRDefault="00670014" w:rsidP="00670014">
            <w:pPr>
              <w:rPr>
                <w:rFonts w:ascii="Trebuchet MS" w:hAnsi="Trebuchet MS" w:cs="Arial"/>
                <w:sz w:val="22"/>
                <w:szCs w:val="22"/>
              </w:rPr>
            </w:pPr>
          </w:p>
          <w:p w:rsidR="00670014" w:rsidRPr="005565F7" w:rsidRDefault="00670014" w:rsidP="00670014">
            <w:pPr>
              <w:rPr>
                <w:rFonts w:ascii="Trebuchet MS" w:hAnsi="Trebuchet MS" w:cs="Arial"/>
                <w:sz w:val="22"/>
                <w:szCs w:val="22"/>
              </w:rPr>
            </w:pPr>
            <w:r w:rsidRPr="005565F7">
              <w:rPr>
                <w:rFonts w:ascii="Trebuchet MS" w:hAnsi="Trebuchet MS" w:cs="Arial"/>
                <w:sz w:val="22"/>
                <w:szCs w:val="22"/>
              </w:rPr>
              <w:t>Print name:</w:t>
            </w:r>
          </w:p>
          <w:p w:rsidR="00670014" w:rsidRPr="005565F7" w:rsidRDefault="00670014" w:rsidP="00670014">
            <w:pPr>
              <w:rPr>
                <w:rFonts w:ascii="Trebuchet MS" w:hAnsi="Trebuchet MS" w:cs="Arial"/>
                <w:sz w:val="22"/>
                <w:szCs w:val="22"/>
              </w:rPr>
            </w:pPr>
          </w:p>
          <w:p w:rsidR="00670014" w:rsidRPr="005565F7" w:rsidRDefault="00670014" w:rsidP="0030396B">
            <w:pPr>
              <w:rPr>
                <w:rFonts w:ascii="Trebuchet MS" w:hAnsi="Trebuchet MS" w:cs="Arial"/>
                <w:sz w:val="22"/>
                <w:szCs w:val="22"/>
              </w:rPr>
            </w:pPr>
            <w:r w:rsidRPr="005565F7">
              <w:rPr>
                <w:rFonts w:ascii="Trebuchet MS" w:hAnsi="Trebuchet MS" w:cs="Arial"/>
                <w:sz w:val="22"/>
                <w:szCs w:val="22"/>
              </w:rPr>
              <w:t>Date:</w:t>
            </w:r>
          </w:p>
          <w:p w:rsidR="000E2CFB" w:rsidRDefault="000E2CFB" w:rsidP="0030396B">
            <w:pPr>
              <w:rPr>
                <w:rFonts w:ascii="Arial" w:hAnsi="Arial" w:cs="Arial"/>
                <w:sz w:val="22"/>
                <w:szCs w:val="22"/>
              </w:rPr>
            </w:pPr>
          </w:p>
          <w:p w:rsidR="005565F7" w:rsidRPr="005565F7" w:rsidRDefault="005565F7" w:rsidP="0030396B">
            <w:pPr>
              <w:rPr>
                <w:rFonts w:ascii="Arial" w:hAnsi="Arial" w:cs="Arial"/>
                <w:sz w:val="22"/>
                <w:szCs w:val="22"/>
              </w:rPr>
            </w:pPr>
          </w:p>
        </w:tc>
      </w:tr>
    </w:tbl>
    <w:p w:rsidR="006213E2" w:rsidRDefault="006213E2"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6D29AE" w:rsidRDefault="006D29AE"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FD3FF4" w:rsidRDefault="00FD3FF4" w:rsidP="009C66AC">
      <w:pPr>
        <w:rPr>
          <w:rFonts w:ascii="Trebuchet MS" w:hAnsi="Trebuchet MS" w:cs="Arial"/>
        </w:rPr>
      </w:pPr>
    </w:p>
    <w:p w:rsidR="00FD3FF4" w:rsidRDefault="00FD3FF4" w:rsidP="009C66AC">
      <w:pPr>
        <w:rPr>
          <w:rFonts w:ascii="Trebuchet MS" w:hAnsi="Trebuchet MS" w:cs="Arial"/>
        </w:rPr>
      </w:pPr>
    </w:p>
    <w:p w:rsidR="00FD3FF4" w:rsidRDefault="00FD3FF4" w:rsidP="009C66AC">
      <w:pPr>
        <w:rPr>
          <w:rFonts w:ascii="Trebuchet MS" w:hAnsi="Trebuchet MS" w:cs="Arial"/>
        </w:rPr>
      </w:pPr>
    </w:p>
    <w:p w:rsidR="00DC5DF4" w:rsidRDefault="00DC5DF4" w:rsidP="009C66AC">
      <w:pPr>
        <w:rPr>
          <w:rFonts w:ascii="Trebuchet MS" w:hAnsi="Trebuchet MS" w:cs="Arial"/>
        </w:rPr>
      </w:pPr>
    </w:p>
    <w:p w:rsidR="00DC5DF4" w:rsidRDefault="00DC5DF4" w:rsidP="009C66AC">
      <w:pPr>
        <w:rPr>
          <w:rFonts w:ascii="Trebuchet MS" w:hAnsi="Trebuchet MS" w:cs="Arial"/>
        </w:rPr>
      </w:pPr>
    </w:p>
    <w:p w:rsidR="00856A08" w:rsidRDefault="00856A08" w:rsidP="00DC5DF4">
      <w:pPr>
        <w:jc w:val="center"/>
        <w:rPr>
          <w:rFonts w:ascii="Trebuchet MS" w:hAnsi="Trebuchet MS" w:cs="Arial"/>
          <w:b/>
          <w:sz w:val="22"/>
          <w:szCs w:val="22"/>
        </w:rPr>
      </w:pPr>
    </w:p>
    <w:p w:rsidR="00DC5DF4" w:rsidRPr="00926213" w:rsidRDefault="00DC5DF4" w:rsidP="00DC5DF4">
      <w:pPr>
        <w:jc w:val="center"/>
        <w:rPr>
          <w:rFonts w:ascii="Trebuchet MS" w:hAnsi="Trebuchet MS" w:cs="Arial"/>
          <w:b/>
          <w:sz w:val="22"/>
          <w:szCs w:val="22"/>
        </w:rPr>
      </w:pPr>
      <w:bookmarkStart w:id="0" w:name="_GoBack"/>
      <w:bookmarkEnd w:id="0"/>
      <w:r w:rsidRPr="00926213">
        <w:rPr>
          <w:rFonts w:ascii="Trebuchet MS" w:hAnsi="Trebuchet MS" w:cs="Arial"/>
          <w:b/>
          <w:sz w:val="22"/>
          <w:szCs w:val="22"/>
        </w:rPr>
        <w:lastRenderedPageBreak/>
        <w:t>PERSON SPECIFICATION</w:t>
      </w:r>
    </w:p>
    <w:p w:rsidR="00DC5DF4" w:rsidRPr="00DF2A4B" w:rsidRDefault="00FF79AD" w:rsidP="00DC5DF4">
      <w:pPr>
        <w:jc w:val="center"/>
        <w:rPr>
          <w:rFonts w:ascii="Trebuchet MS" w:hAnsi="Trebuchet MS" w:cs="Arial"/>
          <w:b/>
          <w:sz w:val="22"/>
          <w:szCs w:val="21"/>
        </w:rPr>
      </w:pPr>
      <w:r>
        <w:rPr>
          <w:rFonts w:ascii="Trebuchet MS" w:hAnsi="Trebuchet MS" w:cs="Arial"/>
          <w:b/>
          <w:sz w:val="22"/>
          <w:szCs w:val="21"/>
        </w:rPr>
        <w:t>ICT MANAGER</w:t>
      </w:r>
    </w:p>
    <w:p w:rsidR="00DC5DF4" w:rsidRPr="00926213" w:rsidRDefault="00DC5DF4" w:rsidP="00DC5DF4">
      <w:pPr>
        <w:jc w:val="both"/>
        <w:rPr>
          <w:rFonts w:ascii="Trebuchet MS" w:hAnsi="Trebuchet MS" w:cs="Arial"/>
          <w:sz w:val="22"/>
          <w:szCs w:val="22"/>
        </w:rPr>
      </w:pPr>
    </w:p>
    <w:p w:rsidR="00DC5DF4" w:rsidRDefault="00DC5DF4" w:rsidP="00DC5DF4">
      <w:pPr>
        <w:jc w:val="both"/>
        <w:rPr>
          <w:rFonts w:ascii="Trebuchet MS" w:hAnsi="Trebuchet MS" w:cs="Arial"/>
          <w:sz w:val="22"/>
          <w:szCs w:val="21"/>
        </w:rPr>
      </w:pPr>
      <w:r w:rsidRPr="00DF2A4B">
        <w:rPr>
          <w:rFonts w:ascii="Trebuchet MS" w:hAnsi="Trebuchet MS" w:cs="Arial"/>
          <w:sz w:val="22"/>
          <w:szCs w:val="21"/>
        </w:rPr>
        <w:t xml:space="preserve">The person specification shows the abilities and skills you will need to carry out the duties in the job description.  Short listing is carried out on the basis of how well you meet the requirements of the person specification.  </w:t>
      </w:r>
      <w:r w:rsidRPr="00DF2A4B">
        <w:rPr>
          <w:rFonts w:ascii="Trebuchet MS" w:hAnsi="Trebuchet MS" w:cs="Arial"/>
          <w:b/>
          <w:sz w:val="22"/>
          <w:szCs w:val="21"/>
        </w:rPr>
        <w:t>You should mention any experience you have had which shows how you could meet these requirements when you fill in your application form</w:t>
      </w:r>
      <w:r w:rsidRPr="00DF2A4B">
        <w:rPr>
          <w:rFonts w:ascii="Trebuchet MS" w:hAnsi="Trebuchet MS" w:cs="Arial"/>
          <w:sz w:val="22"/>
          <w:szCs w:val="21"/>
        </w:rPr>
        <w:t>.  If you are selected for interview you may be asked also to undertake practical tests to cover the skills and abilities shown below:</w:t>
      </w:r>
    </w:p>
    <w:p w:rsidR="00DF2A4B" w:rsidRPr="00926213" w:rsidRDefault="00DF2A4B" w:rsidP="00DC5DF4">
      <w:pPr>
        <w:jc w:val="both"/>
        <w:rPr>
          <w:rFonts w:ascii="Trebuchet MS" w:hAnsi="Trebuchet MS" w:cs="Arial"/>
        </w:rPr>
      </w:pPr>
    </w:p>
    <w:tbl>
      <w:tblPr>
        <w:tblStyle w:val="TableGrid"/>
        <w:tblW w:w="11016" w:type="dxa"/>
        <w:tblLayout w:type="fixed"/>
        <w:tblLook w:val="04A0" w:firstRow="1" w:lastRow="0" w:firstColumn="1" w:lastColumn="0" w:noHBand="0" w:noVBand="1"/>
      </w:tblPr>
      <w:tblGrid>
        <w:gridCol w:w="1696"/>
        <w:gridCol w:w="6917"/>
        <w:gridCol w:w="1201"/>
        <w:gridCol w:w="1202"/>
      </w:tblGrid>
      <w:tr w:rsidR="00DC5DF4" w:rsidRPr="00DF2A4B" w:rsidTr="007C3113">
        <w:tc>
          <w:tcPr>
            <w:tcW w:w="1696" w:type="dxa"/>
            <w:shd w:val="clear" w:color="auto" w:fill="DBE5F1" w:themeFill="accent1" w:themeFillTint="33"/>
          </w:tcPr>
          <w:p w:rsidR="00DC5DF4" w:rsidRPr="00DF2A4B" w:rsidRDefault="00DC5DF4" w:rsidP="00DD3A50">
            <w:pPr>
              <w:rPr>
                <w:rFonts w:ascii="Trebuchet MS" w:hAnsi="Trebuchet MS" w:cs="Arial"/>
                <w:sz w:val="22"/>
                <w:szCs w:val="22"/>
              </w:rPr>
            </w:pPr>
          </w:p>
        </w:tc>
        <w:tc>
          <w:tcPr>
            <w:tcW w:w="6917" w:type="dxa"/>
            <w:shd w:val="clear" w:color="auto" w:fill="DBE5F1" w:themeFill="accent1" w:themeFillTint="33"/>
          </w:tcPr>
          <w:p w:rsidR="00DC5DF4" w:rsidRPr="00DF2A4B" w:rsidRDefault="00DC5DF4" w:rsidP="00DD3A50">
            <w:pPr>
              <w:rPr>
                <w:rFonts w:ascii="Trebuchet MS" w:hAnsi="Trebuchet MS" w:cs="Arial"/>
                <w:sz w:val="22"/>
                <w:szCs w:val="22"/>
              </w:rPr>
            </w:pPr>
          </w:p>
          <w:p w:rsidR="00DC5DF4" w:rsidRPr="00DF2A4B" w:rsidRDefault="00DC5DF4" w:rsidP="00DD3A50">
            <w:pPr>
              <w:rPr>
                <w:rFonts w:ascii="Trebuchet MS" w:hAnsi="Trebuchet MS" w:cs="Arial"/>
                <w:sz w:val="22"/>
                <w:szCs w:val="22"/>
              </w:rPr>
            </w:pPr>
          </w:p>
        </w:tc>
        <w:tc>
          <w:tcPr>
            <w:tcW w:w="1201" w:type="dxa"/>
            <w:shd w:val="clear" w:color="auto" w:fill="DBE5F1" w:themeFill="accent1" w:themeFillTint="33"/>
          </w:tcPr>
          <w:p w:rsidR="00DC5DF4" w:rsidRPr="00DF2A4B" w:rsidRDefault="00DC5DF4" w:rsidP="00DD3A50">
            <w:pPr>
              <w:rPr>
                <w:rFonts w:ascii="Trebuchet MS" w:hAnsi="Trebuchet MS" w:cs="Arial"/>
                <w:b/>
                <w:sz w:val="22"/>
                <w:szCs w:val="22"/>
              </w:rPr>
            </w:pPr>
            <w:r w:rsidRPr="00DF2A4B">
              <w:rPr>
                <w:rFonts w:ascii="Trebuchet MS" w:hAnsi="Trebuchet MS" w:cs="Arial"/>
                <w:b/>
                <w:sz w:val="22"/>
                <w:szCs w:val="22"/>
              </w:rPr>
              <w:t>Essential</w:t>
            </w:r>
          </w:p>
        </w:tc>
        <w:tc>
          <w:tcPr>
            <w:tcW w:w="1202" w:type="dxa"/>
            <w:shd w:val="clear" w:color="auto" w:fill="DBE5F1" w:themeFill="accent1" w:themeFillTint="33"/>
          </w:tcPr>
          <w:p w:rsidR="00DC5DF4" w:rsidRPr="00DF2A4B" w:rsidRDefault="00DC5DF4" w:rsidP="00DD3A50">
            <w:pPr>
              <w:rPr>
                <w:rFonts w:ascii="Trebuchet MS" w:hAnsi="Trebuchet MS" w:cs="Arial"/>
                <w:b/>
                <w:sz w:val="22"/>
                <w:szCs w:val="22"/>
              </w:rPr>
            </w:pPr>
            <w:r w:rsidRPr="00DF2A4B">
              <w:rPr>
                <w:rFonts w:ascii="Trebuchet MS" w:hAnsi="Trebuchet MS" w:cs="Arial"/>
                <w:b/>
                <w:sz w:val="22"/>
                <w:szCs w:val="22"/>
              </w:rPr>
              <w:t>Desirable</w:t>
            </w:r>
          </w:p>
        </w:tc>
      </w:tr>
      <w:tr w:rsidR="00DC5DF4" w:rsidRPr="00DF2A4B" w:rsidTr="00961531">
        <w:tc>
          <w:tcPr>
            <w:tcW w:w="1696" w:type="dxa"/>
            <w:vMerge w:val="restart"/>
            <w:shd w:val="clear" w:color="auto" w:fill="DBE5F1" w:themeFill="accent1" w:themeFillTint="33"/>
          </w:tcPr>
          <w:p w:rsidR="00DC5DF4" w:rsidRPr="00DF2A4B" w:rsidRDefault="00DC5DF4" w:rsidP="00DD3A50">
            <w:pPr>
              <w:rPr>
                <w:rFonts w:ascii="Trebuchet MS" w:hAnsi="Trebuchet MS" w:cs="Arial"/>
                <w:b/>
                <w:sz w:val="22"/>
                <w:szCs w:val="22"/>
              </w:rPr>
            </w:pPr>
            <w:r w:rsidRPr="00DF2A4B">
              <w:rPr>
                <w:rFonts w:ascii="Trebuchet MS" w:hAnsi="Trebuchet MS" w:cs="Arial"/>
                <w:b/>
                <w:sz w:val="22"/>
                <w:szCs w:val="22"/>
              </w:rPr>
              <w:t>Qualifications and Experience</w:t>
            </w:r>
          </w:p>
        </w:tc>
        <w:tc>
          <w:tcPr>
            <w:tcW w:w="6917" w:type="dxa"/>
            <w:vAlign w:val="center"/>
          </w:tcPr>
          <w:p w:rsidR="00DC5DF4" w:rsidRPr="00DF2A4B" w:rsidRDefault="00F5335D" w:rsidP="00961531">
            <w:pPr>
              <w:rPr>
                <w:rFonts w:ascii="Trebuchet MS" w:hAnsi="Trebuchet MS" w:cs="Arial"/>
                <w:sz w:val="22"/>
                <w:szCs w:val="22"/>
              </w:rPr>
            </w:pPr>
            <w:r w:rsidRPr="00DF2A4B">
              <w:rPr>
                <w:rFonts w:ascii="Trebuchet MS" w:hAnsi="Trebuchet MS" w:cs="Arial"/>
                <w:sz w:val="22"/>
                <w:szCs w:val="22"/>
              </w:rPr>
              <w:t>Degree level qualification in IT</w:t>
            </w:r>
          </w:p>
        </w:tc>
        <w:tc>
          <w:tcPr>
            <w:tcW w:w="1201" w:type="dxa"/>
          </w:tcPr>
          <w:p w:rsidR="00DC5DF4" w:rsidRPr="00DF2A4B" w:rsidRDefault="00F5335D"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C5DF4" w:rsidRPr="00DF2A4B" w:rsidRDefault="00DC5DF4" w:rsidP="00DD3A50">
            <w:pPr>
              <w:jc w:val="center"/>
              <w:rPr>
                <w:rFonts w:ascii="Trebuchet MS" w:hAnsi="Trebuchet MS" w:cs="Arial"/>
                <w:sz w:val="22"/>
                <w:szCs w:val="22"/>
              </w:rPr>
            </w:pPr>
          </w:p>
        </w:tc>
      </w:tr>
      <w:tr w:rsidR="00DC5DF4" w:rsidRPr="00DF2A4B" w:rsidTr="00961531">
        <w:tc>
          <w:tcPr>
            <w:tcW w:w="1696" w:type="dxa"/>
            <w:vMerge/>
            <w:shd w:val="clear" w:color="auto" w:fill="DBE5F1" w:themeFill="accent1" w:themeFillTint="33"/>
          </w:tcPr>
          <w:p w:rsidR="00DC5DF4" w:rsidRPr="00DF2A4B" w:rsidRDefault="00DC5DF4" w:rsidP="00DD3A50">
            <w:pPr>
              <w:rPr>
                <w:rFonts w:ascii="Trebuchet MS" w:hAnsi="Trebuchet MS" w:cs="Arial"/>
                <w:b/>
                <w:sz w:val="22"/>
                <w:szCs w:val="22"/>
              </w:rPr>
            </w:pPr>
          </w:p>
        </w:tc>
        <w:tc>
          <w:tcPr>
            <w:tcW w:w="6917" w:type="dxa"/>
            <w:vAlign w:val="center"/>
          </w:tcPr>
          <w:p w:rsidR="00EA62D5" w:rsidRPr="00DF2A4B" w:rsidRDefault="00F5335D" w:rsidP="00961531">
            <w:pPr>
              <w:rPr>
                <w:rFonts w:ascii="Trebuchet MS" w:hAnsi="Trebuchet MS" w:cs="Arial"/>
                <w:sz w:val="22"/>
                <w:szCs w:val="22"/>
              </w:rPr>
            </w:pPr>
            <w:r w:rsidRPr="00DF2A4B">
              <w:rPr>
                <w:rFonts w:ascii="Trebuchet MS" w:hAnsi="Trebuchet MS" w:cs="Arial"/>
                <w:sz w:val="22"/>
                <w:szCs w:val="22"/>
              </w:rPr>
              <w:t>Continuous professional development</w:t>
            </w:r>
          </w:p>
        </w:tc>
        <w:tc>
          <w:tcPr>
            <w:tcW w:w="1201" w:type="dxa"/>
          </w:tcPr>
          <w:p w:rsidR="00DC5DF4" w:rsidRPr="00DF2A4B" w:rsidRDefault="00F5335D"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C5DF4" w:rsidRPr="00DF2A4B" w:rsidRDefault="00DC5DF4" w:rsidP="00DD3A50">
            <w:pPr>
              <w:jc w:val="center"/>
              <w:rPr>
                <w:rFonts w:ascii="Trebuchet MS" w:hAnsi="Trebuchet MS" w:cs="Arial"/>
                <w:sz w:val="22"/>
                <w:szCs w:val="22"/>
              </w:rPr>
            </w:pPr>
          </w:p>
        </w:tc>
      </w:tr>
      <w:tr w:rsidR="001E4399" w:rsidRPr="00DF2A4B" w:rsidTr="00961531">
        <w:tc>
          <w:tcPr>
            <w:tcW w:w="11016" w:type="dxa"/>
            <w:gridSpan w:val="4"/>
            <w:shd w:val="clear" w:color="auto" w:fill="DBE5F1" w:themeFill="accent1" w:themeFillTint="33"/>
            <w:vAlign w:val="center"/>
          </w:tcPr>
          <w:p w:rsidR="001E4399" w:rsidRPr="00DF2A4B" w:rsidRDefault="001E4399" w:rsidP="00961531">
            <w:pPr>
              <w:rPr>
                <w:rFonts w:ascii="Trebuchet MS" w:hAnsi="Trebuchet MS" w:cs="Arial"/>
                <w:sz w:val="22"/>
                <w:szCs w:val="22"/>
              </w:rPr>
            </w:pPr>
          </w:p>
        </w:tc>
      </w:tr>
      <w:tr w:rsidR="00DD3A50" w:rsidRPr="00DF2A4B" w:rsidTr="00961531">
        <w:tc>
          <w:tcPr>
            <w:tcW w:w="1696" w:type="dxa"/>
            <w:vMerge w:val="restart"/>
            <w:shd w:val="clear" w:color="auto" w:fill="DBE5F1" w:themeFill="accent1" w:themeFillTint="33"/>
          </w:tcPr>
          <w:p w:rsidR="00DD3A50" w:rsidRPr="00DF2A4B" w:rsidRDefault="00DD3A50" w:rsidP="00DD3A50">
            <w:pPr>
              <w:rPr>
                <w:rFonts w:ascii="Trebuchet MS" w:hAnsi="Trebuchet MS" w:cs="Arial"/>
                <w:b/>
                <w:sz w:val="22"/>
                <w:szCs w:val="22"/>
              </w:rPr>
            </w:pPr>
            <w:r w:rsidRPr="00DF2A4B">
              <w:rPr>
                <w:rFonts w:ascii="Trebuchet MS" w:hAnsi="Trebuchet MS" w:cs="Arial"/>
                <w:b/>
                <w:sz w:val="22"/>
                <w:szCs w:val="22"/>
              </w:rPr>
              <w:t>Skills and Abilities</w:t>
            </w: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 xml:space="preserve">At least three </w:t>
            </w:r>
            <w:r w:rsidR="00990E38" w:rsidRPr="00DF2A4B">
              <w:rPr>
                <w:rFonts w:ascii="Trebuchet MS" w:hAnsi="Trebuchet MS" w:cs="Arial"/>
                <w:sz w:val="22"/>
                <w:szCs w:val="22"/>
              </w:rPr>
              <w:t>years’ experience</w:t>
            </w:r>
            <w:r w:rsidRPr="00DF2A4B">
              <w:rPr>
                <w:rFonts w:ascii="Trebuchet MS" w:hAnsi="Trebuchet MS" w:cs="Arial"/>
                <w:sz w:val="22"/>
                <w:szCs w:val="22"/>
              </w:rPr>
              <w:t xml:space="preserve"> working in a senior IT role</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rPr>
          <w:trHeight w:val="455"/>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Strong interpersonal and communication skills</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Experience of managing, supporting and encouraging others through training, empowerment and role modelling</w:t>
            </w:r>
          </w:p>
        </w:tc>
        <w:tc>
          <w:tcPr>
            <w:tcW w:w="1201"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rPr>
          <w:trHeight w:val="312"/>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Expert knowledge of a range of applications and systems including but not limited to: server virtualisation, cloud technologies, wired and wireless networks</w:t>
            </w:r>
          </w:p>
        </w:tc>
        <w:tc>
          <w:tcPr>
            <w:tcW w:w="1201"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D3A50" w:rsidRPr="00DF2A4B" w:rsidRDefault="00DD3A50" w:rsidP="00DD3A50">
            <w:pPr>
              <w:jc w:val="center"/>
              <w:rPr>
                <w:rFonts w:ascii="Trebuchet MS" w:hAnsi="Trebuchet MS" w:cs="Arial"/>
                <w:sz w:val="22"/>
                <w:szCs w:val="22"/>
              </w:rPr>
            </w:pPr>
          </w:p>
        </w:tc>
      </w:tr>
      <w:tr w:rsidR="00DD3A50" w:rsidRPr="00DF2A4B" w:rsidTr="00961531">
        <w:trPr>
          <w:trHeight w:val="312"/>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Expert knowledge and experience of network security</w:t>
            </w:r>
          </w:p>
        </w:tc>
        <w:tc>
          <w:tcPr>
            <w:tcW w:w="1201"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D3A50" w:rsidRPr="00DF2A4B" w:rsidRDefault="00DD3A50" w:rsidP="00DD3A50">
            <w:pPr>
              <w:jc w:val="center"/>
              <w:rPr>
                <w:rFonts w:ascii="Trebuchet MS" w:hAnsi="Trebuchet MS" w:cs="Arial"/>
                <w:sz w:val="22"/>
                <w:szCs w:val="22"/>
              </w:rPr>
            </w:pPr>
          </w:p>
        </w:tc>
      </w:tr>
      <w:tr w:rsidR="00DD3A50" w:rsidRPr="00DF2A4B" w:rsidTr="00961531">
        <w:trPr>
          <w:trHeight w:val="312"/>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Knowledge of backup solutions, backup principles and disaster recovery solutions</w:t>
            </w:r>
          </w:p>
        </w:tc>
        <w:tc>
          <w:tcPr>
            <w:tcW w:w="1201"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D3A50" w:rsidRPr="00DF2A4B" w:rsidRDefault="00DD3A50" w:rsidP="00DD3A50">
            <w:pPr>
              <w:jc w:val="center"/>
              <w:rPr>
                <w:rFonts w:ascii="Trebuchet MS" w:hAnsi="Trebuchet MS" w:cs="Arial"/>
                <w:sz w:val="22"/>
                <w:szCs w:val="22"/>
              </w:rPr>
            </w:pPr>
          </w:p>
        </w:tc>
      </w:tr>
      <w:tr w:rsidR="00DD3A50" w:rsidRPr="00DF2A4B" w:rsidTr="00961531">
        <w:trPr>
          <w:trHeight w:val="312"/>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Advanced awareness of GDPR and Data Security best practice</w:t>
            </w:r>
          </w:p>
        </w:tc>
        <w:tc>
          <w:tcPr>
            <w:tcW w:w="1201"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tcPr>
          <w:p w:rsidR="00DD3A50" w:rsidRPr="00DF2A4B" w:rsidRDefault="00DD3A50" w:rsidP="00DD3A50">
            <w:pPr>
              <w:jc w:val="center"/>
              <w:rPr>
                <w:rFonts w:ascii="Trebuchet MS" w:hAnsi="Trebuchet MS" w:cs="Arial"/>
                <w:sz w:val="22"/>
                <w:szCs w:val="22"/>
              </w:rPr>
            </w:pPr>
          </w:p>
        </w:tc>
      </w:tr>
      <w:tr w:rsidR="00DD3A50" w:rsidRPr="00DF2A4B" w:rsidTr="00961531">
        <w:trPr>
          <w:trHeight w:val="312"/>
        </w:trPr>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Experience of working in the education sector</w:t>
            </w:r>
          </w:p>
        </w:tc>
        <w:tc>
          <w:tcPr>
            <w:tcW w:w="1201" w:type="dxa"/>
          </w:tcPr>
          <w:p w:rsidR="00DD3A50" w:rsidRPr="00DF2A4B" w:rsidRDefault="00DD3A50" w:rsidP="00DD3A50">
            <w:pPr>
              <w:jc w:val="center"/>
              <w:rPr>
                <w:rFonts w:ascii="Trebuchet MS" w:hAnsi="Trebuchet MS" w:cs="Arial"/>
                <w:sz w:val="22"/>
                <w:szCs w:val="22"/>
              </w:rPr>
            </w:pPr>
          </w:p>
        </w:tc>
        <w:tc>
          <w:tcPr>
            <w:tcW w:w="1202" w:type="dxa"/>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r>
      <w:tr w:rsidR="001E4399" w:rsidRPr="00DF2A4B" w:rsidTr="00961531">
        <w:tc>
          <w:tcPr>
            <w:tcW w:w="11016" w:type="dxa"/>
            <w:gridSpan w:val="4"/>
            <w:shd w:val="clear" w:color="auto" w:fill="DBE5F1" w:themeFill="accent1" w:themeFillTint="33"/>
            <w:vAlign w:val="center"/>
          </w:tcPr>
          <w:p w:rsidR="001E4399" w:rsidRPr="00DF2A4B" w:rsidRDefault="001E4399" w:rsidP="00961531">
            <w:pPr>
              <w:rPr>
                <w:rFonts w:ascii="Trebuchet MS" w:hAnsi="Trebuchet MS" w:cs="Arial"/>
                <w:sz w:val="22"/>
                <w:szCs w:val="22"/>
              </w:rPr>
            </w:pPr>
          </w:p>
        </w:tc>
      </w:tr>
      <w:tr w:rsidR="00DD3A50" w:rsidRPr="00DF2A4B" w:rsidTr="00961531">
        <w:tc>
          <w:tcPr>
            <w:tcW w:w="1696" w:type="dxa"/>
            <w:vMerge w:val="restart"/>
            <w:shd w:val="clear" w:color="auto" w:fill="DBE5F1" w:themeFill="accent1" w:themeFillTint="33"/>
          </w:tcPr>
          <w:p w:rsidR="00DD3A50" w:rsidRPr="00DF2A4B" w:rsidRDefault="00DD3A50" w:rsidP="00DD3A50">
            <w:pPr>
              <w:rPr>
                <w:rFonts w:ascii="Trebuchet MS" w:hAnsi="Trebuchet MS" w:cs="Arial"/>
                <w:b/>
                <w:sz w:val="22"/>
                <w:szCs w:val="22"/>
              </w:rPr>
            </w:pPr>
            <w:r w:rsidRPr="00DF2A4B">
              <w:rPr>
                <w:rFonts w:ascii="Trebuchet MS" w:hAnsi="Trebuchet MS" w:cs="Arial"/>
                <w:b/>
                <w:sz w:val="22"/>
                <w:szCs w:val="22"/>
              </w:rPr>
              <w:t>Personal Attributes</w:t>
            </w: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Ability to prioritise and problem solve to ensure that deadlines are met, whilst working under pressure</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Ability to analyse issues, make informed judgements and take appropriate actions and accept responsibility for results</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Ability to communicate technical language to non-technical users</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c>
          <w:tcPr>
            <w:tcW w:w="1696" w:type="dxa"/>
            <w:vMerge/>
            <w:shd w:val="clear" w:color="auto" w:fill="DBE5F1" w:themeFill="accent1" w:themeFillTint="33"/>
          </w:tcPr>
          <w:p w:rsidR="00DD3A50" w:rsidRPr="00DF2A4B" w:rsidRDefault="00DD3A50" w:rsidP="00DD3A50">
            <w:pPr>
              <w:rPr>
                <w:rFonts w:ascii="Trebuchet MS" w:hAnsi="Trebuchet MS" w:cs="Arial"/>
                <w:b/>
                <w:sz w:val="22"/>
                <w:szCs w:val="22"/>
              </w:rPr>
            </w:pP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Ability to confidently explain ideas, concepts, deliver presentations and training to a range of stakeholders</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1E4399" w:rsidRPr="00DF2A4B" w:rsidTr="00961531">
        <w:tc>
          <w:tcPr>
            <w:tcW w:w="11016" w:type="dxa"/>
            <w:gridSpan w:val="4"/>
            <w:shd w:val="clear" w:color="auto" w:fill="DBE5F1" w:themeFill="accent1" w:themeFillTint="33"/>
            <w:vAlign w:val="center"/>
          </w:tcPr>
          <w:p w:rsidR="001E4399" w:rsidRPr="00DF2A4B" w:rsidRDefault="001E4399" w:rsidP="00961531">
            <w:pPr>
              <w:rPr>
                <w:rFonts w:ascii="Trebuchet MS" w:hAnsi="Trebuchet MS" w:cs="Arial"/>
                <w:sz w:val="22"/>
                <w:szCs w:val="22"/>
              </w:rPr>
            </w:pPr>
          </w:p>
        </w:tc>
      </w:tr>
      <w:tr w:rsidR="00DD3A50" w:rsidRPr="00DF2A4B" w:rsidTr="00961531">
        <w:trPr>
          <w:trHeight w:val="476"/>
        </w:trPr>
        <w:tc>
          <w:tcPr>
            <w:tcW w:w="1696" w:type="dxa"/>
            <w:vMerge w:val="restart"/>
            <w:shd w:val="clear" w:color="auto" w:fill="DBE5F1" w:themeFill="accent1" w:themeFillTint="33"/>
          </w:tcPr>
          <w:p w:rsidR="00DD3A50" w:rsidRPr="00DF2A4B" w:rsidRDefault="00DD3A50" w:rsidP="00DD3A50">
            <w:pPr>
              <w:rPr>
                <w:rFonts w:ascii="Trebuchet MS" w:hAnsi="Trebuchet MS" w:cs="Arial"/>
                <w:b/>
                <w:sz w:val="22"/>
                <w:szCs w:val="22"/>
              </w:rPr>
            </w:pPr>
            <w:r w:rsidRPr="00DF2A4B">
              <w:rPr>
                <w:rFonts w:ascii="Trebuchet MS" w:hAnsi="Trebuchet MS" w:cs="Arial"/>
                <w:b/>
                <w:sz w:val="22"/>
                <w:szCs w:val="22"/>
              </w:rPr>
              <w:t>Safeguarding and Equal Opportunity</w:t>
            </w: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Commitment to the highest standards of equality and celebration of diversity</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rPr>
          <w:trHeight w:val="426"/>
        </w:trPr>
        <w:tc>
          <w:tcPr>
            <w:tcW w:w="1696" w:type="dxa"/>
            <w:vMerge/>
            <w:shd w:val="clear" w:color="auto" w:fill="DBE5F1" w:themeFill="accent1" w:themeFillTint="33"/>
          </w:tcPr>
          <w:p w:rsidR="00DD3A50" w:rsidRPr="00DF2A4B" w:rsidRDefault="00DD3A50" w:rsidP="00DD3A50">
            <w:pPr>
              <w:rPr>
                <w:rFonts w:ascii="Trebuchet MS" w:hAnsi="Trebuchet MS" w:cs="Arial"/>
                <w:sz w:val="22"/>
                <w:szCs w:val="22"/>
              </w:rPr>
            </w:pPr>
          </w:p>
        </w:tc>
        <w:tc>
          <w:tcPr>
            <w:tcW w:w="6917" w:type="dxa"/>
            <w:shd w:val="clear" w:color="auto" w:fill="FFFFFF" w:themeFill="background1"/>
            <w:vAlign w:val="center"/>
          </w:tcPr>
          <w:p w:rsidR="00DD3A50" w:rsidRPr="00DF2A4B" w:rsidRDefault="00DD3A50" w:rsidP="00961531">
            <w:pPr>
              <w:rPr>
                <w:rFonts w:ascii="Trebuchet MS" w:hAnsi="Trebuchet MS" w:cs="Arial"/>
                <w:sz w:val="22"/>
                <w:szCs w:val="22"/>
              </w:rPr>
            </w:pPr>
            <w:r w:rsidRPr="00DF2A4B">
              <w:rPr>
                <w:rFonts w:ascii="Trebuchet MS" w:hAnsi="Trebuchet MS" w:cs="Arial"/>
                <w:sz w:val="22"/>
                <w:szCs w:val="22"/>
              </w:rPr>
              <w:t>Must be able to recognise discrimination in its many forms and willing to put Trust’s Equality Policies into practice</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rPr>
          <w:trHeight w:val="426"/>
        </w:trPr>
        <w:tc>
          <w:tcPr>
            <w:tcW w:w="1696" w:type="dxa"/>
            <w:vMerge/>
            <w:shd w:val="clear" w:color="auto" w:fill="DBE5F1" w:themeFill="accent1" w:themeFillTint="33"/>
          </w:tcPr>
          <w:p w:rsidR="00DD3A50" w:rsidRPr="00DF2A4B" w:rsidRDefault="00DD3A50" w:rsidP="00DD3A50">
            <w:pPr>
              <w:rPr>
                <w:rFonts w:ascii="Trebuchet MS" w:hAnsi="Trebuchet MS" w:cs="Arial"/>
                <w:sz w:val="22"/>
                <w:szCs w:val="22"/>
              </w:rPr>
            </w:pPr>
          </w:p>
        </w:tc>
        <w:tc>
          <w:tcPr>
            <w:tcW w:w="6917" w:type="dxa"/>
            <w:shd w:val="clear" w:color="auto" w:fill="FFFFFF" w:themeFill="background1"/>
            <w:vAlign w:val="center"/>
          </w:tcPr>
          <w:p w:rsidR="00DD3A50" w:rsidRPr="00DF2A4B" w:rsidRDefault="00DD3A50" w:rsidP="00961531">
            <w:pPr>
              <w:rPr>
                <w:rFonts w:ascii="Trebuchet MS" w:eastAsiaTheme="minorHAnsi" w:hAnsi="Trebuchet MS" w:cs="Arial"/>
                <w:sz w:val="22"/>
                <w:szCs w:val="22"/>
              </w:rPr>
            </w:pPr>
            <w:r w:rsidRPr="00DF2A4B">
              <w:rPr>
                <w:rFonts w:ascii="Trebuchet MS" w:eastAsiaTheme="minorHAnsi" w:hAnsi="Trebuchet MS" w:cs="Arial"/>
                <w:sz w:val="22"/>
                <w:szCs w:val="22"/>
              </w:rPr>
              <w:t>Commitment to safeguarding pupils</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DD3A50" w:rsidRPr="00DF2A4B" w:rsidTr="00961531">
        <w:trPr>
          <w:trHeight w:val="426"/>
        </w:trPr>
        <w:tc>
          <w:tcPr>
            <w:tcW w:w="1696" w:type="dxa"/>
            <w:vMerge/>
            <w:shd w:val="clear" w:color="auto" w:fill="DBE5F1" w:themeFill="accent1" w:themeFillTint="33"/>
          </w:tcPr>
          <w:p w:rsidR="00DD3A50" w:rsidRPr="00DF2A4B" w:rsidRDefault="00DD3A50" w:rsidP="00DD3A50">
            <w:pPr>
              <w:rPr>
                <w:rFonts w:ascii="Trebuchet MS" w:hAnsi="Trebuchet MS" w:cs="Arial"/>
                <w:sz w:val="22"/>
                <w:szCs w:val="22"/>
              </w:rPr>
            </w:pPr>
          </w:p>
        </w:tc>
        <w:tc>
          <w:tcPr>
            <w:tcW w:w="6917" w:type="dxa"/>
            <w:shd w:val="clear" w:color="auto" w:fill="FFFFFF" w:themeFill="background1"/>
            <w:vAlign w:val="center"/>
          </w:tcPr>
          <w:p w:rsidR="00DD3A50" w:rsidRPr="00DF2A4B" w:rsidRDefault="00DD3A50" w:rsidP="00961531">
            <w:pPr>
              <w:rPr>
                <w:rFonts w:ascii="Trebuchet MS" w:eastAsiaTheme="minorHAnsi" w:hAnsi="Trebuchet MS" w:cs="Arial"/>
                <w:sz w:val="22"/>
                <w:szCs w:val="22"/>
              </w:rPr>
            </w:pPr>
            <w:r w:rsidRPr="00DF2A4B">
              <w:rPr>
                <w:rFonts w:ascii="Trebuchet MS" w:eastAsiaTheme="minorHAnsi" w:hAnsi="Trebuchet MS" w:cs="Arial"/>
                <w:sz w:val="22"/>
                <w:szCs w:val="22"/>
              </w:rPr>
              <w:t>Knows and understands the principles and values of underpinning safeguarding and the promotion of the wellbeing of children and young people</w:t>
            </w:r>
          </w:p>
        </w:tc>
        <w:tc>
          <w:tcPr>
            <w:tcW w:w="1201" w:type="dxa"/>
            <w:shd w:val="clear" w:color="auto" w:fill="FFFFFF" w:themeFill="background1"/>
          </w:tcPr>
          <w:p w:rsidR="00DD3A50" w:rsidRPr="00DF2A4B" w:rsidRDefault="00DD3A50" w:rsidP="00DD3A50">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DD3A50" w:rsidRPr="00DF2A4B" w:rsidRDefault="00DD3A50" w:rsidP="00DD3A50">
            <w:pPr>
              <w:jc w:val="center"/>
              <w:rPr>
                <w:rFonts w:ascii="Trebuchet MS" w:hAnsi="Trebuchet MS" w:cs="Arial"/>
                <w:sz w:val="22"/>
                <w:szCs w:val="22"/>
              </w:rPr>
            </w:pPr>
          </w:p>
        </w:tc>
      </w:tr>
      <w:tr w:rsidR="00961531" w:rsidRPr="00DF2A4B" w:rsidTr="00961531">
        <w:trPr>
          <w:trHeight w:val="238"/>
        </w:trPr>
        <w:tc>
          <w:tcPr>
            <w:tcW w:w="11016" w:type="dxa"/>
            <w:gridSpan w:val="4"/>
            <w:shd w:val="clear" w:color="auto" w:fill="DBE5F1" w:themeFill="accent1" w:themeFillTint="33"/>
            <w:vAlign w:val="center"/>
          </w:tcPr>
          <w:p w:rsidR="00961531" w:rsidRPr="00DF2A4B" w:rsidRDefault="00961531" w:rsidP="00961531">
            <w:pPr>
              <w:rPr>
                <w:rFonts w:ascii="Trebuchet MS" w:hAnsi="Trebuchet MS" w:cs="Arial"/>
                <w:sz w:val="22"/>
                <w:szCs w:val="22"/>
              </w:rPr>
            </w:pPr>
          </w:p>
        </w:tc>
      </w:tr>
      <w:tr w:rsidR="00961531" w:rsidRPr="00DF2A4B" w:rsidTr="00961531">
        <w:trPr>
          <w:trHeight w:val="426"/>
        </w:trPr>
        <w:tc>
          <w:tcPr>
            <w:tcW w:w="1696" w:type="dxa"/>
            <w:vMerge w:val="restart"/>
            <w:shd w:val="clear" w:color="auto" w:fill="DBE5F1" w:themeFill="accent1" w:themeFillTint="33"/>
          </w:tcPr>
          <w:p w:rsidR="00961531" w:rsidRPr="00DF2A4B" w:rsidRDefault="00961531" w:rsidP="00961531">
            <w:pPr>
              <w:rPr>
                <w:rFonts w:ascii="Trebuchet MS" w:hAnsi="Trebuchet MS" w:cs="Arial"/>
                <w:b/>
                <w:sz w:val="22"/>
                <w:szCs w:val="22"/>
              </w:rPr>
            </w:pPr>
            <w:r w:rsidRPr="00DF2A4B">
              <w:rPr>
                <w:rFonts w:ascii="Trebuchet MS" w:hAnsi="Trebuchet MS" w:cs="Arial"/>
                <w:b/>
                <w:sz w:val="22"/>
                <w:szCs w:val="22"/>
              </w:rPr>
              <w:t>Special Conditions</w:t>
            </w:r>
          </w:p>
        </w:tc>
        <w:tc>
          <w:tcPr>
            <w:tcW w:w="6917" w:type="dxa"/>
            <w:shd w:val="clear" w:color="auto" w:fill="FFFFFF" w:themeFill="background1"/>
            <w:vAlign w:val="center"/>
          </w:tcPr>
          <w:p w:rsidR="00961531" w:rsidRPr="00DF2A4B" w:rsidRDefault="00961531" w:rsidP="00961531">
            <w:pPr>
              <w:rPr>
                <w:rFonts w:ascii="Trebuchet MS" w:eastAsiaTheme="minorHAnsi" w:hAnsi="Trebuchet MS" w:cs="Arial"/>
                <w:sz w:val="22"/>
                <w:szCs w:val="22"/>
              </w:rPr>
            </w:pPr>
            <w:r w:rsidRPr="00DF2A4B">
              <w:rPr>
                <w:rFonts w:ascii="Trebuchet MS" w:hAnsi="Trebuchet MS" w:cs="Arial"/>
                <w:sz w:val="22"/>
                <w:szCs w:val="22"/>
              </w:rPr>
              <w:t>Willing to undertake an enhanced DBS check.</w:t>
            </w:r>
          </w:p>
        </w:tc>
        <w:tc>
          <w:tcPr>
            <w:tcW w:w="1201" w:type="dxa"/>
            <w:shd w:val="clear" w:color="auto" w:fill="FFFFFF" w:themeFill="background1"/>
          </w:tcPr>
          <w:p w:rsidR="00961531" w:rsidRPr="00DF2A4B" w:rsidRDefault="00961531" w:rsidP="00961531">
            <w:pPr>
              <w:jc w:val="center"/>
              <w:rPr>
                <w:rFonts w:ascii="Trebuchet MS" w:hAnsi="Trebuchet MS" w:cs="Arial"/>
                <w:sz w:val="22"/>
                <w:szCs w:val="22"/>
              </w:rPr>
            </w:pPr>
            <w:r w:rsidRPr="00DF2A4B">
              <w:rPr>
                <w:rFonts w:ascii="Trebuchet MS" w:hAnsi="Trebuchet MS" w:cs="Arial"/>
                <w:sz w:val="22"/>
                <w:szCs w:val="22"/>
              </w:rPr>
              <w:sym w:font="Wingdings" w:char="F0FC"/>
            </w:r>
          </w:p>
        </w:tc>
        <w:tc>
          <w:tcPr>
            <w:tcW w:w="1202" w:type="dxa"/>
            <w:shd w:val="clear" w:color="auto" w:fill="FFFFFF" w:themeFill="background1"/>
          </w:tcPr>
          <w:p w:rsidR="00961531" w:rsidRPr="00DF2A4B" w:rsidRDefault="00961531" w:rsidP="00961531">
            <w:pPr>
              <w:jc w:val="center"/>
              <w:rPr>
                <w:rFonts w:ascii="Trebuchet MS" w:hAnsi="Trebuchet MS" w:cs="Arial"/>
                <w:sz w:val="22"/>
                <w:szCs w:val="22"/>
              </w:rPr>
            </w:pPr>
          </w:p>
        </w:tc>
      </w:tr>
      <w:tr w:rsidR="00961531" w:rsidRPr="00DF2A4B" w:rsidTr="00961531">
        <w:trPr>
          <w:trHeight w:val="426"/>
        </w:trPr>
        <w:tc>
          <w:tcPr>
            <w:tcW w:w="1696" w:type="dxa"/>
            <w:vMerge/>
            <w:shd w:val="clear" w:color="auto" w:fill="DBE5F1" w:themeFill="accent1" w:themeFillTint="33"/>
          </w:tcPr>
          <w:p w:rsidR="00961531" w:rsidRPr="00DF2A4B" w:rsidRDefault="00961531" w:rsidP="00961531">
            <w:pPr>
              <w:rPr>
                <w:rFonts w:ascii="Trebuchet MS" w:hAnsi="Trebuchet MS" w:cs="Arial"/>
                <w:sz w:val="22"/>
                <w:szCs w:val="22"/>
              </w:rPr>
            </w:pPr>
          </w:p>
        </w:tc>
        <w:tc>
          <w:tcPr>
            <w:tcW w:w="6917" w:type="dxa"/>
            <w:shd w:val="clear" w:color="auto" w:fill="FFFFFF" w:themeFill="background1"/>
            <w:vAlign w:val="center"/>
          </w:tcPr>
          <w:p w:rsidR="00961531" w:rsidRPr="00DF2A4B" w:rsidRDefault="00961531" w:rsidP="00961531">
            <w:pPr>
              <w:rPr>
                <w:rFonts w:ascii="Trebuchet MS" w:eastAsiaTheme="minorHAnsi" w:hAnsi="Trebuchet MS" w:cs="Arial"/>
                <w:sz w:val="22"/>
                <w:szCs w:val="22"/>
              </w:rPr>
            </w:pPr>
            <w:r w:rsidRPr="00DF2A4B">
              <w:rPr>
                <w:rFonts w:ascii="Trebuchet MS" w:eastAsiaTheme="minorHAnsi" w:hAnsi="Trebuchet MS" w:cs="Arial"/>
                <w:sz w:val="22"/>
                <w:szCs w:val="22"/>
              </w:rPr>
              <w:t>Hold a current driving licence with own transport.</w:t>
            </w:r>
          </w:p>
        </w:tc>
        <w:tc>
          <w:tcPr>
            <w:tcW w:w="1201" w:type="dxa"/>
            <w:shd w:val="clear" w:color="auto" w:fill="FFFFFF" w:themeFill="background1"/>
          </w:tcPr>
          <w:p w:rsidR="00961531" w:rsidRPr="00DF2A4B" w:rsidRDefault="00961531" w:rsidP="00961531">
            <w:pPr>
              <w:jc w:val="center"/>
              <w:rPr>
                <w:rFonts w:ascii="Trebuchet MS" w:hAnsi="Trebuchet MS" w:cs="Arial"/>
                <w:sz w:val="22"/>
                <w:szCs w:val="22"/>
              </w:rPr>
            </w:pPr>
          </w:p>
        </w:tc>
        <w:tc>
          <w:tcPr>
            <w:tcW w:w="1202" w:type="dxa"/>
            <w:shd w:val="clear" w:color="auto" w:fill="FFFFFF" w:themeFill="background1"/>
          </w:tcPr>
          <w:p w:rsidR="00961531" w:rsidRPr="00DF2A4B" w:rsidRDefault="00961531" w:rsidP="00961531">
            <w:pPr>
              <w:jc w:val="center"/>
              <w:rPr>
                <w:rFonts w:ascii="Trebuchet MS" w:hAnsi="Trebuchet MS" w:cs="Arial"/>
                <w:sz w:val="22"/>
                <w:szCs w:val="22"/>
              </w:rPr>
            </w:pPr>
            <w:r w:rsidRPr="00DF2A4B">
              <w:rPr>
                <w:rFonts w:ascii="Trebuchet MS" w:hAnsi="Trebuchet MS" w:cs="Arial"/>
                <w:sz w:val="22"/>
                <w:szCs w:val="22"/>
              </w:rPr>
              <w:sym w:font="Wingdings" w:char="F0FC"/>
            </w:r>
          </w:p>
        </w:tc>
      </w:tr>
    </w:tbl>
    <w:p w:rsidR="00DC5DF4" w:rsidRPr="001E5559" w:rsidRDefault="00DC5DF4" w:rsidP="009C66AC">
      <w:pPr>
        <w:rPr>
          <w:rFonts w:ascii="Trebuchet MS" w:hAnsi="Trebuchet MS" w:cs="Arial"/>
        </w:rPr>
      </w:pPr>
    </w:p>
    <w:sectPr w:rsidR="00DC5DF4" w:rsidRPr="001E5559" w:rsidSect="00772BE7">
      <w:footerReference w:type="default" r:id="rId9"/>
      <w:pgSz w:w="12240" w:h="15840"/>
      <w:pgMar w:top="568" w:right="720" w:bottom="851" w:left="720"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9AE" w:rsidRDefault="006D29AE" w:rsidP="00017936">
      <w:r>
        <w:separator/>
      </w:r>
    </w:p>
  </w:endnote>
  <w:endnote w:type="continuationSeparator" w:id="0">
    <w:p w:rsidR="006D29AE" w:rsidRDefault="006D29AE" w:rsidP="0001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72" w:type="dxa"/>
        <w:left w:w="115" w:type="dxa"/>
        <w:bottom w:w="72" w:type="dxa"/>
        <w:right w:w="115" w:type="dxa"/>
      </w:tblCellMar>
      <w:tblLook w:val="04A0" w:firstRow="1" w:lastRow="0" w:firstColumn="1" w:lastColumn="0" w:noHBand="0" w:noVBand="1"/>
    </w:tblPr>
    <w:tblGrid>
      <w:gridCol w:w="9720"/>
      <w:gridCol w:w="1080"/>
    </w:tblGrid>
    <w:tr w:rsidR="006D29AE" w:rsidTr="00FD4510">
      <w:tc>
        <w:tcPr>
          <w:tcW w:w="4500" w:type="pct"/>
          <w:tcBorders>
            <w:top w:val="single" w:sz="4" w:space="0" w:color="000000" w:themeColor="text1"/>
          </w:tcBorders>
        </w:tcPr>
        <w:p w:rsidR="006D29AE" w:rsidRPr="00017936" w:rsidRDefault="006D29AE" w:rsidP="00094BF4">
          <w:pPr>
            <w:pStyle w:val="Footer"/>
            <w:jc w:val="right"/>
            <w:rPr>
              <w:rFonts w:ascii="Arial" w:hAnsi="Arial" w:cs="Arial"/>
              <w:sz w:val="22"/>
              <w:szCs w:val="22"/>
            </w:rPr>
          </w:pPr>
          <w:r>
            <w:rPr>
              <w:rFonts w:ascii="Arial" w:hAnsi="Arial" w:cs="Arial"/>
              <w:sz w:val="22"/>
              <w:szCs w:val="22"/>
            </w:rPr>
            <w:t xml:space="preserve">                                        </w:t>
          </w:r>
          <w:sdt>
            <w:sdtPr>
              <w:rPr>
                <w:rFonts w:ascii="Arial" w:hAnsi="Arial" w:cs="Arial"/>
                <w:sz w:val="22"/>
                <w:szCs w:val="22"/>
              </w:rPr>
              <w:alias w:val="Company"/>
              <w:id w:val="-807014537"/>
              <w:placeholder>
                <w:docPart w:val="35394EC5CA234083938497119C88F321"/>
              </w:placeholder>
              <w:dataBinding w:prefixMappings="xmlns:ns0='http://schemas.openxmlformats.org/officeDocument/2006/extended-properties'" w:xpath="/ns0:Properties[1]/ns0:Company[1]" w:storeItemID="{6668398D-A668-4E3E-A5EB-62B293D839F1}"/>
              <w:text/>
            </w:sdtPr>
            <w:sdtEndPr/>
            <w:sdtContent>
              <w:r>
                <w:rPr>
                  <w:rFonts w:ascii="Arial" w:hAnsi="Arial" w:cs="Arial"/>
                  <w:sz w:val="22"/>
                  <w:szCs w:val="22"/>
                </w:rPr>
                <w:t>Alternative Learning Trust</w:t>
              </w:r>
            </w:sdtContent>
          </w:sdt>
          <w:r w:rsidRPr="00017936">
            <w:rPr>
              <w:rFonts w:ascii="Arial" w:hAnsi="Arial" w:cs="Arial"/>
              <w:sz w:val="22"/>
              <w:szCs w:val="22"/>
            </w:rPr>
            <w:t xml:space="preserve"> | </w:t>
          </w:r>
          <w:r>
            <w:rPr>
              <w:rFonts w:ascii="Arial" w:hAnsi="Arial" w:cs="Arial"/>
              <w:sz w:val="22"/>
              <w:szCs w:val="22"/>
            </w:rPr>
            <w:t>ICT Manager</w:t>
          </w:r>
        </w:p>
      </w:tc>
      <w:tc>
        <w:tcPr>
          <w:tcW w:w="500" w:type="pct"/>
          <w:tcBorders>
            <w:top w:val="single" w:sz="4" w:space="0" w:color="C0504D" w:themeColor="accent2"/>
          </w:tcBorders>
          <w:shd w:val="clear" w:color="auto" w:fill="B8CCE4" w:themeFill="accent1" w:themeFillTint="66"/>
        </w:tcPr>
        <w:p w:rsidR="006D29AE" w:rsidRPr="00017936" w:rsidRDefault="006D29AE">
          <w:pPr>
            <w:pStyle w:val="Header"/>
            <w:rPr>
              <w:rFonts w:ascii="Arial" w:hAnsi="Arial" w:cs="Arial"/>
              <w:color w:val="FFFFFF" w:themeColor="background1"/>
              <w:sz w:val="22"/>
              <w:szCs w:val="22"/>
            </w:rPr>
          </w:pPr>
          <w:r w:rsidRPr="00017936">
            <w:rPr>
              <w:rFonts w:ascii="Arial" w:hAnsi="Arial" w:cs="Arial"/>
              <w:sz w:val="22"/>
              <w:szCs w:val="22"/>
            </w:rPr>
            <w:fldChar w:fldCharType="begin"/>
          </w:r>
          <w:r w:rsidRPr="00017936">
            <w:rPr>
              <w:rFonts w:ascii="Arial" w:hAnsi="Arial" w:cs="Arial"/>
              <w:sz w:val="22"/>
              <w:szCs w:val="22"/>
            </w:rPr>
            <w:instrText xml:space="preserve"> PAGE   \* MERGEFORMAT </w:instrText>
          </w:r>
          <w:r w:rsidRPr="00017936">
            <w:rPr>
              <w:rFonts w:ascii="Arial" w:hAnsi="Arial" w:cs="Arial"/>
              <w:sz w:val="22"/>
              <w:szCs w:val="22"/>
            </w:rPr>
            <w:fldChar w:fldCharType="separate"/>
          </w:r>
          <w:r w:rsidR="00856A08">
            <w:rPr>
              <w:rFonts w:ascii="Arial" w:hAnsi="Arial" w:cs="Arial"/>
              <w:noProof/>
              <w:sz w:val="22"/>
              <w:szCs w:val="22"/>
            </w:rPr>
            <w:t>5</w:t>
          </w:r>
          <w:r w:rsidRPr="00017936">
            <w:rPr>
              <w:rFonts w:ascii="Arial" w:hAnsi="Arial" w:cs="Arial"/>
              <w:noProof/>
              <w:sz w:val="22"/>
              <w:szCs w:val="22"/>
            </w:rPr>
            <w:fldChar w:fldCharType="end"/>
          </w:r>
        </w:p>
      </w:tc>
    </w:tr>
  </w:tbl>
  <w:p w:rsidR="006D29AE" w:rsidRDefault="006D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9AE" w:rsidRDefault="006D29AE" w:rsidP="00017936">
      <w:r>
        <w:separator/>
      </w:r>
    </w:p>
  </w:footnote>
  <w:footnote w:type="continuationSeparator" w:id="0">
    <w:p w:rsidR="006D29AE" w:rsidRDefault="006D29AE" w:rsidP="00017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B13CE"/>
    <w:multiLevelType w:val="hybridMultilevel"/>
    <w:tmpl w:val="DEE20E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333844"/>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5F6219"/>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3F72D2"/>
    <w:multiLevelType w:val="hybridMultilevel"/>
    <w:tmpl w:val="81C2623E"/>
    <w:lvl w:ilvl="0" w:tplc="BBAADB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E68EF"/>
    <w:multiLevelType w:val="hybridMultilevel"/>
    <w:tmpl w:val="DF5418C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52E4C43"/>
    <w:multiLevelType w:val="hybridMultilevel"/>
    <w:tmpl w:val="99FA88A6"/>
    <w:lvl w:ilvl="0" w:tplc="A87E623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53E2686"/>
    <w:multiLevelType w:val="hybridMultilevel"/>
    <w:tmpl w:val="4822ADDE"/>
    <w:lvl w:ilvl="0" w:tplc="BD944A9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A3DBF"/>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6643B8"/>
    <w:multiLevelType w:val="hybridMultilevel"/>
    <w:tmpl w:val="64FA45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464BA2"/>
    <w:multiLevelType w:val="hybridMultilevel"/>
    <w:tmpl w:val="70CCC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281FCE"/>
    <w:multiLevelType w:val="hybridMultilevel"/>
    <w:tmpl w:val="D4CE6D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EA255E"/>
    <w:multiLevelType w:val="hybridMultilevel"/>
    <w:tmpl w:val="81809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773A22"/>
    <w:multiLevelType w:val="hybridMultilevel"/>
    <w:tmpl w:val="1AEAE1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1862C0C"/>
    <w:multiLevelType w:val="hybridMultilevel"/>
    <w:tmpl w:val="C462622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368E2409"/>
    <w:multiLevelType w:val="hybridMultilevel"/>
    <w:tmpl w:val="61BCD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8DC15DE"/>
    <w:multiLevelType w:val="hybridMultilevel"/>
    <w:tmpl w:val="2E281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9E66C91"/>
    <w:multiLevelType w:val="hybridMultilevel"/>
    <w:tmpl w:val="8F16E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5E785D"/>
    <w:multiLevelType w:val="hybridMultilevel"/>
    <w:tmpl w:val="C9C0579A"/>
    <w:lvl w:ilvl="0" w:tplc="ED1E1A5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E21D72"/>
    <w:multiLevelType w:val="hybridMultilevel"/>
    <w:tmpl w:val="B3E2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DC1D98"/>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3204A8"/>
    <w:multiLevelType w:val="hybridMultilevel"/>
    <w:tmpl w:val="9F8C27C6"/>
    <w:lvl w:ilvl="0" w:tplc="D1ECECE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1E7627"/>
    <w:multiLevelType w:val="hybridMultilevel"/>
    <w:tmpl w:val="7F708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AB016BA"/>
    <w:multiLevelType w:val="hybridMultilevel"/>
    <w:tmpl w:val="4894B6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B1185D"/>
    <w:multiLevelType w:val="hybridMultilevel"/>
    <w:tmpl w:val="092EAE06"/>
    <w:lvl w:ilvl="0" w:tplc="938CE142">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FED08A0"/>
    <w:multiLevelType w:val="hybridMultilevel"/>
    <w:tmpl w:val="37D68F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1026E14"/>
    <w:multiLevelType w:val="hybridMultilevel"/>
    <w:tmpl w:val="742C2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2B4613"/>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A385900"/>
    <w:multiLevelType w:val="hybridMultilevel"/>
    <w:tmpl w:val="532E9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0C26B3"/>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4E5D69"/>
    <w:multiLevelType w:val="hybridMultilevel"/>
    <w:tmpl w:val="97EA604A"/>
    <w:lvl w:ilvl="0" w:tplc="3376BC7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4E611F"/>
    <w:multiLevelType w:val="hybridMultilevel"/>
    <w:tmpl w:val="3E4AE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6044473"/>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1E149E"/>
    <w:multiLevelType w:val="hybridMultilevel"/>
    <w:tmpl w:val="5B3EDC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884972"/>
    <w:multiLevelType w:val="hybridMultilevel"/>
    <w:tmpl w:val="99840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DC3767"/>
    <w:multiLevelType w:val="hybridMultilevel"/>
    <w:tmpl w:val="6D18B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FD079B"/>
    <w:multiLevelType w:val="hybridMultilevel"/>
    <w:tmpl w:val="D7E617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BE01C68"/>
    <w:multiLevelType w:val="hybridMultilevel"/>
    <w:tmpl w:val="041AC0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D4A594C"/>
    <w:multiLevelType w:val="hybridMultilevel"/>
    <w:tmpl w:val="FD6CDD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6A6F26"/>
    <w:multiLevelType w:val="hybridMultilevel"/>
    <w:tmpl w:val="C79E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7F342B"/>
    <w:multiLevelType w:val="hybridMultilevel"/>
    <w:tmpl w:val="0AE8D1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7"/>
  </w:num>
  <w:num w:numId="3">
    <w:abstractNumId w:val="29"/>
  </w:num>
  <w:num w:numId="4">
    <w:abstractNumId w:val="3"/>
  </w:num>
  <w:num w:numId="5">
    <w:abstractNumId w:val="22"/>
  </w:num>
  <w:num w:numId="6">
    <w:abstractNumId w:val="6"/>
  </w:num>
  <w:num w:numId="7">
    <w:abstractNumId w:val="20"/>
  </w:num>
  <w:num w:numId="8">
    <w:abstractNumId w:val="23"/>
  </w:num>
  <w:num w:numId="9">
    <w:abstractNumId w:val="24"/>
  </w:num>
  <w:num w:numId="10">
    <w:abstractNumId w:val="16"/>
  </w:num>
  <w:num w:numId="11">
    <w:abstractNumId w:val="34"/>
  </w:num>
  <w:num w:numId="12">
    <w:abstractNumId w:val="11"/>
  </w:num>
  <w:num w:numId="13">
    <w:abstractNumId w:val="33"/>
  </w:num>
  <w:num w:numId="14">
    <w:abstractNumId w:val="21"/>
  </w:num>
  <w:num w:numId="15">
    <w:abstractNumId w:val="14"/>
  </w:num>
  <w:num w:numId="16">
    <w:abstractNumId w:val="39"/>
  </w:num>
  <w:num w:numId="17">
    <w:abstractNumId w:val="36"/>
  </w:num>
  <w:num w:numId="18">
    <w:abstractNumId w:val="8"/>
  </w:num>
  <w:num w:numId="19">
    <w:abstractNumId w:val="15"/>
  </w:num>
  <w:num w:numId="20">
    <w:abstractNumId w:val="35"/>
  </w:num>
  <w:num w:numId="21">
    <w:abstractNumId w:val="38"/>
  </w:num>
  <w:num w:numId="22">
    <w:abstractNumId w:val="7"/>
  </w:num>
  <w:num w:numId="23">
    <w:abstractNumId w:val="28"/>
  </w:num>
  <w:num w:numId="24">
    <w:abstractNumId w:val="26"/>
  </w:num>
  <w:num w:numId="25">
    <w:abstractNumId w:val="1"/>
  </w:num>
  <w:num w:numId="26">
    <w:abstractNumId w:val="12"/>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num>
  <w:num w:numId="30">
    <w:abstractNumId w:val="19"/>
  </w:num>
  <w:num w:numId="31">
    <w:abstractNumId w:val="2"/>
  </w:num>
  <w:num w:numId="32">
    <w:abstractNumId w:val="25"/>
  </w:num>
  <w:num w:numId="33">
    <w:abstractNumId w:val="27"/>
  </w:num>
  <w:num w:numId="34">
    <w:abstractNumId w:val="4"/>
  </w:num>
  <w:num w:numId="35">
    <w:abstractNumId w:val="0"/>
  </w:num>
  <w:num w:numId="36">
    <w:abstractNumId w:val="10"/>
  </w:num>
  <w:num w:numId="37">
    <w:abstractNumId w:val="30"/>
  </w:num>
  <w:num w:numId="38">
    <w:abstractNumId w:val="32"/>
  </w:num>
  <w:num w:numId="39">
    <w:abstractNumId w:val="18"/>
  </w:num>
  <w:num w:numId="4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392"/>
    <w:rsid w:val="000109C0"/>
    <w:rsid w:val="00011817"/>
    <w:rsid w:val="00016A8D"/>
    <w:rsid w:val="00016BA7"/>
    <w:rsid w:val="00017936"/>
    <w:rsid w:val="0003108A"/>
    <w:rsid w:val="0003768B"/>
    <w:rsid w:val="000401AF"/>
    <w:rsid w:val="00041A66"/>
    <w:rsid w:val="00045C3B"/>
    <w:rsid w:val="00052085"/>
    <w:rsid w:val="00052812"/>
    <w:rsid w:val="0006246D"/>
    <w:rsid w:val="00062A3F"/>
    <w:rsid w:val="00064080"/>
    <w:rsid w:val="000717F8"/>
    <w:rsid w:val="00083E99"/>
    <w:rsid w:val="00094BF4"/>
    <w:rsid w:val="000A2DAB"/>
    <w:rsid w:val="000C42A7"/>
    <w:rsid w:val="000E2CFB"/>
    <w:rsid w:val="000F184C"/>
    <w:rsid w:val="000F19B0"/>
    <w:rsid w:val="000F1F57"/>
    <w:rsid w:val="0011581F"/>
    <w:rsid w:val="001204C1"/>
    <w:rsid w:val="001247A7"/>
    <w:rsid w:val="00125DB6"/>
    <w:rsid w:val="00126A6C"/>
    <w:rsid w:val="0013282B"/>
    <w:rsid w:val="00132E78"/>
    <w:rsid w:val="00133457"/>
    <w:rsid w:val="00134516"/>
    <w:rsid w:val="0013569E"/>
    <w:rsid w:val="00137D58"/>
    <w:rsid w:val="00151061"/>
    <w:rsid w:val="00170C92"/>
    <w:rsid w:val="00180F6E"/>
    <w:rsid w:val="00186024"/>
    <w:rsid w:val="00190EE0"/>
    <w:rsid w:val="00192871"/>
    <w:rsid w:val="00192D4F"/>
    <w:rsid w:val="00194B39"/>
    <w:rsid w:val="001A6132"/>
    <w:rsid w:val="001A6360"/>
    <w:rsid w:val="001B00B3"/>
    <w:rsid w:val="001C00A0"/>
    <w:rsid w:val="001D7940"/>
    <w:rsid w:val="001E4399"/>
    <w:rsid w:val="001E5559"/>
    <w:rsid w:val="001F01AB"/>
    <w:rsid w:val="001F04EB"/>
    <w:rsid w:val="001F3CBF"/>
    <w:rsid w:val="001F7FA7"/>
    <w:rsid w:val="00213604"/>
    <w:rsid w:val="0022711D"/>
    <w:rsid w:val="00231271"/>
    <w:rsid w:val="00255EED"/>
    <w:rsid w:val="00283B59"/>
    <w:rsid w:val="002A1C88"/>
    <w:rsid w:val="002C027A"/>
    <w:rsid w:val="002C0893"/>
    <w:rsid w:val="002C368E"/>
    <w:rsid w:val="002D6C90"/>
    <w:rsid w:val="002E000B"/>
    <w:rsid w:val="002E2872"/>
    <w:rsid w:val="002E3A41"/>
    <w:rsid w:val="002E4E25"/>
    <w:rsid w:val="00301E9E"/>
    <w:rsid w:val="0030396B"/>
    <w:rsid w:val="00323E86"/>
    <w:rsid w:val="0033449E"/>
    <w:rsid w:val="003477B3"/>
    <w:rsid w:val="003921FC"/>
    <w:rsid w:val="0039563C"/>
    <w:rsid w:val="003B38AA"/>
    <w:rsid w:val="003F3D54"/>
    <w:rsid w:val="00401F4E"/>
    <w:rsid w:val="00420A07"/>
    <w:rsid w:val="00424841"/>
    <w:rsid w:val="0043143E"/>
    <w:rsid w:val="0044260D"/>
    <w:rsid w:val="00445855"/>
    <w:rsid w:val="00455C63"/>
    <w:rsid w:val="00461F35"/>
    <w:rsid w:val="004628E4"/>
    <w:rsid w:val="0046574A"/>
    <w:rsid w:val="004718D0"/>
    <w:rsid w:val="004764C5"/>
    <w:rsid w:val="00480B2E"/>
    <w:rsid w:val="00481392"/>
    <w:rsid w:val="004843E7"/>
    <w:rsid w:val="004A5472"/>
    <w:rsid w:val="004B5C98"/>
    <w:rsid w:val="004F3B30"/>
    <w:rsid w:val="00526777"/>
    <w:rsid w:val="00534706"/>
    <w:rsid w:val="005371B5"/>
    <w:rsid w:val="00546BDA"/>
    <w:rsid w:val="005507A0"/>
    <w:rsid w:val="005565F7"/>
    <w:rsid w:val="00556689"/>
    <w:rsid w:val="00590F37"/>
    <w:rsid w:val="005A29F5"/>
    <w:rsid w:val="005C7C06"/>
    <w:rsid w:val="005D4387"/>
    <w:rsid w:val="005D52CD"/>
    <w:rsid w:val="005E65F2"/>
    <w:rsid w:val="005F682F"/>
    <w:rsid w:val="005F6D09"/>
    <w:rsid w:val="00602604"/>
    <w:rsid w:val="0061012B"/>
    <w:rsid w:val="00613EE5"/>
    <w:rsid w:val="006213E2"/>
    <w:rsid w:val="00632F43"/>
    <w:rsid w:val="00650E8C"/>
    <w:rsid w:val="006538AB"/>
    <w:rsid w:val="00655C77"/>
    <w:rsid w:val="00670014"/>
    <w:rsid w:val="00670EF8"/>
    <w:rsid w:val="0069101A"/>
    <w:rsid w:val="006A0463"/>
    <w:rsid w:val="006A6608"/>
    <w:rsid w:val="006A6D65"/>
    <w:rsid w:val="006B1479"/>
    <w:rsid w:val="006B2093"/>
    <w:rsid w:val="006B6222"/>
    <w:rsid w:val="006D29AE"/>
    <w:rsid w:val="006D5C72"/>
    <w:rsid w:val="006E60BD"/>
    <w:rsid w:val="006F2677"/>
    <w:rsid w:val="006F6EE2"/>
    <w:rsid w:val="006F718D"/>
    <w:rsid w:val="00702C89"/>
    <w:rsid w:val="00707CBF"/>
    <w:rsid w:val="00716F39"/>
    <w:rsid w:val="00735FD1"/>
    <w:rsid w:val="00744F0B"/>
    <w:rsid w:val="00772BE7"/>
    <w:rsid w:val="00775C07"/>
    <w:rsid w:val="007803E6"/>
    <w:rsid w:val="007855A4"/>
    <w:rsid w:val="007A1E4E"/>
    <w:rsid w:val="007B0A75"/>
    <w:rsid w:val="007B180A"/>
    <w:rsid w:val="007C3113"/>
    <w:rsid w:val="007C5770"/>
    <w:rsid w:val="007D6151"/>
    <w:rsid w:val="007E0622"/>
    <w:rsid w:val="007E1AB7"/>
    <w:rsid w:val="0080610E"/>
    <w:rsid w:val="008106C8"/>
    <w:rsid w:val="0081115B"/>
    <w:rsid w:val="00820F85"/>
    <w:rsid w:val="00821D6E"/>
    <w:rsid w:val="00826873"/>
    <w:rsid w:val="00827A61"/>
    <w:rsid w:val="00836EB3"/>
    <w:rsid w:val="008432BD"/>
    <w:rsid w:val="00856A08"/>
    <w:rsid w:val="008573B0"/>
    <w:rsid w:val="008578CE"/>
    <w:rsid w:val="00867821"/>
    <w:rsid w:val="00887F63"/>
    <w:rsid w:val="00894563"/>
    <w:rsid w:val="00896AC7"/>
    <w:rsid w:val="008971E8"/>
    <w:rsid w:val="008A6B4C"/>
    <w:rsid w:val="008A7781"/>
    <w:rsid w:val="008D5A88"/>
    <w:rsid w:val="008E1552"/>
    <w:rsid w:val="008E1D84"/>
    <w:rsid w:val="0090512C"/>
    <w:rsid w:val="00906803"/>
    <w:rsid w:val="00910B92"/>
    <w:rsid w:val="009157AD"/>
    <w:rsid w:val="009202F1"/>
    <w:rsid w:val="009235A8"/>
    <w:rsid w:val="009243C0"/>
    <w:rsid w:val="00936311"/>
    <w:rsid w:val="009418D2"/>
    <w:rsid w:val="00942B23"/>
    <w:rsid w:val="009476D7"/>
    <w:rsid w:val="00953B31"/>
    <w:rsid w:val="00957FB8"/>
    <w:rsid w:val="00961531"/>
    <w:rsid w:val="00963D13"/>
    <w:rsid w:val="00971E39"/>
    <w:rsid w:val="00973BD9"/>
    <w:rsid w:val="00990E38"/>
    <w:rsid w:val="009973A6"/>
    <w:rsid w:val="009A44D5"/>
    <w:rsid w:val="009A62DF"/>
    <w:rsid w:val="009B01EE"/>
    <w:rsid w:val="009B1C6A"/>
    <w:rsid w:val="009C20C8"/>
    <w:rsid w:val="009C66AC"/>
    <w:rsid w:val="009C6A6E"/>
    <w:rsid w:val="009D0F8D"/>
    <w:rsid w:val="009D6162"/>
    <w:rsid w:val="009E20BF"/>
    <w:rsid w:val="009F3227"/>
    <w:rsid w:val="00A14419"/>
    <w:rsid w:val="00A234BA"/>
    <w:rsid w:val="00A34BB7"/>
    <w:rsid w:val="00A36C71"/>
    <w:rsid w:val="00A738E4"/>
    <w:rsid w:val="00A81025"/>
    <w:rsid w:val="00A84CC9"/>
    <w:rsid w:val="00A858EC"/>
    <w:rsid w:val="00A940A2"/>
    <w:rsid w:val="00AC72E7"/>
    <w:rsid w:val="00AE1E39"/>
    <w:rsid w:val="00AE6562"/>
    <w:rsid w:val="00AF4E1C"/>
    <w:rsid w:val="00AF61CB"/>
    <w:rsid w:val="00B02558"/>
    <w:rsid w:val="00B0444B"/>
    <w:rsid w:val="00B1034A"/>
    <w:rsid w:val="00B11601"/>
    <w:rsid w:val="00B2120C"/>
    <w:rsid w:val="00B34F09"/>
    <w:rsid w:val="00B35641"/>
    <w:rsid w:val="00B35C4B"/>
    <w:rsid w:val="00B41411"/>
    <w:rsid w:val="00B47986"/>
    <w:rsid w:val="00B631B1"/>
    <w:rsid w:val="00B63BD6"/>
    <w:rsid w:val="00B64A82"/>
    <w:rsid w:val="00B7029C"/>
    <w:rsid w:val="00B75D85"/>
    <w:rsid w:val="00B840DC"/>
    <w:rsid w:val="00B86658"/>
    <w:rsid w:val="00B910E4"/>
    <w:rsid w:val="00B9307F"/>
    <w:rsid w:val="00BB1F8F"/>
    <w:rsid w:val="00BD49D7"/>
    <w:rsid w:val="00BE1665"/>
    <w:rsid w:val="00BF4328"/>
    <w:rsid w:val="00BF76E3"/>
    <w:rsid w:val="00C01074"/>
    <w:rsid w:val="00C01DCF"/>
    <w:rsid w:val="00C14377"/>
    <w:rsid w:val="00C1632B"/>
    <w:rsid w:val="00C20B3A"/>
    <w:rsid w:val="00C22314"/>
    <w:rsid w:val="00C26286"/>
    <w:rsid w:val="00C34F4E"/>
    <w:rsid w:val="00C37034"/>
    <w:rsid w:val="00C41930"/>
    <w:rsid w:val="00C81E20"/>
    <w:rsid w:val="00C912D5"/>
    <w:rsid w:val="00C965D0"/>
    <w:rsid w:val="00C96FB6"/>
    <w:rsid w:val="00CB1C3F"/>
    <w:rsid w:val="00CB20BD"/>
    <w:rsid w:val="00CB3B44"/>
    <w:rsid w:val="00CC6D90"/>
    <w:rsid w:val="00CD4E1A"/>
    <w:rsid w:val="00CE54B6"/>
    <w:rsid w:val="00CF332D"/>
    <w:rsid w:val="00CF7907"/>
    <w:rsid w:val="00D21117"/>
    <w:rsid w:val="00D26D5F"/>
    <w:rsid w:val="00D35628"/>
    <w:rsid w:val="00D41A0C"/>
    <w:rsid w:val="00D54540"/>
    <w:rsid w:val="00D556E6"/>
    <w:rsid w:val="00D654BC"/>
    <w:rsid w:val="00D67DDE"/>
    <w:rsid w:val="00D7024F"/>
    <w:rsid w:val="00D74B9B"/>
    <w:rsid w:val="00D833C7"/>
    <w:rsid w:val="00D84F8C"/>
    <w:rsid w:val="00DB2C8E"/>
    <w:rsid w:val="00DC1B6F"/>
    <w:rsid w:val="00DC2CEA"/>
    <w:rsid w:val="00DC5DF4"/>
    <w:rsid w:val="00DD3A50"/>
    <w:rsid w:val="00DE236B"/>
    <w:rsid w:val="00DF2A4B"/>
    <w:rsid w:val="00E040C2"/>
    <w:rsid w:val="00E06B6E"/>
    <w:rsid w:val="00E12E0C"/>
    <w:rsid w:val="00E17F01"/>
    <w:rsid w:val="00E215AB"/>
    <w:rsid w:val="00E26226"/>
    <w:rsid w:val="00E26FB1"/>
    <w:rsid w:val="00E34D22"/>
    <w:rsid w:val="00E37419"/>
    <w:rsid w:val="00E50C90"/>
    <w:rsid w:val="00E52A85"/>
    <w:rsid w:val="00E5352B"/>
    <w:rsid w:val="00E71311"/>
    <w:rsid w:val="00EA62D5"/>
    <w:rsid w:val="00EA77E4"/>
    <w:rsid w:val="00EC2D17"/>
    <w:rsid w:val="00ED0712"/>
    <w:rsid w:val="00ED5170"/>
    <w:rsid w:val="00ED75D1"/>
    <w:rsid w:val="00EE5127"/>
    <w:rsid w:val="00EE6D49"/>
    <w:rsid w:val="00F005B3"/>
    <w:rsid w:val="00F02C00"/>
    <w:rsid w:val="00F0412F"/>
    <w:rsid w:val="00F125F3"/>
    <w:rsid w:val="00F21841"/>
    <w:rsid w:val="00F2250F"/>
    <w:rsid w:val="00F410BE"/>
    <w:rsid w:val="00F52FA2"/>
    <w:rsid w:val="00F5335D"/>
    <w:rsid w:val="00F56031"/>
    <w:rsid w:val="00F5739D"/>
    <w:rsid w:val="00F72582"/>
    <w:rsid w:val="00F80520"/>
    <w:rsid w:val="00F8088F"/>
    <w:rsid w:val="00F810E7"/>
    <w:rsid w:val="00F81C89"/>
    <w:rsid w:val="00F8318C"/>
    <w:rsid w:val="00F83776"/>
    <w:rsid w:val="00F84ABF"/>
    <w:rsid w:val="00F934F2"/>
    <w:rsid w:val="00FB7360"/>
    <w:rsid w:val="00FC6330"/>
    <w:rsid w:val="00FD3AD1"/>
    <w:rsid w:val="00FD3FF4"/>
    <w:rsid w:val="00FD4510"/>
    <w:rsid w:val="00FE5E6C"/>
    <w:rsid w:val="00FF4101"/>
    <w:rsid w:val="00FF483E"/>
    <w:rsid w:val="00FF7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3FE2FFA"/>
  <w15:docId w15:val="{76A4736A-5D34-48B8-95BC-4BA9DB4E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0717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1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481392"/>
    <w:pPr>
      <w:jc w:val="both"/>
    </w:pPr>
    <w:rPr>
      <w:rFonts w:ascii="Arial" w:hAnsi="Arial" w:cs="Arial"/>
      <w:sz w:val="22"/>
    </w:rPr>
  </w:style>
  <w:style w:type="paragraph" w:styleId="BalloonText">
    <w:name w:val="Balloon Text"/>
    <w:basedOn w:val="Normal"/>
    <w:link w:val="BalloonTextChar"/>
    <w:rsid w:val="00896AC7"/>
    <w:rPr>
      <w:rFonts w:ascii="Tahoma" w:hAnsi="Tahoma" w:cs="Tahoma"/>
      <w:sz w:val="16"/>
      <w:szCs w:val="16"/>
    </w:rPr>
  </w:style>
  <w:style w:type="character" w:customStyle="1" w:styleId="BalloonTextChar">
    <w:name w:val="Balloon Text Char"/>
    <w:link w:val="BalloonText"/>
    <w:rsid w:val="00896AC7"/>
    <w:rPr>
      <w:rFonts w:ascii="Tahoma" w:hAnsi="Tahoma" w:cs="Tahoma"/>
      <w:sz w:val="16"/>
      <w:szCs w:val="16"/>
      <w:lang w:eastAsia="en-US"/>
    </w:rPr>
  </w:style>
  <w:style w:type="paragraph" w:styleId="ListParagraph">
    <w:name w:val="List Paragraph"/>
    <w:basedOn w:val="Normal"/>
    <w:uiPriority w:val="34"/>
    <w:qFormat/>
    <w:rsid w:val="009202F1"/>
    <w:pPr>
      <w:spacing w:after="200" w:line="276" w:lineRule="auto"/>
      <w:ind w:left="720"/>
      <w:contextualSpacing/>
    </w:pPr>
    <w:rPr>
      <w:rFonts w:asciiTheme="minorHAnsi" w:eastAsiaTheme="minorEastAsia" w:hAnsiTheme="minorHAnsi" w:cstheme="minorBidi"/>
      <w:sz w:val="22"/>
      <w:szCs w:val="22"/>
      <w:lang w:eastAsia="en-GB"/>
    </w:rPr>
  </w:style>
  <w:style w:type="character" w:customStyle="1" w:styleId="Heading1Char">
    <w:name w:val="Heading 1 Char"/>
    <w:basedOn w:val="DefaultParagraphFont"/>
    <w:link w:val="Heading1"/>
    <w:rsid w:val="000717F8"/>
    <w:rPr>
      <w:rFonts w:asciiTheme="majorHAnsi" w:eastAsiaTheme="majorEastAsia" w:hAnsiTheme="majorHAnsi" w:cstheme="majorBidi"/>
      <w:b/>
      <w:bCs/>
      <w:color w:val="365F91" w:themeColor="accent1" w:themeShade="BF"/>
      <w:sz w:val="28"/>
      <w:szCs w:val="28"/>
      <w:lang w:eastAsia="en-US"/>
    </w:rPr>
  </w:style>
  <w:style w:type="paragraph" w:styleId="Header">
    <w:name w:val="header"/>
    <w:basedOn w:val="Normal"/>
    <w:link w:val="HeaderChar"/>
    <w:uiPriority w:val="99"/>
    <w:rsid w:val="00017936"/>
    <w:pPr>
      <w:tabs>
        <w:tab w:val="center" w:pos="4513"/>
        <w:tab w:val="right" w:pos="9026"/>
      </w:tabs>
    </w:pPr>
  </w:style>
  <w:style w:type="character" w:customStyle="1" w:styleId="HeaderChar">
    <w:name w:val="Header Char"/>
    <w:basedOn w:val="DefaultParagraphFont"/>
    <w:link w:val="Header"/>
    <w:uiPriority w:val="99"/>
    <w:rsid w:val="00017936"/>
    <w:rPr>
      <w:sz w:val="24"/>
      <w:szCs w:val="24"/>
      <w:lang w:eastAsia="en-US"/>
    </w:rPr>
  </w:style>
  <w:style w:type="paragraph" w:styleId="Footer">
    <w:name w:val="footer"/>
    <w:basedOn w:val="Normal"/>
    <w:link w:val="FooterChar"/>
    <w:uiPriority w:val="99"/>
    <w:rsid w:val="00017936"/>
    <w:pPr>
      <w:tabs>
        <w:tab w:val="center" w:pos="4513"/>
        <w:tab w:val="right" w:pos="9026"/>
      </w:tabs>
    </w:pPr>
  </w:style>
  <w:style w:type="character" w:customStyle="1" w:styleId="FooterChar">
    <w:name w:val="Footer Char"/>
    <w:basedOn w:val="DefaultParagraphFont"/>
    <w:link w:val="Footer"/>
    <w:uiPriority w:val="99"/>
    <w:rsid w:val="00017936"/>
    <w:rPr>
      <w:sz w:val="24"/>
      <w:szCs w:val="24"/>
      <w:lang w:eastAsia="en-US"/>
    </w:rPr>
  </w:style>
  <w:style w:type="paragraph" w:customStyle="1" w:styleId="Default">
    <w:name w:val="Default"/>
    <w:rsid w:val="009235A8"/>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D0712"/>
    <w:rPr>
      <w:sz w:val="16"/>
      <w:szCs w:val="16"/>
    </w:rPr>
  </w:style>
  <w:style w:type="paragraph" w:styleId="CommentText">
    <w:name w:val="annotation text"/>
    <w:basedOn w:val="Normal"/>
    <w:link w:val="CommentTextChar"/>
    <w:semiHidden/>
    <w:unhideWhenUsed/>
    <w:rsid w:val="00ED0712"/>
    <w:rPr>
      <w:sz w:val="20"/>
      <w:szCs w:val="20"/>
    </w:rPr>
  </w:style>
  <w:style w:type="character" w:customStyle="1" w:styleId="CommentTextChar">
    <w:name w:val="Comment Text Char"/>
    <w:basedOn w:val="DefaultParagraphFont"/>
    <w:link w:val="CommentText"/>
    <w:semiHidden/>
    <w:rsid w:val="00ED0712"/>
    <w:rPr>
      <w:lang w:eastAsia="en-US"/>
    </w:rPr>
  </w:style>
  <w:style w:type="paragraph" w:styleId="CommentSubject">
    <w:name w:val="annotation subject"/>
    <w:basedOn w:val="CommentText"/>
    <w:next w:val="CommentText"/>
    <w:link w:val="CommentSubjectChar"/>
    <w:semiHidden/>
    <w:unhideWhenUsed/>
    <w:rsid w:val="00ED0712"/>
    <w:rPr>
      <w:b/>
      <w:bCs/>
    </w:rPr>
  </w:style>
  <w:style w:type="character" w:customStyle="1" w:styleId="CommentSubjectChar">
    <w:name w:val="Comment Subject Char"/>
    <w:basedOn w:val="CommentTextChar"/>
    <w:link w:val="CommentSubject"/>
    <w:semiHidden/>
    <w:rsid w:val="00ED071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414">
      <w:bodyDiv w:val="1"/>
      <w:marLeft w:val="0"/>
      <w:marRight w:val="0"/>
      <w:marTop w:val="0"/>
      <w:marBottom w:val="0"/>
      <w:divBdr>
        <w:top w:val="none" w:sz="0" w:space="0" w:color="auto"/>
        <w:left w:val="none" w:sz="0" w:space="0" w:color="auto"/>
        <w:bottom w:val="none" w:sz="0" w:space="0" w:color="auto"/>
        <w:right w:val="none" w:sz="0" w:space="0" w:color="auto"/>
      </w:divBdr>
    </w:div>
    <w:div w:id="594217168">
      <w:bodyDiv w:val="1"/>
      <w:marLeft w:val="0"/>
      <w:marRight w:val="0"/>
      <w:marTop w:val="0"/>
      <w:marBottom w:val="0"/>
      <w:divBdr>
        <w:top w:val="none" w:sz="0" w:space="0" w:color="auto"/>
        <w:left w:val="none" w:sz="0" w:space="0" w:color="auto"/>
        <w:bottom w:val="none" w:sz="0" w:space="0" w:color="auto"/>
        <w:right w:val="none" w:sz="0" w:space="0" w:color="auto"/>
      </w:divBdr>
    </w:div>
    <w:div w:id="16767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394EC5CA234083938497119C88F321"/>
        <w:category>
          <w:name w:val="General"/>
          <w:gallery w:val="placeholder"/>
        </w:category>
        <w:types>
          <w:type w:val="bbPlcHdr"/>
        </w:types>
        <w:behaviors>
          <w:behavior w:val="content"/>
        </w:behaviors>
        <w:guid w:val="{52FFCD3E-AD22-42A3-A521-E5415AD08442}"/>
      </w:docPartPr>
      <w:docPartBody>
        <w:p w:rsidR="00A5043F" w:rsidRDefault="008F6AB9" w:rsidP="008F6AB9">
          <w:pPr>
            <w:pStyle w:val="35394EC5CA234083938497119C88F321"/>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AB9"/>
    <w:rsid w:val="00125CED"/>
    <w:rsid w:val="00145EAA"/>
    <w:rsid w:val="00175C28"/>
    <w:rsid w:val="001E20A3"/>
    <w:rsid w:val="001F679C"/>
    <w:rsid w:val="0021642E"/>
    <w:rsid w:val="0024099A"/>
    <w:rsid w:val="00491742"/>
    <w:rsid w:val="004A0733"/>
    <w:rsid w:val="005254A4"/>
    <w:rsid w:val="005631D4"/>
    <w:rsid w:val="006D14C5"/>
    <w:rsid w:val="006E19DD"/>
    <w:rsid w:val="007A3E14"/>
    <w:rsid w:val="00824DE5"/>
    <w:rsid w:val="008465A7"/>
    <w:rsid w:val="0086184E"/>
    <w:rsid w:val="008F6AB9"/>
    <w:rsid w:val="00916857"/>
    <w:rsid w:val="009E4D00"/>
    <w:rsid w:val="00A437AE"/>
    <w:rsid w:val="00A5043F"/>
    <w:rsid w:val="00A65180"/>
    <w:rsid w:val="00B23C2C"/>
    <w:rsid w:val="00B44595"/>
    <w:rsid w:val="00C00691"/>
    <w:rsid w:val="00C102BB"/>
    <w:rsid w:val="00C4225A"/>
    <w:rsid w:val="00DB41FF"/>
    <w:rsid w:val="00DC6CA9"/>
    <w:rsid w:val="00F45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394EC5CA234083938497119C88F321">
    <w:name w:val="35394EC5CA234083938497119C88F321"/>
    <w:rsid w:val="008F6A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B0754-7EBE-4248-B4E3-77120A31D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vt:lpstr>
    </vt:vector>
  </TitlesOfParts>
  <Company>Alternative Learning Trust</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Nigel Bennett</dc:creator>
  <cp:lastModifiedBy>Hannah Koekebakker</cp:lastModifiedBy>
  <cp:revision>7</cp:revision>
  <cp:lastPrinted>2024-06-13T12:08:00Z</cp:lastPrinted>
  <dcterms:created xsi:type="dcterms:W3CDTF">2024-06-13T12:10:00Z</dcterms:created>
  <dcterms:modified xsi:type="dcterms:W3CDTF">2024-06-13T12:54:00Z</dcterms:modified>
</cp:coreProperties>
</file>