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C4DC" w14:textId="77777777" w:rsidR="00277B2C" w:rsidRDefault="00277B2C" w:rsidP="00007A22">
      <w:pPr>
        <w:pStyle w:val="Title"/>
        <w:ind w:firstLine="720"/>
        <w:rPr>
          <w:rFonts w:cs="Arial"/>
          <w:sz w:val="24"/>
          <w:szCs w:val="24"/>
        </w:rPr>
      </w:pPr>
      <w:r>
        <w:rPr>
          <w:rFonts w:ascii="Univers (W1)" w:hAnsi="Univers (W1)"/>
          <w:noProof/>
          <w:sz w:val="24"/>
        </w:rPr>
        <w:drawing>
          <wp:inline distT="0" distB="0" distL="0" distR="0" wp14:anchorId="205C293C" wp14:editId="0AA69587">
            <wp:extent cx="3857625" cy="561975"/>
            <wp:effectExtent l="0" t="0" r="9525" b="9525"/>
            <wp:docPr id="2" name="Picture 2" descr="ABCnew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Cnew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57625" cy="561975"/>
                    </a:xfrm>
                    <a:prstGeom prst="rect">
                      <a:avLst/>
                    </a:prstGeom>
                    <a:noFill/>
                    <a:ln>
                      <a:noFill/>
                    </a:ln>
                  </pic:spPr>
                </pic:pic>
              </a:graphicData>
            </a:graphic>
          </wp:inline>
        </w:drawing>
      </w:r>
    </w:p>
    <w:p w14:paraId="29742B27" w14:textId="77777777" w:rsidR="00277B2C" w:rsidRDefault="00277B2C" w:rsidP="00007A22">
      <w:pPr>
        <w:pStyle w:val="Title"/>
        <w:ind w:firstLine="720"/>
        <w:rPr>
          <w:rFonts w:cs="Arial"/>
          <w:sz w:val="24"/>
          <w:szCs w:val="24"/>
        </w:rPr>
      </w:pPr>
    </w:p>
    <w:p w14:paraId="68A83B20" w14:textId="77777777" w:rsidR="00DC52B6" w:rsidRPr="0003671A" w:rsidRDefault="00DC52B6" w:rsidP="00007A22">
      <w:pPr>
        <w:pStyle w:val="Title"/>
        <w:ind w:firstLine="720"/>
        <w:rPr>
          <w:rFonts w:cs="Arial"/>
          <w:sz w:val="24"/>
          <w:szCs w:val="24"/>
        </w:rPr>
      </w:pPr>
      <w:r w:rsidRPr="0003671A">
        <w:rPr>
          <w:rFonts w:cs="Arial"/>
          <w:sz w:val="24"/>
          <w:szCs w:val="24"/>
        </w:rPr>
        <w:t>Job Description</w:t>
      </w:r>
    </w:p>
    <w:p w14:paraId="18F1312A" w14:textId="77777777" w:rsidR="00B117D0" w:rsidRDefault="00B117D0" w:rsidP="00007A22">
      <w:pPr>
        <w:pStyle w:val="Title"/>
        <w:ind w:firstLine="720"/>
        <w:rPr>
          <w:rFonts w:cs="Arial"/>
          <w:sz w:val="28"/>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34"/>
        <w:gridCol w:w="6363"/>
      </w:tblGrid>
      <w:tr w:rsidR="00CC2A83" w:rsidRPr="005F5FDD" w14:paraId="0C209796" w14:textId="77777777" w:rsidTr="00CF37F6">
        <w:trPr>
          <w:trHeight w:val="380"/>
        </w:trPr>
        <w:tc>
          <w:tcPr>
            <w:tcW w:w="3134" w:type="dxa"/>
            <w:tcBorders>
              <w:top w:val="double" w:sz="4" w:space="0" w:color="auto"/>
              <w:left w:val="double" w:sz="4" w:space="0" w:color="auto"/>
            </w:tcBorders>
            <w:shd w:val="pct15" w:color="auto" w:fill="FFFFFF"/>
            <w:vAlign w:val="center"/>
          </w:tcPr>
          <w:p w14:paraId="77F7D95E" w14:textId="77777777" w:rsidR="00CC2A83" w:rsidRPr="005F5FDD" w:rsidRDefault="00CC2A83" w:rsidP="00CC2A83">
            <w:pPr>
              <w:pStyle w:val="Heading2"/>
              <w:rPr>
                <w:rFonts w:cs="Arial"/>
              </w:rPr>
            </w:pPr>
            <w:r w:rsidRPr="005F5FDD">
              <w:rPr>
                <w:rFonts w:cs="Arial"/>
              </w:rPr>
              <w:t>Job Title</w:t>
            </w:r>
          </w:p>
        </w:tc>
        <w:tc>
          <w:tcPr>
            <w:tcW w:w="6363" w:type="dxa"/>
            <w:tcBorders>
              <w:top w:val="double" w:sz="4" w:space="0" w:color="auto"/>
              <w:right w:val="double" w:sz="4" w:space="0" w:color="auto"/>
            </w:tcBorders>
            <w:vAlign w:val="center"/>
          </w:tcPr>
          <w:p w14:paraId="7A5AE56E" w14:textId="36D246AA" w:rsidR="00CC2A83" w:rsidRPr="004E76E6" w:rsidRDefault="00CC2A83" w:rsidP="00CF37F6">
            <w:pPr>
              <w:pStyle w:val="Title"/>
              <w:jc w:val="left"/>
              <w:rPr>
                <w:rFonts w:cs="Arial"/>
              </w:rPr>
            </w:pPr>
            <w:r w:rsidRPr="006C7B42">
              <w:t>IT Operations Manager</w:t>
            </w:r>
          </w:p>
        </w:tc>
      </w:tr>
      <w:tr w:rsidR="00CC2A83" w:rsidRPr="005F5FDD" w14:paraId="04239CEB" w14:textId="77777777" w:rsidTr="00CF37F6">
        <w:trPr>
          <w:trHeight w:val="416"/>
        </w:trPr>
        <w:tc>
          <w:tcPr>
            <w:tcW w:w="3134" w:type="dxa"/>
            <w:tcBorders>
              <w:left w:val="double" w:sz="4" w:space="0" w:color="auto"/>
            </w:tcBorders>
            <w:shd w:val="pct15" w:color="auto" w:fill="FFFFFF"/>
            <w:vAlign w:val="center"/>
          </w:tcPr>
          <w:p w14:paraId="59641B40" w14:textId="77777777" w:rsidR="00CC2A83" w:rsidRPr="005F5FDD" w:rsidRDefault="00CC2A83" w:rsidP="00CC2A83">
            <w:pPr>
              <w:rPr>
                <w:rFonts w:ascii="Arial" w:hAnsi="Arial" w:cs="Arial"/>
                <w:b/>
              </w:rPr>
            </w:pPr>
            <w:r w:rsidRPr="005F5FDD">
              <w:rPr>
                <w:rFonts w:ascii="Arial" w:hAnsi="Arial" w:cs="Arial"/>
                <w:b/>
              </w:rPr>
              <w:t>Department</w:t>
            </w:r>
          </w:p>
        </w:tc>
        <w:tc>
          <w:tcPr>
            <w:tcW w:w="6363" w:type="dxa"/>
            <w:tcBorders>
              <w:right w:val="double" w:sz="4" w:space="0" w:color="auto"/>
            </w:tcBorders>
            <w:vAlign w:val="center"/>
          </w:tcPr>
          <w:p w14:paraId="70764435" w14:textId="3905CAAB" w:rsidR="00CC2A83" w:rsidRPr="004E76E6" w:rsidRDefault="00CC2A83" w:rsidP="00CF37F6">
            <w:pPr>
              <w:rPr>
                <w:rFonts w:ascii="Arial" w:hAnsi="Arial" w:cs="Arial"/>
              </w:rPr>
            </w:pPr>
            <w:r>
              <w:rPr>
                <w:rFonts w:ascii="Arial" w:hAnsi="Arial" w:cs="Arial"/>
              </w:rPr>
              <w:t>IT Operations, IT</w:t>
            </w:r>
            <w:r w:rsidR="004F754F">
              <w:rPr>
                <w:rFonts w:ascii="Arial" w:hAnsi="Arial" w:cs="Arial"/>
              </w:rPr>
              <w:t xml:space="preserve"> Services</w:t>
            </w:r>
          </w:p>
        </w:tc>
      </w:tr>
      <w:tr w:rsidR="00CC2A83" w:rsidRPr="005F5FDD" w14:paraId="15DC91AA" w14:textId="77777777" w:rsidTr="00CF37F6">
        <w:trPr>
          <w:trHeight w:val="482"/>
        </w:trPr>
        <w:tc>
          <w:tcPr>
            <w:tcW w:w="3134" w:type="dxa"/>
            <w:tcBorders>
              <w:left w:val="double" w:sz="4" w:space="0" w:color="auto"/>
            </w:tcBorders>
            <w:shd w:val="clear" w:color="auto" w:fill="D9D9D9" w:themeFill="background1" w:themeFillShade="D9"/>
            <w:vAlign w:val="center"/>
          </w:tcPr>
          <w:p w14:paraId="654799FE" w14:textId="77777777" w:rsidR="00CC2A83" w:rsidRPr="005F5FDD" w:rsidRDefault="00CC2A83" w:rsidP="00CC2A83">
            <w:pPr>
              <w:rPr>
                <w:rFonts w:ascii="Arial" w:hAnsi="Arial" w:cs="Arial"/>
                <w:b/>
              </w:rPr>
            </w:pPr>
            <w:r w:rsidRPr="005F5FDD">
              <w:rPr>
                <w:rFonts w:ascii="Arial" w:hAnsi="Arial" w:cs="Arial"/>
                <w:b/>
              </w:rPr>
              <w:t>Reporting to:</w:t>
            </w:r>
          </w:p>
        </w:tc>
        <w:tc>
          <w:tcPr>
            <w:tcW w:w="6363" w:type="dxa"/>
            <w:tcBorders>
              <w:right w:val="double" w:sz="4" w:space="0" w:color="auto"/>
            </w:tcBorders>
            <w:vAlign w:val="center"/>
          </w:tcPr>
          <w:p w14:paraId="06EB8F13" w14:textId="07A388AB" w:rsidR="00CC2A83" w:rsidRPr="004E76E6" w:rsidRDefault="00CC2A83" w:rsidP="00CF37F6">
            <w:pPr>
              <w:rPr>
                <w:rFonts w:ascii="Arial" w:hAnsi="Arial" w:cs="Arial"/>
              </w:rPr>
            </w:pPr>
            <w:r>
              <w:rPr>
                <w:rFonts w:ascii="Arial" w:hAnsi="Arial" w:cs="Arial"/>
              </w:rPr>
              <w:t>Head of IT</w:t>
            </w:r>
          </w:p>
        </w:tc>
      </w:tr>
      <w:tr w:rsidR="00CC2A83" w:rsidRPr="005F5FDD" w14:paraId="34AEF1F8" w14:textId="77777777" w:rsidTr="00CF37F6">
        <w:trPr>
          <w:trHeight w:val="427"/>
        </w:trPr>
        <w:tc>
          <w:tcPr>
            <w:tcW w:w="3134" w:type="dxa"/>
            <w:tcBorders>
              <w:left w:val="double" w:sz="4" w:space="0" w:color="auto"/>
              <w:bottom w:val="single" w:sz="12" w:space="0" w:color="auto"/>
            </w:tcBorders>
            <w:shd w:val="pct15" w:color="auto" w:fill="FFFFFF"/>
            <w:vAlign w:val="center"/>
          </w:tcPr>
          <w:p w14:paraId="49CCDE5B" w14:textId="77777777" w:rsidR="00CC2A83" w:rsidRPr="005F5FDD" w:rsidRDefault="00CC2A83" w:rsidP="00CC2A83">
            <w:pPr>
              <w:rPr>
                <w:rFonts w:ascii="Arial" w:hAnsi="Arial" w:cs="Arial"/>
                <w:b/>
              </w:rPr>
            </w:pPr>
            <w:r>
              <w:rPr>
                <w:rFonts w:ascii="Arial" w:hAnsi="Arial" w:cs="Arial"/>
                <w:b/>
              </w:rPr>
              <w:t>Salary Band</w:t>
            </w:r>
            <w:r w:rsidRPr="005F5FDD">
              <w:rPr>
                <w:rFonts w:ascii="Arial" w:hAnsi="Arial" w:cs="Arial"/>
                <w:b/>
              </w:rPr>
              <w:t xml:space="preserve">: </w:t>
            </w:r>
          </w:p>
        </w:tc>
        <w:tc>
          <w:tcPr>
            <w:tcW w:w="6363" w:type="dxa"/>
            <w:tcBorders>
              <w:bottom w:val="single" w:sz="12" w:space="0" w:color="auto"/>
              <w:right w:val="double" w:sz="4" w:space="0" w:color="auto"/>
            </w:tcBorders>
            <w:vAlign w:val="center"/>
          </w:tcPr>
          <w:p w14:paraId="537B1A5B" w14:textId="443BA92B" w:rsidR="00CC2A83" w:rsidRPr="008F2B73" w:rsidRDefault="00CC2A83" w:rsidP="00CF37F6">
            <w:pPr>
              <w:rPr>
                <w:rFonts w:ascii="Arial" w:hAnsi="Arial" w:cs="Arial"/>
              </w:rPr>
            </w:pPr>
            <w:r w:rsidRPr="006C7B42">
              <w:rPr>
                <w:rFonts w:ascii="Arial" w:hAnsi="Arial" w:cs="Arial"/>
              </w:rPr>
              <w:t>SP38</w:t>
            </w:r>
            <w:r>
              <w:rPr>
                <w:rFonts w:ascii="Arial" w:hAnsi="Arial" w:cs="Arial"/>
              </w:rPr>
              <w:t xml:space="preserve"> </w:t>
            </w:r>
            <w:r w:rsidRPr="006C7B42">
              <w:rPr>
                <w:rFonts w:ascii="Arial" w:hAnsi="Arial" w:cs="Arial"/>
              </w:rPr>
              <w:t>(£</w:t>
            </w:r>
            <w:r>
              <w:rPr>
                <w:rFonts w:ascii="Arial" w:hAnsi="Arial" w:cs="Arial"/>
              </w:rPr>
              <w:t>42,436</w:t>
            </w:r>
            <w:r w:rsidRPr="006C7B42">
              <w:rPr>
                <w:rFonts w:ascii="Arial" w:hAnsi="Arial" w:cs="Arial"/>
              </w:rPr>
              <w:t>) – 41</w:t>
            </w:r>
            <w:r>
              <w:rPr>
                <w:rFonts w:ascii="Arial" w:hAnsi="Arial" w:cs="Arial"/>
              </w:rPr>
              <w:t xml:space="preserve"> </w:t>
            </w:r>
            <w:r w:rsidRPr="006C7B42">
              <w:rPr>
                <w:rFonts w:ascii="Arial" w:hAnsi="Arial" w:cs="Arial"/>
              </w:rPr>
              <w:t>(£</w:t>
            </w:r>
            <w:r>
              <w:rPr>
                <w:rFonts w:ascii="Arial" w:hAnsi="Arial" w:cs="Arial"/>
              </w:rPr>
              <w:t>46,363</w:t>
            </w:r>
            <w:r w:rsidRPr="006C7B42">
              <w:rPr>
                <w:rFonts w:ascii="Arial" w:hAnsi="Arial" w:cs="Arial"/>
              </w:rPr>
              <w:t>)</w:t>
            </w:r>
          </w:p>
        </w:tc>
      </w:tr>
      <w:tr w:rsidR="00E4076F" w:rsidRPr="005F5FDD" w14:paraId="3E6EE2FA" w14:textId="77777777" w:rsidTr="00BF3CBB">
        <w:trPr>
          <w:trHeight w:val="255"/>
        </w:trPr>
        <w:tc>
          <w:tcPr>
            <w:tcW w:w="9497" w:type="dxa"/>
            <w:gridSpan w:val="2"/>
            <w:tcBorders>
              <w:top w:val="single" w:sz="12" w:space="0" w:color="auto"/>
              <w:left w:val="double" w:sz="4" w:space="0" w:color="auto"/>
              <w:right w:val="double" w:sz="4" w:space="0" w:color="auto"/>
            </w:tcBorders>
            <w:shd w:val="clear" w:color="auto" w:fill="D9D9D9" w:themeFill="background1" w:themeFillShade="D9"/>
          </w:tcPr>
          <w:p w14:paraId="368599ED" w14:textId="77777777" w:rsidR="00E4076F" w:rsidRPr="005F5FDD" w:rsidRDefault="00E4076F" w:rsidP="00827407">
            <w:pPr>
              <w:pStyle w:val="Heading1"/>
              <w:spacing w:before="120" w:after="120"/>
              <w:rPr>
                <w:rFonts w:cs="Arial"/>
              </w:rPr>
            </w:pPr>
            <w:r w:rsidRPr="005F5FDD">
              <w:rPr>
                <w:rFonts w:cs="Arial"/>
              </w:rPr>
              <w:t>Main Purpose of the role</w:t>
            </w:r>
          </w:p>
        </w:tc>
      </w:tr>
      <w:tr w:rsidR="00CC2A83" w:rsidRPr="005F5FDD" w14:paraId="76885210" w14:textId="77777777" w:rsidTr="004664B5">
        <w:trPr>
          <w:trHeight w:val="930"/>
        </w:trPr>
        <w:tc>
          <w:tcPr>
            <w:tcW w:w="9497" w:type="dxa"/>
            <w:gridSpan w:val="2"/>
            <w:tcBorders>
              <w:left w:val="double" w:sz="4" w:space="0" w:color="auto"/>
              <w:bottom w:val="single" w:sz="12" w:space="0" w:color="auto"/>
              <w:right w:val="double" w:sz="4" w:space="0" w:color="auto"/>
            </w:tcBorders>
          </w:tcPr>
          <w:p w14:paraId="19A12DF8" w14:textId="576D5271" w:rsidR="00135E8E" w:rsidRPr="00C57AA2" w:rsidRDefault="00DE4C06" w:rsidP="00DE4C06">
            <w:pPr>
              <w:pStyle w:val="NormalWeb"/>
              <w:pBdr>
                <w:top w:val="single" w:sz="2" w:space="0" w:color="E3E3E3"/>
                <w:left w:val="single" w:sz="2" w:space="0" w:color="E3E3E3"/>
                <w:bottom w:val="single" w:sz="2" w:space="0" w:color="E3E3E3"/>
                <w:right w:val="single" w:sz="2" w:space="0" w:color="E3E3E3"/>
              </w:pBdr>
              <w:spacing w:before="300"/>
              <w:rPr>
                <w:rFonts w:ascii="Arial" w:hAnsi="Arial" w:cs="Arial"/>
                <w:sz w:val="20"/>
                <w:lang w:eastAsia="en-US"/>
              </w:rPr>
            </w:pPr>
            <w:r>
              <w:rPr>
                <w:rFonts w:ascii="Arial" w:hAnsi="Arial" w:cs="Arial"/>
                <w:sz w:val="20"/>
                <w:lang w:eastAsia="en-US"/>
              </w:rPr>
              <w:t>T</w:t>
            </w:r>
            <w:r w:rsidRPr="00C57AA2">
              <w:rPr>
                <w:rFonts w:ascii="Arial" w:hAnsi="Arial" w:cs="Arial"/>
                <w:sz w:val="20"/>
                <w:lang w:eastAsia="en-US"/>
              </w:rPr>
              <w:t xml:space="preserve">he IT Operations Team is tasked with implementing, managing, and maintaining the enterprise IT </w:t>
            </w:r>
            <w:r w:rsidR="00C57AA2" w:rsidRPr="00C57AA2">
              <w:rPr>
                <w:rFonts w:ascii="Arial" w:hAnsi="Arial" w:cs="Arial"/>
                <w:sz w:val="20"/>
                <w:lang w:eastAsia="en-US"/>
              </w:rPr>
              <w:t>infrastructure across all College sites. Their role is to ensure that all systems operate efficiently, securely, and cost</w:t>
            </w:r>
            <w:r w:rsidR="00F54673">
              <w:rPr>
                <w:rFonts w:ascii="Arial" w:hAnsi="Arial" w:cs="Arial"/>
                <w:sz w:val="20"/>
                <w:lang w:eastAsia="en-US"/>
              </w:rPr>
              <w:t xml:space="preserve"> </w:t>
            </w:r>
            <w:r w:rsidR="00C57AA2" w:rsidRPr="00C57AA2">
              <w:rPr>
                <w:rFonts w:ascii="Arial" w:hAnsi="Arial" w:cs="Arial"/>
                <w:sz w:val="20"/>
                <w:lang w:eastAsia="en-US"/>
              </w:rPr>
              <w:t xml:space="preserve">effectively, providing a strong foundation for growth and development as we </w:t>
            </w:r>
            <w:r w:rsidR="00C57AA2">
              <w:rPr>
                <w:rFonts w:ascii="Arial" w:hAnsi="Arial" w:cs="Arial"/>
                <w:sz w:val="20"/>
                <w:lang w:eastAsia="en-US"/>
              </w:rPr>
              <w:t xml:space="preserve">strive to </w:t>
            </w:r>
            <w:r w:rsidR="00C57AA2" w:rsidRPr="00C57AA2">
              <w:rPr>
                <w:rFonts w:ascii="Arial" w:hAnsi="Arial" w:cs="Arial"/>
                <w:sz w:val="20"/>
                <w:lang w:eastAsia="en-US"/>
              </w:rPr>
              <w:t>integrate emerging trends and innovative technologies across our diverse curriculum areas.</w:t>
            </w:r>
          </w:p>
          <w:p w14:paraId="7B094022" w14:textId="759F479F" w:rsidR="00C57AA2" w:rsidRPr="00C57AA2" w:rsidRDefault="00C57AA2" w:rsidP="00C57AA2">
            <w:pPr>
              <w:pStyle w:val="NormalWeb"/>
              <w:pBdr>
                <w:top w:val="single" w:sz="2" w:space="0" w:color="E3E3E3"/>
                <w:left w:val="single" w:sz="2" w:space="0" w:color="E3E3E3"/>
                <w:bottom w:val="single" w:sz="2" w:space="0" w:color="E3E3E3"/>
                <w:right w:val="single" w:sz="2" w:space="0" w:color="E3E3E3"/>
              </w:pBdr>
              <w:spacing w:before="300"/>
              <w:rPr>
                <w:rFonts w:ascii="Arial" w:hAnsi="Arial" w:cs="Arial"/>
                <w:sz w:val="20"/>
                <w:lang w:eastAsia="en-US"/>
              </w:rPr>
            </w:pPr>
            <w:r w:rsidRPr="00C57AA2">
              <w:rPr>
                <w:rFonts w:ascii="Arial" w:hAnsi="Arial" w:cs="Arial"/>
                <w:sz w:val="20"/>
                <w:lang w:eastAsia="en-US"/>
              </w:rPr>
              <w:t xml:space="preserve">The team is committed to delivering high system availability, reliability and service quality. They manage </w:t>
            </w:r>
            <w:r>
              <w:rPr>
                <w:rFonts w:ascii="Arial" w:hAnsi="Arial" w:cs="Arial"/>
                <w:sz w:val="20"/>
                <w:lang w:eastAsia="en-US"/>
              </w:rPr>
              <w:t xml:space="preserve">multiple </w:t>
            </w:r>
            <w:r w:rsidRPr="00C57AA2">
              <w:rPr>
                <w:rFonts w:ascii="Arial" w:hAnsi="Arial" w:cs="Arial"/>
                <w:sz w:val="20"/>
                <w:lang w:eastAsia="en-US"/>
              </w:rPr>
              <w:t xml:space="preserve">critical projects to successfully implement new systems and infrastructure, as well as </w:t>
            </w:r>
            <w:r w:rsidR="00135E8E">
              <w:rPr>
                <w:rFonts w:ascii="Arial" w:hAnsi="Arial" w:cs="Arial"/>
                <w:sz w:val="20"/>
                <w:lang w:eastAsia="en-US"/>
              </w:rPr>
              <w:t>implementing</w:t>
            </w:r>
            <w:r>
              <w:rPr>
                <w:rFonts w:ascii="Arial" w:hAnsi="Arial" w:cs="Arial"/>
                <w:sz w:val="20"/>
                <w:lang w:eastAsia="en-US"/>
              </w:rPr>
              <w:t xml:space="preserve"> critical</w:t>
            </w:r>
            <w:r w:rsidRPr="00C57AA2">
              <w:rPr>
                <w:rFonts w:ascii="Arial" w:hAnsi="Arial" w:cs="Arial"/>
                <w:sz w:val="20"/>
                <w:lang w:eastAsia="en-US"/>
              </w:rPr>
              <w:t xml:space="preserve"> system updates. The IT </w:t>
            </w:r>
            <w:r>
              <w:rPr>
                <w:rFonts w:ascii="Arial" w:hAnsi="Arial" w:cs="Arial"/>
                <w:sz w:val="20"/>
                <w:lang w:eastAsia="en-US"/>
              </w:rPr>
              <w:t>Operations</w:t>
            </w:r>
            <w:r w:rsidRPr="00C57AA2">
              <w:rPr>
                <w:rFonts w:ascii="Arial" w:hAnsi="Arial" w:cs="Arial"/>
                <w:sz w:val="20"/>
                <w:lang w:eastAsia="en-US"/>
              </w:rPr>
              <w:t xml:space="preserve"> </w:t>
            </w:r>
            <w:r>
              <w:rPr>
                <w:rFonts w:ascii="Arial" w:hAnsi="Arial" w:cs="Arial"/>
                <w:sz w:val="20"/>
                <w:lang w:eastAsia="en-US"/>
              </w:rPr>
              <w:t>T</w:t>
            </w:r>
            <w:r w:rsidRPr="00C57AA2">
              <w:rPr>
                <w:rFonts w:ascii="Arial" w:hAnsi="Arial" w:cs="Arial"/>
                <w:sz w:val="20"/>
                <w:lang w:eastAsia="en-US"/>
              </w:rPr>
              <w:t xml:space="preserve">eam supports </w:t>
            </w:r>
            <w:r w:rsidRPr="00C57AA2">
              <w:rPr>
                <w:rFonts w:ascii="Arial" w:hAnsi="Arial" w:cs="Arial"/>
                <w:sz w:val="20"/>
                <w:lang w:eastAsia="en-US"/>
              </w:rPr>
              <w:t>all</w:t>
            </w:r>
            <w:r w:rsidRPr="00C57AA2">
              <w:rPr>
                <w:rFonts w:ascii="Arial" w:hAnsi="Arial" w:cs="Arial"/>
                <w:sz w:val="20"/>
                <w:lang w:eastAsia="en-US"/>
              </w:rPr>
              <w:t xml:space="preserve"> </w:t>
            </w:r>
            <w:proofErr w:type="spellStart"/>
            <w:r w:rsidRPr="00C57AA2">
              <w:rPr>
                <w:rFonts w:ascii="Arial" w:hAnsi="Arial" w:cs="Arial"/>
                <w:sz w:val="20"/>
                <w:lang w:eastAsia="en-US"/>
              </w:rPr>
              <w:t>Askham</w:t>
            </w:r>
            <w:proofErr w:type="spellEnd"/>
            <w:r w:rsidRPr="00C57AA2">
              <w:rPr>
                <w:rFonts w:ascii="Arial" w:hAnsi="Arial" w:cs="Arial"/>
                <w:sz w:val="20"/>
                <w:lang w:eastAsia="en-US"/>
              </w:rPr>
              <w:t xml:space="preserve"> Bryan College's information and communications technology services, catering to over 4,000 users and managing 2,500 endpoints across multiple locations.</w:t>
            </w:r>
          </w:p>
          <w:p w14:paraId="1F638422" w14:textId="77777777" w:rsidR="005219F3" w:rsidRPr="005219F3" w:rsidRDefault="005219F3" w:rsidP="00A618FE">
            <w:pPr>
              <w:rPr>
                <w:rFonts w:ascii="Arial" w:hAnsi="Arial" w:cs="Arial"/>
                <w:szCs w:val="24"/>
                <w:lang w:eastAsia="en-US"/>
              </w:rPr>
            </w:pPr>
          </w:p>
          <w:p w14:paraId="76630F11" w14:textId="33633F23" w:rsidR="00F54673" w:rsidRPr="00F54673" w:rsidRDefault="00F54673" w:rsidP="00F54673">
            <w:pPr>
              <w:pStyle w:val="NormalWeb"/>
              <w:pBdr>
                <w:top w:val="single" w:sz="2" w:space="0" w:color="E3E3E3"/>
                <w:left w:val="single" w:sz="2" w:space="0" w:color="E3E3E3"/>
                <w:bottom w:val="single" w:sz="2" w:space="0" w:color="E3E3E3"/>
                <w:right w:val="single" w:sz="2" w:space="0" w:color="E3E3E3"/>
              </w:pBdr>
              <w:spacing w:after="300"/>
              <w:rPr>
                <w:rFonts w:ascii="Arial" w:hAnsi="Arial" w:cs="Arial"/>
                <w:sz w:val="20"/>
                <w:lang w:eastAsia="en-US"/>
              </w:rPr>
            </w:pPr>
            <w:r w:rsidRPr="00F54673">
              <w:rPr>
                <w:rFonts w:ascii="Arial" w:hAnsi="Arial" w:cs="Arial"/>
                <w:sz w:val="20"/>
                <w:lang w:eastAsia="en-US"/>
              </w:rPr>
              <w:t xml:space="preserve">Reporting to the Head of IT, the IT Operations Manager plays a crucial role in leading and managing the IT Operations </w:t>
            </w:r>
            <w:r w:rsidR="00DE4C06">
              <w:rPr>
                <w:rFonts w:ascii="Arial" w:hAnsi="Arial" w:cs="Arial"/>
                <w:sz w:val="20"/>
                <w:lang w:eastAsia="en-US"/>
              </w:rPr>
              <w:t>T</w:t>
            </w:r>
            <w:r w:rsidRPr="00F54673">
              <w:rPr>
                <w:rFonts w:ascii="Arial" w:hAnsi="Arial" w:cs="Arial"/>
                <w:sz w:val="20"/>
                <w:lang w:eastAsia="en-US"/>
              </w:rPr>
              <w:t>eam. This key position is responsible for overseeing infrastructure operations, cloud operations, and application services, which support all curriculum areas and core business functions. You will be instrumental in ensuring the enterprise infrastructure complies with Cyber Essentials Certification, Payment Card Industry (PCI) standards, and General Data Protection Regulation (GDPR).</w:t>
            </w:r>
          </w:p>
          <w:p w14:paraId="5145EF0B" w14:textId="77777777" w:rsidR="00F54673" w:rsidRPr="00F54673" w:rsidRDefault="00F54673" w:rsidP="00F54673">
            <w:pPr>
              <w:pStyle w:val="NormalWeb"/>
              <w:pBdr>
                <w:top w:val="single" w:sz="2" w:space="0" w:color="E3E3E3"/>
                <w:left w:val="single" w:sz="2" w:space="0" w:color="E3E3E3"/>
                <w:bottom w:val="single" w:sz="2" w:space="0" w:color="E3E3E3"/>
                <w:right w:val="single" w:sz="2" w:space="0" w:color="E3E3E3"/>
              </w:pBdr>
              <w:spacing w:before="300"/>
              <w:rPr>
                <w:rFonts w:ascii="Arial" w:hAnsi="Arial" w:cs="Arial"/>
                <w:sz w:val="20"/>
                <w:lang w:eastAsia="en-US"/>
              </w:rPr>
            </w:pPr>
            <w:r w:rsidRPr="00F54673">
              <w:rPr>
                <w:rFonts w:ascii="Arial" w:hAnsi="Arial" w:cs="Arial"/>
                <w:sz w:val="20"/>
                <w:lang w:eastAsia="en-US"/>
              </w:rPr>
              <w:t>As an experienced IT professional, you will guide the IT Operations Team in administering the College's infrastructure and enterprise equipment. Your technical expertise will be essential in advancing our IT infrastructure, ensuring its reliability, security, and ongoing development.</w:t>
            </w:r>
          </w:p>
          <w:p w14:paraId="1AD32106" w14:textId="77777777" w:rsidR="00CC2A83" w:rsidRDefault="00CC2A83" w:rsidP="00A618FE">
            <w:pPr>
              <w:rPr>
                <w:rFonts w:ascii="Arial" w:hAnsi="Arial" w:cs="Arial"/>
                <w:szCs w:val="24"/>
                <w:lang w:eastAsia="en-US"/>
              </w:rPr>
            </w:pPr>
          </w:p>
          <w:p w14:paraId="07008D0E" w14:textId="017A03E0" w:rsidR="00F54673" w:rsidRPr="00F54673" w:rsidRDefault="00F54673" w:rsidP="00F54673">
            <w:pPr>
              <w:pStyle w:val="NormalWeb"/>
              <w:pBdr>
                <w:top w:val="single" w:sz="2" w:space="0" w:color="E3E3E3"/>
                <w:left w:val="single" w:sz="2" w:space="0" w:color="E3E3E3"/>
                <w:bottom w:val="single" w:sz="2" w:space="0" w:color="E3E3E3"/>
                <w:right w:val="single" w:sz="2" w:space="0" w:color="E3E3E3"/>
              </w:pBdr>
              <w:spacing w:after="300"/>
              <w:rPr>
                <w:rFonts w:ascii="Arial" w:hAnsi="Arial" w:cs="Arial"/>
                <w:sz w:val="20"/>
                <w:lang w:eastAsia="en-US"/>
              </w:rPr>
            </w:pPr>
            <w:r w:rsidRPr="00F54673">
              <w:rPr>
                <w:rFonts w:ascii="Arial" w:hAnsi="Arial" w:cs="Arial"/>
                <w:sz w:val="20"/>
                <w:lang w:eastAsia="en-US"/>
              </w:rPr>
              <w:t>You will be responsible for planning and implementing projects, collaborating closely with the Head of IT to ensure solutions align with the college's strategic themes</w:t>
            </w:r>
            <w:r>
              <w:rPr>
                <w:rFonts w:ascii="Arial" w:hAnsi="Arial" w:cs="Arial"/>
                <w:sz w:val="20"/>
                <w:lang w:eastAsia="en-US"/>
              </w:rPr>
              <w:t xml:space="preserve"> and objectives</w:t>
            </w:r>
            <w:r w:rsidRPr="00F54673">
              <w:rPr>
                <w:rFonts w:ascii="Arial" w:hAnsi="Arial" w:cs="Arial"/>
                <w:sz w:val="20"/>
                <w:lang w:eastAsia="en-US"/>
              </w:rPr>
              <w:t>. A key part of your role will be overseeing the advancement of the corporate infrastructure and providing recommendations on enhancing process efficiencies and network security. Additionally, you will handle the technical design and implementation of future systems and applications, ensuring the adoption of cutting-edge solutions and operational excellence.</w:t>
            </w:r>
          </w:p>
          <w:p w14:paraId="3B2FFEAB" w14:textId="52CCCF3B" w:rsidR="00F54673" w:rsidRPr="00F54673" w:rsidRDefault="00F54673" w:rsidP="00F54673">
            <w:pPr>
              <w:pStyle w:val="NormalWeb"/>
              <w:pBdr>
                <w:top w:val="single" w:sz="2" w:space="0" w:color="E3E3E3"/>
                <w:left w:val="single" w:sz="2" w:space="0" w:color="E3E3E3"/>
                <w:bottom w:val="single" w:sz="2" w:space="0" w:color="E3E3E3"/>
                <w:right w:val="single" w:sz="2" w:space="0" w:color="E3E3E3"/>
              </w:pBdr>
              <w:spacing w:before="300"/>
              <w:rPr>
                <w:rFonts w:ascii="Arial" w:hAnsi="Arial" w:cs="Arial"/>
                <w:sz w:val="20"/>
                <w:lang w:eastAsia="en-US"/>
              </w:rPr>
            </w:pPr>
            <w:r w:rsidRPr="00F54673">
              <w:rPr>
                <w:rFonts w:ascii="Arial" w:hAnsi="Arial" w:cs="Arial"/>
                <w:sz w:val="20"/>
                <w:lang w:eastAsia="en-US"/>
              </w:rPr>
              <w:t>The role also emphasi</w:t>
            </w:r>
            <w:r w:rsidR="00DE4C06">
              <w:rPr>
                <w:rFonts w:ascii="Arial" w:hAnsi="Arial" w:cs="Arial"/>
                <w:sz w:val="20"/>
                <w:lang w:eastAsia="en-US"/>
              </w:rPr>
              <w:t>s</w:t>
            </w:r>
            <w:r w:rsidRPr="00F54673">
              <w:rPr>
                <w:rFonts w:ascii="Arial" w:hAnsi="Arial" w:cs="Arial"/>
                <w:sz w:val="20"/>
                <w:lang w:eastAsia="en-US"/>
              </w:rPr>
              <w:t>es reporting, process implementation, and process improvement. The success of delivering excellent IT services relies heavily on our dedicated team. The IT Operations team is highly engaged and committed to providing exceptional service levels. A crucial aspect of this role involves coaching, mentoring, and developing team members to foster their personal growth and learning. Therefore, we seek an individual with a proven track record in team management.</w:t>
            </w:r>
          </w:p>
          <w:p w14:paraId="282E618B" w14:textId="77777777" w:rsidR="00F54673" w:rsidRPr="00F54673" w:rsidRDefault="00F54673" w:rsidP="00F54673">
            <w:pPr>
              <w:rPr>
                <w:rFonts w:ascii="Arial" w:hAnsi="Arial" w:cs="Arial"/>
                <w:szCs w:val="24"/>
                <w:lang w:eastAsia="en-US"/>
              </w:rPr>
            </w:pPr>
          </w:p>
          <w:p w14:paraId="1660E904" w14:textId="43C568F9" w:rsidR="00F54673" w:rsidRPr="00F54673" w:rsidRDefault="00F54673" w:rsidP="00F54673">
            <w:pPr>
              <w:rPr>
                <w:rFonts w:ascii="Arial" w:hAnsi="Arial" w:cs="Arial"/>
                <w:szCs w:val="24"/>
                <w:lang w:eastAsia="en-US"/>
              </w:rPr>
            </w:pPr>
            <w:r w:rsidRPr="00F54673">
              <w:rPr>
                <w:rFonts w:ascii="Arial" w:hAnsi="Arial" w:cs="Arial"/>
                <w:szCs w:val="24"/>
                <w:lang w:eastAsia="en-US"/>
              </w:rPr>
              <w:t>You should be a hardworking individual with a "can-do" attitude. Adaptability to change and the ability to work under pressure, often meeting tight deadlines, are essential. You should be a strong team player, confident in expressing your own thoughts</w:t>
            </w:r>
            <w:r w:rsidR="00DE4C06">
              <w:rPr>
                <w:rFonts w:ascii="Arial" w:hAnsi="Arial" w:cs="Arial"/>
                <w:szCs w:val="24"/>
                <w:lang w:eastAsia="en-US"/>
              </w:rPr>
              <w:t xml:space="preserve">, </w:t>
            </w:r>
            <w:r w:rsidRPr="00F54673">
              <w:rPr>
                <w:rFonts w:ascii="Arial" w:hAnsi="Arial" w:cs="Arial"/>
                <w:szCs w:val="24"/>
                <w:lang w:eastAsia="en-US"/>
              </w:rPr>
              <w:t>ideas and contributing to the team's goals and objectives.</w:t>
            </w:r>
          </w:p>
          <w:p w14:paraId="1ED7F7ED" w14:textId="77777777" w:rsidR="00F54673" w:rsidRPr="00F54673" w:rsidRDefault="00F54673" w:rsidP="00F54673">
            <w:pPr>
              <w:rPr>
                <w:rFonts w:ascii="Arial" w:hAnsi="Arial" w:cs="Arial"/>
                <w:szCs w:val="24"/>
                <w:lang w:eastAsia="en-US"/>
              </w:rPr>
            </w:pPr>
          </w:p>
          <w:p w14:paraId="5E4EFEC9" w14:textId="77777777" w:rsidR="00F54673" w:rsidRPr="00F54673" w:rsidRDefault="00F54673" w:rsidP="00F54673">
            <w:pPr>
              <w:rPr>
                <w:rFonts w:ascii="Arial" w:hAnsi="Arial" w:cs="Arial"/>
                <w:szCs w:val="24"/>
                <w:lang w:eastAsia="en-US"/>
              </w:rPr>
            </w:pPr>
            <w:r w:rsidRPr="00F54673">
              <w:rPr>
                <w:rFonts w:ascii="Arial" w:hAnsi="Arial" w:cs="Arial"/>
                <w:szCs w:val="24"/>
                <w:lang w:eastAsia="en-US"/>
              </w:rPr>
              <w:t>Our aim is to provide the best support experience possible, making excellent communication and customer service skills vital for this role.</w:t>
            </w:r>
          </w:p>
          <w:p w14:paraId="17914DFF" w14:textId="77777777" w:rsidR="00F54673" w:rsidRPr="00F54673" w:rsidRDefault="00F54673" w:rsidP="00F54673">
            <w:pPr>
              <w:rPr>
                <w:rFonts w:ascii="Arial" w:hAnsi="Arial" w:cs="Arial"/>
                <w:szCs w:val="24"/>
                <w:lang w:eastAsia="en-US"/>
              </w:rPr>
            </w:pPr>
          </w:p>
          <w:p w14:paraId="0ED4031E" w14:textId="3C69F578" w:rsidR="00CC2A83" w:rsidRPr="001D419E" w:rsidRDefault="00F54673" w:rsidP="00F54673">
            <w:pPr>
              <w:rPr>
                <w:rFonts w:ascii="Arial" w:hAnsi="Arial" w:cs="Arial"/>
                <w:szCs w:val="24"/>
                <w:lang w:eastAsia="en-US"/>
              </w:rPr>
            </w:pPr>
            <w:r w:rsidRPr="00F54673">
              <w:rPr>
                <w:rFonts w:ascii="Arial" w:hAnsi="Arial" w:cs="Arial"/>
                <w:szCs w:val="24"/>
                <w:lang w:eastAsia="en-US"/>
              </w:rPr>
              <w:t>In return, we offer a competitive salary, generous holiday entitlement, free parking, a great team environment, and access to continuous professional development to further your career.</w:t>
            </w:r>
          </w:p>
        </w:tc>
      </w:tr>
      <w:tr w:rsidR="00CC2A83" w:rsidRPr="005F5FDD" w14:paraId="1B8A04B8" w14:textId="77777777" w:rsidTr="004664B5">
        <w:trPr>
          <w:trHeight w:val="270"/>
        </w:trPr>
        <w:tc>
          <w:tcPr>
            <w:tcW w:w="9497" w:type="dxa"/>
            <w:gridSpan w:val="2"/>
            <w:tcBorders>
              <w:top w:val="single" w:sz="12" w:space="0" w:color="auto"/>
              <w:left w:val="double" w:sz="4" w:space="0" w:color="auto"/>
              <w:right w:val="double" w:sz="4" w:space="0" w:color="auto"/>
            </w:tcBorders>
            <w:shd w:val="pct15" w:color="auto" w:fill="FFFFFF"/>
          </w:tcPr>
          <w:p w14:paraId="66C12A8B" w14:textId="77777777" w:rsidR="00CC2A83" w:rsidRPr="005F5FDD" w:rsidRDefault="00CC2A83" w:rsidP="00CC2A83">
            <w:pPr>
              <w:spacing w:before="120" w:after="120"/>
              <w:jc w:val="center"/>
              <w:rPr>
                <w:rFonts w:ascii="Arial" w:hAnsi="Arial" w:cs="Arial"/>
                <w:b/>
              </w:rPr>
            </w:pPr>
            <w:r w:rsidRPr="005F5FDD">
              <w:rPr>
                <w:rFonts w:ascii="Arial" w:hAnsi="Arial" w:cs="Arial"/>
                <w:b/>
              </w:rPr>
              <w:lastRenderedPageBreak/>
              <w:t xml:space="preserve">Key Tasks / </w:t>
            </w:r>
            <w:r>
              <w:rPr>
                <w:rFonts w:ascii="Arial" w:hAnsi="Arial" w:cs="Arial"/>
                <w:b/>
              </w:rPr>
              <w:t>R</w:t>
            </w:r>
            <w:r w:rsidRPr="005F5FDD">
              <w:rPr>
                <w:rFonts w:ascii="Arial" w:hAnsi="Arial" w:cs="Arial"/>
                <w:b/>
              </w:rPr>
              <w:t>esponsibilities:</w:t>
            </w:r>
          </w:p>
        </w:tc>
      </w:tr>
      <w:tr w:rsidR="00CC2A83" w:rsidRPr="005F5FDD" w14:paraId="1A924357" w14:textId="77777777" w:rsidTr="004664B5">
        <w:trPr>
          <w:trHeight w:val="945"/>
        </w:trPr>
        <w:tc>
          <w:tcPr>
            <w:tcW w:w="9497" w:type="dxa"/>
            <w:gridSpan w:val="2"/>
            <w:tcBorders>
              <w:left w:val="double" w:sz="4" w:space="0" w:color="auto"/>
              <w:bottom w:val="single" w:sz="12" w:space="0" w:color="auto"/>
              <w:right w:val="double" w:sz="4" w:space="0" w:color="auto"/>
            </w:tcBorders>
          </w:tcPr>
          <w:p w14:paraId="7FDB63B7" w14:textId="77777777" w:rsidR="00CC2A83" w:rsidRPr="00476523" w:rsidRDefault="00CC2A83" w:rsidP="00CC2A83">
            <w:pPr>
              <w:rPr>
                <w:rFonts w:ascii="Arial" w:hAnsi="Arial"/>
              </w:rPr>
            </w:pPr>
          </w:p>
          <w:p w14:paraId="1E8D5FA4" w14:textId="77777777" w:rsidR="00CC2A83" w:rsidRPr="00476523" w:rsidRDefault="00CC2A83" w:rsidP="00CC2A83">
            <w:pPr>
              <w:rPr>
                <w:rFonts w:ascii="Arial" w:hAnsi="Arial"/>
              </w:rPr>
            </w:pPr>
            <w:r w:rsidRPr="00476523">
              <w:rPr>
                <w:rFonts w:ascii="Arial" w:hAnsi="Arial"/>
              </w:rPr>
              <w:t xml:space="preserve">All tasks to be carried out in a consistent manner with the </w:t>
            </w:r>
            <w:r>
              <w:rPr>
                <w:rFonts w:ascii="Arial" w:hAnsi="Arial"/>
              </w:rPr>
              <w:t>college</w:t>
            </w:r>
            <w:r w:rsidRPr="00476523">
              <w:rPr>
                <w:rFonts w:ascii="Arial" w:hAnsi="Arial"/>
              </w:rPr>
              <w:t>’s culture.</w:t>
            </w:r>
          </w:p>
          <w:p w14:paraId="309AC94E" w14:textId="77777777" w:rsidR="00CC2A83" w:rsidRPr="00476523" w:rsidRDefault="00CC2A83" w:rsidP="00CC2A83">
            <w:pPr>
              <w:ind w:firstLine="720"/>
              <w:rPr>
                <w:rFonts w:ascii="Arial" w:hAnsi="Arial" w:cs="Arial"/>
                <w:b/>
              </w:rPr>
            </w:pPr>
          </w:p>
          <w:p w14:paraId="3D298E0D" w14:textId="53CB8BFC" w:rsidR="00CC2A83" w:rsidRDefault="00CC2A83" w:rsidP="00DF1577">
            <w:pPr>
              <w:pStyle w:val="ListParagraph"/>
              <w:numPr>
                <w:ilvl w:val="0"/>
                <w:numId w:val="5"/>
              </w:numPr>
              <w:rPr>
                <w:rFonts w:ascii="Arial" w:hAnsi="Arial" w:cs="Arial"/>
              </w:rPr>
            </w:pPr>
            <w:r w:rsidRPr="00A839C9">
              <w:rPr>
                <w:rFonts w:ascii="Arial" w:hAnsi="Arial" w:cs="Arial"/>
              </w:rPr>
              <w:t xml:space="preserve">Assist the Head of IT in defining &amp; developing IT standards and ensure </w:t>
            </w:r>
            <w:r w:rsidR="00D55F2D">
              <w:rPr>
                <w:rFonts w:ascii="Arial" w:hAnsi="Arial" w:cs="Arial"/>
              </w:rPr>
              <w:t xml:space="preserve">policies and </w:t>
            </w:r>
            <w:r w:rsidRPr="00A839C9">
              <w:rPr>
                <w:rFonts w:ascii="Arial" w:hAnsi="Arial" w:cs="Arial"/>
              </w:rPr>
              <w:t xml:space="preserve">governance </w:t>
            </w:r>
            <w:r w:rsidR="00D55F2D">
              <w:rPr>
                <w:rFonts w:ascii="Arial" w:hAnsi="Arial" w:cs="Arial"/>
              </w:rPr>
              <w:t>are</w:t>
            </w:r>
            <w:r w:rsidRPr="00A839C9">
              <w:rPr>
                <w:rFonts w:ascii="Arial" w:hAnsi="Arial" w:cs="Arial"/>
              </w:rPr>
              <w:t xml:space="preserve"> in place to adhere to them.</w:t>
            </w:r>
          </w:p>
          <w:p w14:paraId="77597010" w14:textId="5B7FBF95" w:rsidR="0040588A" w:rsidRPr="00B74F09" w:rsidRDefault="0040588A" w:rsidP="00DF1577">
            <w:pPr>
              <w:pStyle w:val="ListParagraph"/>
              <w:numPr>
                <w:ilvl w:val="0"/>
                <w:numId w:val="5"/>
              </w:numPr>
              <w:rPr>
                <w:rFonts w:ascii="Arial" w:hAnsi="Arial" w:cs="Arial"/>
                <w:szCs w:val="24"/>
                <w:lang w:eastAsia="en-US"/>
              </w:rPr>
            </w:pPr>
            <w:r w:rsidRPr="00B74F09">
              <w:rPr>
                <w:rFonts w:ascii="Arial" w:hAnsi="Arial" w:cs="Arial"/>
                <w:szCs w:val="24"/>
                <w:lang w:eastAsia="en-US"/>
              </w:rPr>
              <w:t xml:space="preserve">To act as the technical lead for the </w:t>
            </w:r>
            <w:proofErr w:type="gramStart"/>
            <w:r w:rsidRPr="00B74F09">
              <w:rPr>
                <w:rFonts w:ascii="Arial" w:hAnsi="Arial" w:cs="Arial"/>
                <w:szCs w:val="24"/>
                <w:lang w:eastAsia="en-US"/>
              </w:rPr>
              <w:t>day to day</w:t>
            </w:r>
            <w:proofErr w:type="gramEnd"/>
            <w:r w:rsidRPr="00B74F09">
              <w:rPr>
                <w:rFonts w:ascii="Arial" w:hAnsi="Arial" w:cs="Arial"/>
                <w:szCs w:val="24"/>
                <w:lang w:eastAsia="en-US"/>
              </w:rPr>
              <w:t xml:space="preserve"> functioning of the IT </w:t>
            </w:r>
            <w:r w:rsidR="00CA7702">
              <w:rPr>
                <w:rFonts w:ascii="Arial" w:hAnsi="Arial" w:cs="Arial"/>
                <w:szCs w:val="24"/>
                <w:lang w:eastAsia="en-US"/>
              </w:rPr>
              <w:t>Operations Team</w:t>
            </w:r>
            <w:r w:rsidRPr="00B74F09">
              <w:rPr>
                <w:rFonts w:ascii="Arial" w:hAnsi="Arial" w:cs="Arial"/>
                <w:szCs w:val="24"/>
                <w:lang w:eastAsia="en-US"/>
              </w:rPr>
              <w:t>.</w:t>
            </w:r>
          </w:p>
          <w:p w14:paraId="3D2D192A" w14:textId="6F4B7304" w:rsidR="0040588A" w:rsidRPr="00B74F09" w:rsidRDefault="0040588A" w:rsidP="00DF1577">
            <w:pPr>
              <w:pStyle w:val="ListParagraph"/>
              <w:numPr>
                <w:ilvl w:val="0"/>
                <w:numId w:val="5"/>
              </w:numPr>
              <w:rPr>
                <w:rFonts w:ascii="Arial" w:hAnsi="Arial" w:cs="Arial"/>
                <w:szCs w:val="24"/>
                <w:lang w:eastAsia="en-US"/>
              </w:rPr>
            </w:pPr>
            <w:r w:rsidRPr="00B74F09">
              <w:rPr>
                <w:rFonts w:ascii="Arial" w:hAnsi="Arial" w:cs="Arial"/>
                <w:szCs w:val="24"/>
                <w:lang w:eastAsia="en-US"/>
              </w:rPr>
              <w:t>To ensure all work within the department is carried out to agreed standards and timescales.</w:t>
            </w:r>
          </w:p>
          <w:p w14:paraId="062B23C6" w14:textId="77777777" w:rsidR="0040588A" w:rsidRPr="00B74F09" w:rsidRDefault="0040588A" w:rsidP="00DF1577">
            <w:pPr>
              <w:pStyle w:val="ListParagraph"/>
              <w:numPr>
                <w:ilvl w:val="0"/>
                <w:numId w:val="5"/>
              </w:numPr>
              <w:rPr>
                <w:rFonts w:ascii="Arial" w:hAnsi="Arial" w:cs="Arial"/>
                <w:szCs w:val="24"/>
                <w:lang w:eastAsia="en-US"/>
              </w:rPr>
            </w:pPr>
            <w:r w:rsidRPr="00B74F09">
              <w:rPr>
                <w:rFonts w:ascii="Arial" w:hAnsi="Arial" w:cs="Arial"/>
                <w:szCs w:val="24"/>
                <w:lang w:eastAsia="en-US"/>
              </w:rPr>
              <w:t>To provide technical hardware and software support for staff and students on a Microsoft Windows based network infrastructure.</w:t>
            </w:r>
          </w:p>
          <w:p w14:paraId="4008094B" w14:textId="216FAF09" w:rsidR="0040588A" w:rsidRPr="00B74F09" w:rsidRDefault="0040588A" w:rsidP="00DF1577">
            <w:pPr>
              <w:pStyle w:val="ListParagraph"/>
              <w:numPr>
                <w:ilvl w:val="0"/>
                <w:numId w:val="5"/>
              </w:numPr>
              <w:rPr>
                <w:rFonts w:ascii="Arial" w:hAnsi="Arial" w:cs="Arial"/>
                <w:szCs w:val="24"/>
                <w:lang w:eastAsia="en-US"/>
              </w:rPr>
            </w:pPr>
            <w:r w:rsidRPr="00B74F09">
              <w:rPr>
                <w:rFonts w:ascii="Arial" w:hAnsi="Arial" w:cs="Arial"/>
                <w:szCs w:val="24"/>
                <w:lang w:eastAsia="en-US"/>
              </w:rPr>
              <w:t xml:space="preserve">To support, coach and lead the </w:t>
            </w:r>
            <w:r w:rsidR="004516F6">
              <w:rPr>
                <w:rFonts w:ascii="Arial" w:hAnsi="Arial" w:cs="Arial"/>
                <w:szCs w:val="24"/>
                <w:lang w:eastAsia="en-US"/>
              </w:rPr>
              <w:t>IT Operations</w:t>
            </w:r>
            <w:r w:rsidRPr="00B74F09">
              <w:rPr>
                <w:rFonts w:ascii="Arial" w:hAnsi="Arial" w:cs="Arial"/>
                <w:szCs w:val="24"/>
                <w:lang w:eastAsia="en-US"/>
              </w:rPr>
              <w:t xml:space="preserve"> Team.  </w:t>
            </w:r>
          </w:p>
          <w:p w14:paraId="0F595C17" w14:textId="77777777" w:rsidR="0040588A" w:rsidRPr="00B74F09" w:rsidRDefault="0040588A" w:rsidP="00DF1577">
            <w:pPr>
              <w:pStyle w:val="ListParagraph"/>
              <w:numPr>
                <w:ilvl w:val="0"/>
                <w:numId w:val="5"/>
              </w:numPr>
              <w:rPr>
                <w:rFonts w:ascii="Arial" w:hAnsi="Arial" w:cs="Arial"/>
                <w:szCs w:val="24"/>
                <w:lang w:eastAsia="en-US"/>
              </w:rPr>
            </w:pPr>
            <w:r w:rsidRPr="00B74F09">
              <w:rPr>
                <w:rFonts w:ascii="Arial" w:hAnsi="Arial" w:cs="Arial"/>
                <w:szCs w:val="24"/>
                <w:lang w:eastAsia="en-US"/>
              </w:rPr>
              <w:t>To deputise for the Head of IT in their absence</w:t>
            </w:r>
          </w:p>
          <w:p w14:paraId="07B2F479" w14:textId="69775386" w:rsidR="0040588A" w:rsidRPr="0040588A" w:rsidRDefault="0040588A" w:rsidP="00DF1577">
            <w:pPr>
              <w:pStyle w:val="ListParagraph"/>
              <w:numPr>
                <w:ilvl w:val="0"/>
                <w:numId w:val="5"/>
              </w:numPr>
              <w:rPr>
                <w:rFonts w:ascii="Arial" w:hAnsi="Arial" w:cs="Arial"/>
                <w:szCs w:val="24"/>
                <w:lang w:eastAsia="en-US"/>
              </w:rPr>
            </w:pPr>
            <w:r w:rsidRPr="00B74F09">
              <w:rPr>
                <w:rFonts w:ascii="Arial" w:hAnsi="Arial" w:cs="Arial"/>
                <w:szCs w:val="24"/>
                <w:lang w:eastAsia="en-US"/>
              </w:rPr>
              <w:t>To support the effective use and maximise the potential of IT in curriculum delivery, student centred learning, administrative and business functions of the College.</w:t>
            </w:r>
          </w:p>
          <w:p w14:paraId="7E3B64F5" w14:textId="77777777" w:rsidR="00CC2A83" w:rsidRPr="00A839C9" w:rsidRDefault="00CC2A83" w:rsidP="00DF1577">
            <w:pPr>
              <w:pStyle w:val="ListParagraph"/>
              <w:numPr>
                <w:ilvl w:val="0"/>
                <w:numId w:val="5"/>
              </w:numPr>
              <w:shd w:val="clear" w:color="auto" w:fill="FFFFFF"/>
              <w:rPr>
                <w:rFonts w:ascii="Arial" w:hAnsi="Arial" w:cs="Arial"/>
              </w:rPr>
            </w:pPr>
            <w:r w:rsidRPr="00A839C9">
              <w:rPr>
                <w:rFonts w:ascii="Arial" w:hAnsi="Arial" w:cs="Arial"/>
              </w:rPr>
              <w:t>Lead root cause investigations following incidents and implement appropriate changes to prevent reoccurrence.</w:t>
            </w:r>
          </w:p>
          <w:p w14:paraId="479CFBD9" w14:textId="3E2BD42A" w:rsidR="00CC2A83" w:rsidRPr="00A839C9" w:rsidRDefault="00CC2A83" w:rsidP="00DF1577">
            <w:pPr>
              <w:pStyle w:val="ListParagraph"/>
              <w:numPr>
                <w:ilvl w:val="0"/>
                <w:numId w:val="5"/>
              </w:numPr>
              <w:shd w:val="clear" w:color="auto" w:fill="FFFFFF"/>
              <w:rPr>
                <w:rFonts w:ascii="Arial" w:hAnsi="Arial" w:cs="Arial"/>
              </w:rPr>
            </w:pPr>
            <w:r w:rsidRPr="00A839C9">
              <w:rPr>
                <w:rFonts w:ascii="Arial" w:hAnsi="Arial" w:cs="Arial"/>
              </w:rPr>
              <w:t>Design, implement, maintain, upgrade &amp; support existing infrastructure in line with agreed patching and maintenance schedules</w:t>
            </w:r>
            <w:r w:rsidR="008364FF">
              <w:rPr>
                <w:rFonts w:ascii="Arial" w:hAnsi="Arial" w:cs="Arial"/>
              </w:rPr>
              <w:t>.</w:t>
            </w:r>
          </w:p>
          <w:p w14:paraId="6C767C6F" w14:textId="2CB44CA7" w:rsidR="00CC2A83" w:rsidRDefault="00CC2A83" w:rsidP="00DF1577">
            <w:pPr>
              <w:pStyle w:val="ListParagraph"/>
              <w:numPr>
                <w:ilvl w:val="0"/>
                <w:numId w:val="5"/>
              </w:numPr>
              <w:shd w:val="clear" w:color="auto" w:fill="FFFFFF"/>
              <w:rPr>
                <w:rFonts w:ascii="Arial" w:hAnsi="Arial" w:cs="Arial"/>
              </w:rPr>
            </w:pPr>
            <w:r w:rsidRPr="00A839C9">
              <w:rPr>
                <w:rFonts w:ascii="Arial" w:hAnsi="Arial" w:cs="Arial"/>
              </w:rPr>
              <w:t>Provide detailed support documentation to allow successful transition and adoption by</w:t>
            </w:r>
            <w:r w:rsidR="00A96F9D">
              <w:rPr>
                <w:rFonts w:ascii="Arial" w:hAnsi="Arial" w:cs="Arial"/>
              </w:rPr>
              <w:t xml:space="preserve"> the </w:t>
            </w:r>
            <w:r w:rsidR="00D55F2D">
              <w:rPr>
                <w:rFonts w:ascii="Arial" w:hAnsi="Arial" w:cs="Arial"/>
              </w:rPr>
              <w:t>IT Operations T</w:t>
            </w:r>
            <w:r w:rsidR="00A96F9D">
              <w:rPr>
                <w:rFonts w:ascii="Arial" w:hAnsi="Arial" w:cs="Arial"/>
              </w:rPr>
              <w:t>eam</w:t>
            </w:r>
            <w:r w:rsidRPr="00A839C9">
              <w:rPr>
                <w:rFonts w:ascii="Arial" w:hAnsi="Arial" w:cs="Arial"/>
              </w:rPr>
              <w:t>.</w:t>
            </w:r>
          </w:p>
          <w:p w14:paraId="5A4B353D" w14:textId="2E41F961" w:rsidR="008364FF" w:rsidRDefault="008364FF" w:rsidP="00DF1577">
            <w:pPr>
              <w:pStyle w:val="ListParagraph"/>
              <w:numPr>
                <w:ilvl w:val="0"/>
                <w:numId w:val="5"/>
              </w:numPr>
              <w:shd w:val="clear" w:color="auto" w:fill="FFFFFF"/>
              <w:rPr>
                <w:rFonts w:ascii="Arial" w:hAnsi="Arial" w:cs="Arial"/>
              </w:rPr>
            </w:pPr>
            <w:r w:rsidRPr="008364FF">
              <w:rPr>
                <w:rFonts w:ascii="Arial" w:hAnsi="Arial" w:cs="Arial"/>
              </w:rPr>
              <w:t xml:space="preserve">Proactively investigate and evaluate new products or technologies that may be of use to the College, making recommendations to the </w:t>
            </w:r>
            <w:r w:rsidR="00AB5A2F">
              <w:rPr>
                <w:rFonts w:ascii="Arial" w:hAnsi="Arial" w:cs="Arial"/>
              </w:rPr>
              <w:t>Head of IT</w:t>
            </w:r>
            <w:r w:rsidRPr="008364FF">
              <w:rPr>
                <w:rFonts w:ascii="Arial" w:hAnsi="Arial" w:cs="Arial"/>
              </w:rPr>
              <w:t>.</w:t>
            </w:r>
          </w:p>
          <w:p w14:paraId="56D738CE" w14:textId="0484EAA5" w:rsidR="008364FF" w:rsidRDefault="008364FF" w:rsidP="00DF1577">
            <w:pPr>
              <w:pStyle w:val="ListParagraph"/>
              <w:numPr>
                <w:ilvl w:val="0"/>
                <w:numId w:val="5"/>
              </w:numPr>
              <w:shd w:val="clear" w:color="auto" w:fill="FFFFFF"/>
              <w:rPr>
                <w:rFonts w:ascii="Arial" w:hAnsi="Arial" w:cs="Arial"/>
              </w:rPr>
            </w:pPr>
            <w:r w:rsidRPr="008364FF">
              <w:rPr>
                <w:rFonts w:ascii="Arial" w:hAnsi="Arial" w:cs="Arial"/>
              </w:rPr>
              <w:t>Provide a high level of support to all users of the College IT systems</w:t>
            </w:r>
            <w:r w:rsidR="00D55F2D">
              <w:rPr>
                <w:rFonts w:ascii="Arial" w:hAnsi="Arial" w:cs="Arial"/>
              </w:rPr>
              <w:t xml:space="preserve"> across all sites</w:t>
            </w:r>
          </w:p>
          <w:p w14:paraId="0CF67BF6" w14:textId="0A6C8024" w:rsidR="008364FF" w:rsidRDefault="008364FF" w:rsidP="00DF1577">
            <w:pPr>
              <w:pStyle w:val="ListParagraph"/>
              <w:numPr>
                <w:ilvl w:val="0"/>
                <w:numId w:val="5"/>
              </w:numPr>
              <w:shd w:val="clear" w:color="auto" w:fill="FFFFFF"/>
              <w:rPr>
                <w:rFonts w:ascii="Arial" w:hAnsi="Arial" w:cs="Arial"/>
              </w:rPr>
            </w:pPr>
            <w:r w:rsidRPr="008364FF">
              <w:rPr>
                <w:rFonts w:ascii="Arial" w:hAnsi="Arial" w:cs="Arial"/>
              </w:rPr>
              <w:t xml:space="preserve">Provide expert assistance and training to other members of the IT </w:t>
            </w:r>
            <w:r w:rsidR="00D55F2D">
              <w:rPr>
                <w:rFonts w:ascii="Arial" w:hAnsi="Arial" w:cs="Arial"/>
              </w:rPr>
              <w:t>Operations</w:t>
            </w:r>
            <w:r w:rsidR="00A96F9D">
              <w:rPr>
                <w:rFonts w:ascii="Arial" w:hAnsi="Arial" w:cs="Arial"/>
              </w:rPr>
              <w:t xml:space="preserve"> </w:t>
            </w:r>
            <w:r w:rsidR="00D55F2D">
              <w:rPr>
                <w:rFonts w:ascii="Arial" w:hAnsi="Arial" w:cs="Arial"/>
              </w:rPr>
              <w:t>T</w:t>
            </w:r>
            <w:r w:rsidR="00A96F9D">
              <w:rPr>
                <w:rFonts w:ascii="Arial" w:hAnsi="Arial" w:cs="Arial"/>
              </w:rPr>
              <w:t>eam</w:t>
            </w:r>
            <w:r w:rsidRPr="008364FF">
              <w:rPr>
                <w:rFonts w:ascii="Arial" w:hAnsi="Arial" w:cs="Arial"/>
              </w:rPr>
              <w:t xml:space="preserve"> and act as an escalation point for </w:t>
            </w:r>
            <w:r w:rsidR="00A96F9D">
              <w:rPr>
                <w:rFonts w:ascii="Arial" w:hAnsi="Arial" w:cs="Arial"/>
              </w:rPr>
              <w:t xml:space="preserve">all major </w:t>
            </w:r>
            <w:r w:rsidRPr="008364FF">
              <w:rPr>
                <w:rFonts w:ascii="Arial" w:hAnsi="Arial" w:cs="Arial"/>
              </w:rPr>
              <w:t>IT issues</w:t>
            </w:r>
            <w:r w:rsidR="00A96F9D">
              <w:rPr>
                <w:rFonts w:ascii="Arial" w:hAnsi="Arial" w:cs="Arial"/>
              </w:rPr>
              <w:t xml:space="preserve"> and incidents</w:t>
            </w:r>
          </w:p>
          <w:p w14:paraId="3396AA56" w14:textId="513F85A2" w:rsidR="008364FF" w:rsidRPr="00A839C9" w:rsidRDefault="008364FF" w:rsidP="00DF1577">
            <w:pPr>
              <w:pStyle w:val="ListParagraph"/>
              <w:numPr>
                <w:ilvl w:val="0"/>
                <w:numId w:val="5"/>
              </w:numPr>
              <w:shd w:val="clear" w:color="auto" w:fill="FFFFFF"/>
              <w:rPr>
                <w:rFonts w:ascii="Arial" w:hAnsi="Arial" w:cs="Arial"/>
              </w:rPr>
            </w:pPr>
            <w:r w:rsidRPr="008364FF">
              <w:rPr>
                <w:rFonts w:ascii="Arial" w:hAnsi="Arial" w:cs="Arial"/>
              </w:rPr>
              <w:t>Maintain the security of the College IT systems in line with the College's IT Security Policy</w:t>
            </w:r>
          </w:p>
          <w:p w14:paraId="35EF7275" w14:textId="7F7CA031" w:rsidR="008364FF" w:rsidRDefault="008364FF" w:rsidP="00DF1577">
            <w:pPr>
              <w:pStyle w:val="ListParagraph"/>
              <w:numPr>
                <w:ilvl w:val="0"/>
                <w:numId w:val="5"/>
              </w:numPr>
              <w:shd w:val="clear" w:color="auto" w:fill="FFFFFF"/>
              <w:rPr>
                <w:rFonts w:ascii="Arial" w:hAnsi="Arial" w:cs="Arial"/>
              </w:rPr>
            </w:pPr>
            <w:r w:rsidRPr="008364FF">
              <w:rPr>
                <w:rFonts w:ascii="Arial" w:hAnsi="Arial" w:cs="Arial"/>
              </w:rPr>
              <w:t>Ensure all software and firmware is updated in line with the College's IT Security Policy.</w:t>
            </w:r>
          </w:p>
          <w:p w14:paraId="404EA1FC" w14:textId="40ECD7F2" w:rsidR="008364FF" w:rsidRDefault="008364FF" w:rsidP="00DF1577">
            <w:pPr>
              <w:pStyle w:val="ListParagraph"/>
              <w:numPr>
                <w:ilvl w:val="0"/>
                <w:numId w:val="5"/>
              </w:numPr>
              <w:shd w:val="clear" w:color="auto" w:fill="FFFFFF"/>
              <w:rPr>
                <w:rFonts w:ascii="Arial" w:hAnsi="Arial" w:cs="Arial"/>
              </w:rPr>
            </w:pPr>
            <w:r w:rsidRPr="008364FF">
              <w:rPr>
                <w:rFonts w:ascii="Arial" w:hAnsi="Arial" w:cs="Arial"/>
              </w:rPr>
              <w:t xml:space="preserve">Plan and carry out the replacement of </w:t>
            </w:r>
            <w:r w:rsidR="00D55F2D">
              <w:rPr>
                <w:rFonts w:ascii="Arial" w:hAnsi="Arial" w:cs="Arial"/>
              </w:rPr>
              <w:t xml:space="preserve">enterprise infrastructure as well as all </w:t>
            </w:r>
            <w:r w:rsidRPr="008364FF">
              <w:rPr>
                <w:rFonts w:ascii="Arial" w:hAnsi="Arial" w:cs="Arial"/>
              </w:rPr>
              <w:t>end user devices.</w:t>
            </w:r>
          </w:p>
          <w:p w14:paraId="047CA9A0" w14:textId="77777777" w:rsidR="008364FF" w:rsidRDefault="008364FF" w:rsidP="00DF1577">
            <w:pPr>
              <w:pStyle w:val="ListParagraph"/>
              <w:numPr>
                <w:ilvl w:val="0"/>
                <w:numId w:val="5"/>
              </w:numPr>
              <w:shd w:val="clear" w:color="auto" w:fill="FFFFFF"/>
              <w:rPr>
                <w:rFonts w:ascii="Arial" w:hAnsi="Arial" w:cs="Arial"/>
              </w:rPr>
            </w:pPr>
            <w:r w:rsidRPr="008364FF">
              <w:rPr>
                <w:rFonts w:ascii="Arial" w:hAnsi="Arial" w:cs="Arial"/>
              </w:rPr>
              <w:t>Liaise with third-party companies for repair, servicing and supply of IT equipment as per warranty and support arrangements.</w:t>
            </w:r>
          </w:p>
          <w:p w14:paraId="1C352727" w14:textId="40B29BF5" w:rsidR="008364FF" w:rsidRDefault="008364FF" w:rsidP="00DF1577">
            <w:pPr>
              <w:pStyle w:val="ListParagraph"/>
              <w:numPr>
                <w:ilvl w:val="0"/>
                <w:numId w:val="5"/>
              </w:numPr>
              <w:shd w:val="clear" w:color="auto" w:fill="FFFFFF"/>
              <w:rPr>
                <w:rFonts w:ascii="Arial" w:hAnsi="Arial" w:cs="Arial"/>
              </w:rPr>
            </w:pPr>
            <w:r w:rsidRPr="008364FF">
              <w:rPr>
                <w:rFonts w:ascii="Arial" w:hAnsi="Arial" w:cs="Arial"/>
              </w:rPr>
              <w:t xml:space="preserve">Manage the </w:t>
            </w:r>
            <w:r w:rsidR="00A96F9D">
              <w:rPr>
                <w:rFonts w:ascii="Arial" w:hAnsi="Arial" w:cs="Arial"/>
              </w:rPr>
              <w:t xml:space="preserve">enterprise </w:t>
            </w:r>
            <w:r w:rsidRPr="008364FF">
              <w:rPr>
                <w:rFonts w:ascii="Arial" w:hAnsi="Arial" w:cs="Arial"/>
              </w:rPr>
              <w:t>network infrastructure.</w:t>
            </w:r>
          </w:p>
          <w:p w14:paraId="1890AEE7" w14:textId="66FE3341" w:rsidR="00CC2A83" w:rsidRPr="00A839C9" w:rsidRDefault="00CC2A83" w:rsidP="00DF1577">
            <w:pPr>
              <w:pStyle w:val="ListParagraph"/>
              <w:numPr>
                <w:ilvl w:val="0"/>
                <w:numId w:val="5"/>
              </w:numPr>
              <w:shd w:val="clear" w:color="auto" w:fill="FFFFFF"/>
              <w:rPr>
                <w:rFonts w:ascii="Arial" w:hAnsi="Arial" w:cs="Arial"/>
              </w:rPr>
            </w:pPr>
            <w:r w:rsidRPr="00A839C9">
              <w:rPr>
                <w:rFonts w:ascii="Arial" w:hAnsi="Arial" w:cs="Arial"/>
              </w:rPr>
              <w:t>Proactively lead change and developments across the college infrastructure.</w:t>
            </w:r>
          </w:p>
          <w:p w14:paraId="0192A213" w14:textId="7B00C3D1" w:rsidR="00CC2A83" w:rsidRDefault="00CC2A83" w:rsidP="00DF1577">
            <w:pPr>
              <w:pStyle w:val="ListParagraph"/>
              <w:numPr>
                <w:ilvl w:val="0"/>
                <w:numId w:val="5"/>
              </w:numPr>
              <w:shd w:val="clear" w:color="auto" w:fill="FFFFFF"/>
              <w:rPr>
                <w:rFonts w:ascii="Arial" w:hAnsi="Arial" w:cs="Arial"/>
              </w:rPr>
            </w:pPr>
            <w:r w:rsidRPr="00A839C9">
              <w:rPr>
                <w:rFonts w:ascii="Arial" w:hAnsi="Arial" w:cs="Arial"/>
              </w:rPr>
              <w:t xml:space="preserve">Be </w:t>
            </w:r>
            <w:r>
              <w:rPr>
                <w:rFonts w:ascii="Arial" w:hAnsi="Arial" w:cs="Arial"/>
              </w:rPr>
              <w:t xml:space="preserve">the </w:t>
            </w:r>
            <w:r w:rsidRPr="00A839C9">
              <w:rPr>
                <w:rFonts w:ascii="Arial" w:hAnsi="Arial" w:cs="Arial"/>
              </w:rPr>
              <w:t xml:space="preserve">technical </w:t>
            </w:r>
            <w:r>
              <w:rPr>
                <w:rFonts w:ascii="Arial" w:hAnsi="Arial" w:cs="Arial"/>
              </w:rPr>
              <w:t>lead</w:t>
            </w:r>
            <w:r w:rsidRPr="00A839C9">
              <w:rPr>
                <w:rFonts w:ascii="Arial" w:hAnsi="Arial" w:cs="Arial"/>
              </w:rPr>
              <w:t xml:space="preserve"> on key </w:t>
            </w:r>
            <w:r w:rsidR="00A96F9D">
              <w:rPr>
                <w:rFonts w:ascii="Arial" w:hAnsi="Arial" w:cs="Arial"/>
              </w:rPr>
              <w:t xml:space="preserve">College </w:t>
            </w:r>
            <w:r w:rsidRPr="00A839C9">
              <w:rPr>
                <w:rFonts w:ascii="Arial" w:hAnsi="Arial" w:cs="Arial"/>
              </w:rPr>
              <w:t>projects</w:t>
            </w:r>
            <w:r w:rsidR="00A96F9D">
              <w:rPr>
                <w:rFonts w:ascii="Arial" w:hAnsi="Arial" w:cs="Arial"/>
              </w:rPr>
              <w:t xml:space="preserve"> that are led by other departments.</w:t>
            </w:r>
          </w:p>
          <w:p w14:paraId="171CAD41" w14:textId="77777777" w:rsidR="00CC2A83" w:rsidRPr="00A839C9" w:rsidRDefault="00CC2A83" w:rsidP="00DF1577">
            <w:pPr>
              <w:pStyle w:val="ListParagraph"/>
              <w:numPr>
                <w:ilvl w:val="0"/>
                <w:numId w:val="5"/>
              </w:numPr>
              <w:rPr>
                <w:rFonts w:ascii="Arial" w:hAnsi="Arial" w:cs="Arial"/>
              </w:rPr>
            </w:pPr>
            <w:r w:rsidRPr="00A839C9">
              <w:rPr>
                <w:rFonts w:ascii="Arial" w:hAnsi="Arial" w:cs="Arial"/>
              </w:rPr>
              <w:t>Organise resources and ensure support activities and projects are kept on schedule.</w:t>
            </w:r>
          </w:p>
          <w:p w14:paraId="422F5C39" w14:textId="77777777" w:rsidR="00CC2A83" w:rsidRPr="00A839C9" w:rsidRDefault="00CC2A83" w:rsidP="00DF1577">
            <w:pPr>
              <w:pStyle w:val="ListParagraph"/>
              <w:numPr>
                <w:ilvl w:val="0"/>
                <w:numId w:val="5"/>
              </w:numPr>
              <w:rPr>
                <w:rFonts w:ascii="Arial" w:hAnsi="Arial" w:cs="Arial"/>
              </w:rPr>
            </w:pPr>
            <w:r w:rsidRPr="00A839C9">
              <w:rPr>
                <w:rFonts w:ascii="Arial" w:hAnsi="Arial" w:cs="Arial"/>
              </w:rPr>
              <w:t>To help academic staff maximise the use of IT systems and networks in the support of curriculum delivery and student learning.</w:t>
            </w:r>
          </w:p>
          <w:p w14:paraId="2DF1C6BB" w14:textId="77777777" w:rsidR="00CC2A83" w:rsidRPr="00A839C9" w:rsidRDefault="00CC2A83" w:rsidP="00DF1577">
            <w:pPr>
              <w:pStyle w:val="ListParagraph"/>
              <w:numPr>
                <w:ilvl w:val="0"/>
                <w:numId w:val="5"/>
              </w:numPr>
              <w:rPr>
                <w:rFonts w:ascii="Arial" w:hAnsi="Arial" w:cs="Arial"/>
              </w:rPr>
            </w:pPr>
            <w:r w:rsidRPr="00A839C9">
              <w:rPr>
                <w:rFonts w:ascii="Arial" w:hAnsi="Arial" w:cs="Arial"/>
              </w:rPr>
              <w:t>To assist with the installation and implementation of equipment, hardware, software, related information systems and services dependent on responsibilities.</w:t>
            </w:r>
          </w:p>
          <w:p w14:paraId="2F61CD79" w14:textId="77777777" w:rsidR="00CC2A83" w:rsidRPr="00A839C9" w:rsidRDefault="00CC2A83" w:rsidP="00DF1577">
            <w:pPr>
              <w:pStyle w:val="ListParagraph"/>
              <w:numPr>
                <w:ilvl w:val="0"/>
                <w:numId w:val="5"/>
              </w:numPr>
              <w:rPr>
                <w:rFonts w:ascii="Arial" w:hAnsi="Arial" w:cs="Arial"/>
              </w:rPr>
            </w:pPr>
            <w:r w:rsidRPr="00A839C9">
              <w:rPr>
                <w:rFonts w:ascii="Arial" w:hAnsi="Arial" w:cs="Arial"/>
              </w:rPr>
              <w:t>In liaison with the Head of IT, to ensure that upgrades or implementations to equipment, hardware, software, related information systems and services are performed effectively and with agreed timescales.</w:t>
            </w:r>
          </w:p>
          <w:p w14:paraId="5614771E" w14:textId="77777777" w:rsidR="00CC2A83" w:rsidRPr="00A839C9" w:rsidRDefault="00CC2A83" w:rsidP="00DF1577">
            <w:pPr>
              <w:pStyle w:val="ListParagraph"/>
              <w:numPr>
                <w:ilvl w:val="0"/>
                <w:numId w:val="5"/>
              </w:numPr>
              <w:rPr>
                <w:rFonts w:ascii="Arial" w:hAnsi="Arial" w:cs="Arial"/>
              </w:rPr>
            </w:pPr>
            <w:r w:rsidRPr="00A839C9">
              <w:rPr>
                <w:rFonts w:ascii="Arial" w:hAnsi="Arial" w:cs="Arial"/>
              </w:rPr>
              <w:t>To assist in the maintenance of correct procedures ensuring that all equipment, hardware, software, related information systems and services are properly controlled and registered.</w:t>
            </w:r>
          </w:p>
          <w:p w14:paraId="6A2AA3C5" w14:textId="77777777" w:rsidR="00CC2A83" w:rsidRPr="00A839C9" w:rsidRDefault="00CC2A83" w:rsidP="00DF1577">
            <w:pPr>
              <w:pStyle w:val="ListParagraph"/>
              <w:numPr>
                <w:ilvl w:val="0"/>
                <w:numId w:val="5"/>
              </w:numPr>
              <w:rPr>
                <w:rFonts w:ascii="Arial" w:hAnsi="Arial" w:cs="Arial"/>
              </w:rPr>
            </w:pPr>
            <w:r w:rsidRPr="00A839C9">
              <w:rPr>
                <w:rFonts w:ascii="Arial" w:hAnsi="Arial" w:cs="Arial"/>
              </w:rPr>
              <w:t xml:space="preserve">Liaison with all other sections within the </w:t>
            </w:r>
            <w:r>
              <w:rPr>
                <w:rFonts w:ascii="Arial" w:hAnsi="Arial" w:cs="Arial"/>
              </w:rPr>
              <w:t>c</w:t>
            </w:r>
            <w:r w:rsidRPr="00A839C9">
              <w:rPr>
                <w:rFonts w:ascii="Arial" w:hAnsi="Arial" w:cs="Arial"/>
              </w:rPr>
              <w:t xml:space="preserve">ollege and with staff in other departments where services are </w:t>
            </w:r>
            <w:proofErr w:type="gramStart"/>
            <w:r w:rsidRPr="00A839C9">
              <w:rPr>
                <w:rFonts w:ascii="Arial" w:hAnsi="Arial" w:cs="Arial"/>
              </w:rPr>
              <w:t>provided</w:t>
            </w:r>
            <w:proofErr w:type="gramEnd"/>
            <w:r w:rsidRPr="00A839C9">
              <w:rPr>
                <w:rFonts w:ascii="Arial" w:hAnsi="Arial" w:cs="Arial"/>
              </w:rPr>
              <w:t xml:space="preserve"> or advice requested.</w:t>
            </w:r>
          </w:p>
          <w:p w14:paraId="00D9AFA9" w14:textId="77777777" w:rsidR="00CC2A83" w:rsidRPr="00A839C9" w:rsidRDefault="00CC2A83" w:rsidP="00DF1577">
            <w:pPr>
              <w:pStyle w:val="ListParagraph"/>
              <w:numPr>
                <w:ilvl w:val="0"/>
                <w:numId w:val="5"/>
              </w:numPr>
              <w:rPr>
                <w:rFonts w:ascii="Arial" w:hAnsi="Arial" w:cs="Arial"/>
              </w:rPr>
            </w:pPr>
            <w:r w:rsidRPr="00A839C9">
              <w:rPr>
                <w:rFonts w:ascii="Arial" w:hAnsi="Arial" w:cs="Arial"/>
              </w:rPr>
              <w:t>To assist in the provision, maintenance and undertaking of contingency plans and capacity management.</w:t>
            </w:r>
          </w:p>
          <w:p w14:paraId="3A3499DF" w14:textId="77777777" w:rsidR="00CC2A83" w:rsidRPr="00A839C9" w:rsidRDefault="00CC2A83" w:rsidP="00DF1577">
            <w:pPr>
              <w:pStyle w:val="ListParagraph"/>
              <w:numPr>
                <w:ilvl w:val="0"/>
                <w:numId w:val="5"/>
              </w:numPr>
              <w:rPr>
                <w:rFonts w:ascii="Arial" w:hAnsi="Arial" w:cs="Arial"/>
              </w:rPr>
            </w:pPr>
            <w:r w:rsidRPr="00A839C9">
              <w:rPr>
                <w:rFonts w:ascii="Arial" w:hAnsi="Arial" w:cs="Arial"/>
              </w:rPr>
              <w:t>To assist in ensuring due diligence is given to security &amp; backup procedures associated equipment, hardware, software, information systems, data, services and locations.</w:t>
            </w:r>
          </w:p>
          <w:p w14:paraId="59EF412B" w14:textId="53FAB136" w:rsidR="00CC2A83" w:rsidRDefault="00CC2A83" w:rsidP="00DF1577">
            <w:pPr>
              <w:pStyle w:val="ListParagraph"/>
              <w:numPr>
                <w:ilvl w:val="0"/>
                <w:numId w:val="5"/>
              </w:numPr>
              <w:rPr>
                <w:rFonts w:ascii="Arial" w:hAnsi="Arial" w:cs="Arial"/>
              </w:rPr>
            </w:pPr>
            <w:r w:rsidRPr="007962C5">
              <w:rPr>
                <w:rFonts w:ascii="Arial" w:hAnsi="Arial" w:cs="Arial"/>
              </w:rPr>
              <w:t>To undertake training and development to ensure technical expertise remains current.</w:t>
            </w:r>
          </w:p>
          <w:p w14:paraId="4AA3F007" w14:textId="77777777" w:rsidR="00CC2A83" w:rsidRPr="00AB5A2F" w:rsidRDefault="00CC2A83" w:rsidP="00DF1577">
            <w:pPr>
              <w:pStyle w:val="ListParagraph"/>
              <w:numPr>
                <w:ilvl w:val="0"/>
                <w:numId w:val="5"/>
              </w:numPr>
              <w:rPr>
                <w:rFonts w:ascii="Arial" w:hAnsi="Arial" w:cs="Arial"/>
              </w:rPr>
            </w:pPr>
            <w:r w:rsidRPr="00AB5A2F">
              <w:rPr>
                <w:rFonts w:ascii="Arial" w:hAnsi="Arial" w:cs="Arial"/>
              </w:rPr>
              <w:t>Maintain departmental staffing by supporting the recruitment process, training employees and developing personal growth opportunities.</w:t>
            </w:r>
          </w:p>
          <w:p w14:paraId="0E3C1B7B" w14:textId="77777777" w:rsidR="00CC2A83" w:rsidRPr="00AB5A2F" w:rsidRDefault="00CC2A83" w:rsidP="00DF1577">
            <w:pPr>
              <w:pStyle w:val="ListParagraph"/>
              <w:numPr>
                <w:ilvl w:val="0"/>
                <w:numId w:val="5"/>
              </w:numPr>
              <w:rPr>
                <w:rFonts w:ascii="Arial" w:hAnsi="Arial" w:cs="Arial"/>
              </w:rPr>
            </w:pPr>
            <w:r w:rsidRPr="00AB5A2F">
              <w:rPr>
                <w:rFonts w:ascii="Arial" w:hAnsi="Arial" w:cs="Arial"/>
              </w:rPr>
              <w:t>Develop team members within their roles via coaching, counselling, and disciplining employees.</w:t>
            </w:r>
          </w:p>
          <w:p w14:paraId="32F6F67B" w14:textId="33CA5254" w:rsidR="00CC2A83" w:rsidRPr="00AB5A2F" w:rsidRDefault="00CC2A83" w:rsidP="00DF1577">
            <w:pPr>
              <w:pStyle w:val="ListParagraph"/>
              <w:numPr>
                <w:ilvl w:val="0"/>
                <w:numId w:val="5"/>
              </w:numPr>
              <w:shd w:val="clear" w:color="auto" w:fill="FAF9F8"/>
              <w:spacing w:after="120"/>
              <w:rPr>
                <w:rFonts w:ascii="Arial" w:hAnsi="Arial" w:cs="Arial"/>
              </w:rPr>
            </w:pPr>
            <w:r w:rsidRPr="00AB5A2F">
              <w:rPr>
                <w:rFonts w:ascii="Arial" w:hAnsi="Arial" w:cs="Arial"/>
              </w:rPr>
              <w:t xml:space="preserve">Identify training needs of the </w:t>
            </w:r>
            <w:r w:rsidR="00DF1577">
              <w:rPr>
                <w:rFonts w:ascii="Arial" w:hAnsi="Arial" w:cs="Arial"/>
              </w:rPr>
              <w:t>IT Operations</w:t>
            </w:r>
            <w:r w:rsidRPr="00AB5A2F">
              <w:rPr>
                <w:rFonts w:ascii="Arial" w:hAnsi="Arial" w:cs="Arial"/>
              </w:rPr>
              <w:t xml:space="preserve"> Team and in collaboration with the Head of IT, ensure staff training and awareness sessions are provided as part of an ongoing programme of continued professional development.</w:t>
            </w:r>
          </w:p>
          <w:p w14:paraId="475A9A62" w14:textId="77777777" w:rsidR="00CC2A83" w:rsidRPr="00A839C9" w:rsidRDefault="00CC2A83" w:rsidP="00DF1577">
            <w:pPr>
              <w:pStyle w:val="ListParagraph"/>
              <w:numPr>
                <w:ilvl w:val="0"/>
                <w:numId w:val="5"/>
              </w:numPr>
              <w:rPr>
                <w:rFonts w:ascii="Arial" w:hAnsi="Arial" w:cs="Arial"/>
              </w:rPr>
            </w:pPr>
            <w:r w:rsidRPr="00A839C9">
              <w:rPr>
                <w:rFonts w:ascii="Arial" w:hAnsi="Arial" w:cs="Arial"/>
              </w:rPr>
              <w:t>To perform any other relevant duties required by the Head of IT.</w:t>
            </w:r>
          </w:p>
          <w:p w14:paraId="79E1894D" w14:textId="77777777" w:rsidR="00CC2A83" w:rsidRDefault="00CC2A83" w:rsidP="00CC2A83">
            <w:pPr>
              <w:pStyle w:val="ListParagraph"/>
              <w:rPr>
                <w:rFonts w:ascii="Arial" w:hAnsi="Arial" w:cs="Arial"/>
              </w:rPr>
            </w:pPr>
          </w:p>
          <w:p w14:paraId="5C5D37CC" w14:textId="77777777" w:rsidR="00CC2A83" w:rsidRPr="008E4710" w:rsidRDefault="00CC2A83" w:rsidP="00CC2A83">
            <w:pPr>
              <w:rPr>
                <w:rFonts w:ascii="Arial" w:hAnsi="Arial" w:cs="Arial"/>
              </w:rPr>
            </w:pPr>
            <w:r>
              <w:rPr>
                <w:rFonts w:ascii="Arial" w:hAnsi="Arial" w:cs="Arial"/>
              </w:rPr>
              <w:t xml:space="preserve">This is a York </w:t>
            </w:r>
            <w:proofErr w:type="gramStart"/>
            <w:r>
              <w:rPr>
                <w:rFonts w:ascii="Arial" w:hAnsi="Arial" w:cs="Arial"/>
              </w:rPr>
              <w:t>campus based</w:t>
            </w:r>
            <w:proofErr w:type="gramEnd"/>
            <w:r>
              <w:rPr>
                <w:rFonts w:ascii="Arial" w:hAnsi="Arial" w:cs="Arial"/>
              </w:rPr>
              <w:t xml:space="preserve"> role with some travel to other campuses required</w:t>
            </w:r>
          </w:p>
          <w:p w14:paraId="7F326B71" w14:textId="77777777" w:rsidR="00CC2A83" w:rsidRDefault="00CC2A83" w:rsidP="00CC2A83">
            <w:pPr>
              <w:rPr>
                <w:rFonts w:ascii="Arial" w:hAnsi="Arial" w:cs="Arial"/>
              </w:rPr>
            </w:pPr>
          </w:p>
          <w:p w14:paraId="1BEAD24B" w14:textId="73C5333C" w:rsidR="00CC2A83" w:rsidRPr="00FE503A" w:rsidRDefault="00CC2A83" w:rsidP="00CC2A83">
            <w:pPr>
              <w:rPr>
                <w:rFonts w:ascii="Arial" w:hAnsi="Arial" w:cs="Arial"/>
              </w:rPr>
            </w:pPr>
            <w:r w:rsidRPr="00476523">
              <w:rPr>
                <w:rFonts w:ascii="Arial" w:hAnsi="Arial" w:cs="Arial"/>
                <w:b/>
              </w:rPr>
              <w:t>N.B.</w:t>
            </w:r>
            <w:r w:rsidRPr="00476523">
              <w:rPr>
                <w:rFonts w:ascii="Arial" w:hAnsi="Arial" w:cs="Arial"/>
              </w:rPr>
              <w:t xml:space="preserve"> Flexible working arrangements will be required from time to time to provide the required support service to staff and students. This may include working extended hours and weekends</w:t>
            </w:r>
          </w:p>
        </w:tc>
      </w:tr>
      <w:tr w:rsidR="00CC2A83" w:rsidRPr="005F5FDD" w14:paraId="1EA7CE8E" w14:textId="77777777" w:rsidTr="004664B5">
        <w:trPr>
          <w:trHeight w:val="210"/>
        </w:trPr>
        <w:tc>
          <w:tcPr>
            <w:tcW w:w="9497" w:type="dxa"/>
            <w:gridSpan w:val="2"/>
            <w:tcBorders>
              <w:top w:val="single" w:sz="12" w:space="0" w:color="auto"/>
              <w:left w:val="double" w:sz="4" w:space="0" w:color="auto"/>
              <w:right w:val="double" w:sz="4" w:space="0" w:color="auto"/>
            </w:tcBorders>
            <w:shd w:val="pct15" w:color="auto" w:fill="FFFFFF"/>
          </w:tcPr>
          <w:p w14:paraId="782E2E01" w14:textId="77777777" w:rsidR="00CC2A83" w:rsidRPr="005F5FDD" w:rsidRDefault="00CC2A83" w:rsidP="00CC2A83">
            <w:pPr>
              <w:pStyle w:val="Heading1"/>
              <w:spacing w:before="120" w:after="120"/>
              <w:rPr>
                <w:rFonts w:cs="Arial"/>
              </w:rPr>
            </w:pPr>
            <w:r w:rsidRPr="005F5FDD">
              <w:rPr>
                <w:rFonts w:cs="Arial"/>
              </w:rPr>
              <w:lastRenderedPageBreak/>
              <w:t>Role Dimensions</w:t>
            </w:r>
          </w:p>
        </w:tc>
      </w:tr>
      <w:tr w:rsidR="00CC2A83" w:rsidRPr="005F5FDD" w14:paraId="5D98C3BD" w14:textId="77777777" w:rsidTr="0003671A">
        <w:trPr>
          <w:trHeight w:val="543"/>
        </w:trPr>
        <w:tc>
          <w:tcPr>
            <w:tcW w:w="9497" w:type="dxa"/>
            <w:gridSpan w:val="2"/>
            <w:tcBorders>
              <w:left w:val="double" w:sz="4" w:space="0" w:color="auto"/>
              <w:bottom w:val="single" w:sz="12" w:space="0" w:color="auto"/>
              <w:right w:val="double" w:sz="4" w:space="0" w:color="auto"/>
            </w:tcBorders>
          </w:tcPr>
          <w:p w14:paraId="26ABF089" w14:textId="77777777" w:rsidR="00CC2A83" w:rsidRPr="005F5FDD" w:rsidRDefault="00CC2A83" w:rsidP="00CC2A83">
            <w:pPr>
              <w:rPr>
                <w:rFonts w:ascii="Arial" w:hAnsi="Arial" w:cs="Arial"/>
              </w:rPr>
            </w:pPr>
          </w:p>
          <w:p w14:paraId="2D376E2B" w14:textId="77777777" w:rsidR="00CC2A83" w:rsidRPr="002327AB" w:rsidRDefault="00CC2A83" w:rsidP="00CC2A83">
            <w:pPr>
              <w:pStyle w:val="ListParagraph"/>
              <w:numPr>
                <w:ilvl w:val="0"/>
                <w:numId w:val="4"/>
              </w:numPr>
              <w:rPr>
                <w:rFonts w:ascii="Arial" w:hAnsi="Arial" w:cs="Arial"/>
              </w:rPr>
            </w:pPr>
            <w:r w:rsidRPr="002327AB">
              <w:rPr>
                <w:rFonts w:ascii="Arial" w:hAnsi="Arial" w:cs="Arial"/>
              </w:rPr>
              <w:t>Participate in professional development activities as required.</w:t>
            </w:r>
          </w:p>
          <w:p w14:paraId="21A8BE1E" w14:textId="10A9F14B" w:rsidR="00CC2A83" w:rsidRPr="000B1E03" w:rsidRDefault="00CC2A83" w:rsidP="00CC2A83">
            <w:pPr>
              <w:pStyle w:val="ListParagraph"/>
              <w:numPr>
                <w:ilvl w:val="0"/>
                <w:numId w:val="4"/>
              </w:numPr>
              <w:rPr>
                <w:rFonts w:ascii="Arial" w:hAnsi="Arial" w:cs="Arial"/>
              </w:rPr>
            </w:pPr>
            <w:r w:rsidRPr="002327AB">
              <w:rPr>
                <w:rFonts w:ascii="Arial" w:hAnsi="Arial" w:cs="Arial"/>
              </w:rPr>
              <w:t>Support the department in the planning and preparation of cross-college events and other activities</w:t>
            </w:r>
            <w:r>
              <w:rPr>
                <w:rFonts w:ascii="Arial" w:hAnsi="Arial" w:cs="Arial"/>
              </w:rPr>
              <w:t xml:space="preserve"> throughout the year.</w:t>
            </w:r>
          </w:p>
          <w:p w14:paraId="4C406613" w14:textId="77777777" w:rsidR="00CC2A83" w:rsidRPr="002B58B2" w:rsidRDefault="00CC2A83" w:rsidP="00CC2A83">
            <w:pPr>
              <w:rPr>
                <w:rFonts w:ascii="Arial" w:hAnsi="Arial" w:cs="Arial"/>
              </w:rPr>
            </w:pPr>
          </w:p>
        </w:tc>
      </w:tr>
      <w:tr w:rsidR="00CC2A83" w:rsidRPr="005F5FDD" w14:paraId="57D2B3AE" w14:textId="77777777" w:rsidTr="004664B5">
        <w:trPr>
          <w:trHeight w:val="270"/>
        </w:trPr>
        <w:tc>
          <w:tcPr>
            <w:tcW w:w="9497" w:type="dxa"/>
            <w:gridSpan w:val="2"/>
            <w:tcBorders>
              <w:top w:val="single" w:sz="12" w:space="0" w:color="auto"/>
              <w:left w:val="double" w:sz="4" w:space="0" w:color="auto"/>
              <w:right w:val="double" w:sz="4" w:space="0" w:color="auto"/>
            </w:tcBorders>
            <w:shd w:val="pct15" w:color="auto" w:fill="FFFFFF"/>
          </w:tcPr>
          <w:p w14:paraId="489A0586" w14:textId="77777777" w:rsidR="00CC2A83" w:rsidRPr="005F5FDD" w:rsidRDefault="00CC2A83" w:rsidP="00CC2A83">
            <w:pPr>
              <w:pStyle w:val="Heading1"/>
              <w:spacing w:before="120" w:after="120"/>
              <w:rPr>
                <w:rFonts w:cs="Arial"/>
              </w:rPr>
            </w:pPr>
            <w:r w:rsidRPr="005F5FDD">
              <w:rPr>
                <w:rFonts w:cs="Arial"/>
              </w:rPr>
              <w:t>Key Interfaces</w:t>
            </w:r>
          </w:p>
        </w:tc>
      </w:tr>
      <w:tr w:rsidR="00CC2A83" w:rsidRPr="005F5FDD" w14:paraId="3AF7C36A" w14:textId="77777777" w:rsidTr="004664B5">
        <w:trPr>
          <w:trHeight w:val="855"/>
        </w:trPr>
        <w:tc>
          <w:tcPr>
            <w:tcW w:w="9497" w:type="dxa"/>
            <w:gridSpan w:val="2"/>
            <w:tcBorders>
              <w:left w:val="double" w:sz="4" w:space="0" w:color="auto"/>
              <w:bottom w:val="single" w:sz="12" w:space="0" w:color="auto"/>
              <w:right w:val="double" w:sz="4" w:space="0" w:color="auto"/>
            </w:tcBorders>
          </w:tcPr>
          <w:p w14:paraId="4943F76C" w14:textId="77777777" w:rsidR="00CC2A83" w:rsidRPr="005F5FDD" w:rsidRDefault="00CC2A83" w:rsidP="00CC2A83">
            <w:pPr>
              <w:rPr>
                <w:rFonts w:ascii="Arial" w:hAnsi="Arial" w:cs="Arial"/>
              </w:rPr>
            </w:pPr>
          </w:p>
          <w:p w14:paraId="4F77C293" w14:textId="77777777" w:rsidR="00CC2A83" w:rsidRPr="002327AB" w:rsidRDefault="00CC2A83" w:rsidP="00CC2A83">
            <w:pPr>
              <w:rPr>
                <w:rFonts w:ascii="Arial" w:hAnsi="Arial"/>
              </w:rPr>
            </w:pPr>
            <w:r w:rsidRPr="002327AB">
              <w:rPr>
                <w:rFonts w:ascii="Arial" w:hAnsi="Arial"/>
              </w:rPr>
              <w:t>INTERNAL CONTACTS</w:t>
            </w:r>
          </w:p>
          <w:p w14:paraId="40706129" w14:textId="77777777" w:rsidR="00CC2A83" w:rsidRPr="002327AB" w:rsidRDefault="00CC2A83" w:rsidP="00CC2A83">
            <w:pPr>
              <w:pStyle w:val="ListParagraph"/>
              <w:numPr>
                <w:ilvl w:val="0"/>
                <w:numId w:val="3"/>
              </w:numPr>
              <w:rPr>
                <w:rFonts w:ascii="Arial" w:hAnsi="Arial"/>
              </w:rPr>
            </w:pPr>
            <w:r w:rsidRPr="002327AB">
              <w:rPr>
                <w:rFonts w:ascii="Arial" w:hAnsi="Arial"/>
              </w:rPr>
              <w:t>College staff, both academic and non-academic.</w:t>
            </w:r>
          </w:p>
          <w:p w14:paraId="4C877A8C" w14:textId="77777777" w:rsidR="00CC2A83" w:rsidRPr="002327AB" w:rsidRDefault="00CC2A83" w:rsidP="00CC2A83">
            <w:pPr>
              <w:pStyle w:val="ListParagraph"/>
              <w:numPr>
                <w:ilvl w:val="0"/>
                <w:numId w:val="3"/>
              </w:numPr>
              <w:rPr>
                <w:rFonts w:ascii="Arial" w:hAnsi="Arial"/>
              </w:rPr>
            </w:pPr>
            <w:r w:rsidRPr="002327AB">
              <w:rPr>
                <w:rFonts w:ascii="Arial" w:hAnsi="Arial"/>
              </w:rPr>
              <w:t>SMT and Section Leaders.</w:t>
            </w:r>
          </w:p>
          <w:p w14:paraId="3265A3EB" w14:textId="77777777" w:rsidR="00CC2A83" w:rsidRPr="002327AB" w:rsidRDefault="00CC2A83" w:rsidP="00CC2A83">
            <w:pPr>
              <w:pStyle w:val="ListParagraph"/>
              <w:numPr>
                <w:ilvl w:val="0"/>
                <w:numId w:val="3"/>
              </w:numPr>
              <w:rPr>
                <w:rFonts w:ascii="Arial" w:hAnsi="Arial"/>
              </w:rPr>
            </w:pPr>
            <w:r w:rsidRPr="002327AB">
              <w:rPr>
                <w:rFonts w:ascii="Arial" w:hAnsi="Arial"/>
              </w:rPr>
              <w:t>Centre Administrators and other staff at Centres.</w:t>
            </w:r>
          </w:p>
          <w:p w14:paraId="004E33D5" w14:textId="77777777" w:rsidR="00CC2A83" w:rsidRPr="002327AB" w:rsidRDefault="00CC2A83" w:rsidP="00CC2A83">
            <w:pPr>
              <w:pStyle w:val="ListParagraph"/>
              <w:numPr>
                <w:ilvl w:val="0"/>
                <w:numId w:val="3"/>
              </w:numPr>
              <w:rPr>
                <w:rFonts w:ascii="Arial" w:hAnsi="Arial"/>
              </w:rPr>
            </w:pPr>
            <w:r w:rsidRPr="002327AB">
              <w:rPr>
                <w:rFonts w:ascii="Arial" w:hAnsi="Arial"/>
              </w:rPr>
              <w:t>Students and other client groups</w:t>
            </w:r>
          </w:p>
          <w:p w14:paraId="53273477" w14:textId="77777777" w:rsidR="00CC2A83" w:rsidRPr="002327AB" w:rsidRDefault="00CC2A83" w:rsidP="00CC2A83">
            <w:pPr>
              <w:pStyle w:val="ListParagraph"/>
              <w:rPr>
                <w:rFonts w:ascii="Arial" w:hAnsi="Arial"/>
              </w:rPr>
            </w:pPr>
          </w:p>
          <w:p w14:paraId="22149B04" w14:textId="77777777" w:rsidR="00CC2A83" w:rsidRPr="002327AB" w:rsidRDefault="00CC2A83" w:rsidP="00CC2A83">
            <w:pPr>
              <w:rPr>
                <w:rFonts w:ascii="Arial" w:hAnsi="Arial"/>
              </w:rPr>
            </w:pPr>
            <w:r w:rsidRPr="002327AB">
              <w:rPr>
                <w:rFonts w:ascii="Arial" w:hAnsi="Arial"/>
              </w:rPr>
              <w:t>EXTERNAL CONTACTS</w:t>
            </w:r>
          </w:p>
          <w:p w14:paraId="0B8BABE4" w14:textId="77777777" w:rsidR="00CC2A83" w:rsidRPr="002327AB" w:rsidRDefault="00CC2A83" w:rsidP="00CC2A83">
            <w:pPr>
              <w:pStyle w:val="ListParagraph"/>
              <w:numPr>
                <w:ilvl w:val="0"/>
                <w:numId w:val="3"/>
              </w:numPr>
              <w:rPr>
                <w:rFonts w:ascii="Arial" w:hAnsi="Arial"/>
              </w:rPr>
            </w:pPr>
            <w:r w:rsidRPr="002327AB">
              <w:rPr>
                <w:rFonts w:ascii="Arial" w:hAnsi="Arial"/>
              </w:rPr>
              <w:t>Software suppliers</w:t>
            </w:r>
          </w:p>
          <w:p w14:paraId="084E0F97" w14:textId="77777777" w:rsidR="00CC2A83" w:rsidRPr="002327AB" w:rsidRDefault="00CC2A83" w:rsidP="00CC2A83">
            <w:pPr>
              <w:pStyle w:val="ListParagraph"/>
              <w:numPr>
                <w:ilvl w:val="0"/>
                <w:numId w:val="3"/>
              </w:numPr>
              <w:rPr>
                <w:rFonts w:ascii="Arial" w:hAnsi="Arial"/>
              </w:rPr>
            </w:pPr>
            <w:r w:rsidRPr="002327AB">
              <w:rPr>
                <w:rFonts w:ascii="Arial" w:hAnsi="Arial"/>
              </w:rPr>
              <w:t>Hardware suppliers</w:t>
            </w:r>
          </w:p>
          <w:p w14:paraId="6E392531" w14:textId="77777777" w:rsidR="00CC2A83" w:rsidRDefault="00CC2A83" w:rsidP="00CC2A83">
            <w:pPr>
              <w:pStyle w:val="ListParagraph"/>
              <w:numPr>
                <w:ilvl w:val="0"/>
                <w:numId w:val="3"/>
              </w:numPr>
              <w:rPr>
                <w:rFonts w:ascii="Arial" w:hAnsi="Arial"/>
              </w:rPr>
            </w:pPr>
            <w:r w:rsidRPr="002327AB">
              <w:rPr>
                <w:rFonts w:ascii="Arial" w:hAnsi="Arial"/>
              </w:rPr>
              <w:t>Contractors</w:t>
            </w:r>
          </w:p>
          <w:p w14:paraId="019E8F9A" w14:textId="0CE9539B" w:rsidR="00CC2A83" w:rsidRPr="00D608EF" w:rsidRDefault="00CC2A83" w:rsidP="00CC2A83">
            <w:pPr>
              <w:pStyle w:val="ListParagraph"/>
              <w:rPr>
                <w:rFonts w:ascii="Arial" w:hAnsi="Arial"/>
              </w:rPr>
            </w:pPr>
          </w:p>
        </w:tc>
      </w:tr>
      <w:tr w:rsidR="00CC2A83" w:rsidRPr="005F5FDD" w14:paraId="6A8D5603" w14:textId="77777777" w:rsidTr="004664B5">
        <w:trPr>
          <w:trHeight w:val="210"/>
        </w:trPr>
        <w:tc>
          <w:tcPr>
            <w:tcW w:w="9497" w:type="dxa"/>
            <w:gridSpan w:val="2"/>
            <w:tcBorders>
              <w:top w:val="single" w:sz="12" w:space="0" w:color="auto"/>
              <w:left w:val="double" w:sz="4" w:space="0" w:color="auto"/>
              <w:right w:val="double" w:sz="4" w:space="0" w:color="auto"/>
            </w:tcBorders>
            <w:shd w:val="pct15" w:color="auto" w:fill="FFFFFF"/>
          </w:tcPr>
          <w:p w14:paraId="4E108363" w14:textId="77777777" w:rsidR="00CC2A83" w:rsidRPr="005F5FDD" w:rsidRDefault="00CC2A83" w:rsidP="00CC2A83">
            <w:pPr>
              <w:pStyle w:val="Heading1"/>
              <w:spacing w:before="120" w:after="120"/>
              <w:rPr>
                <w:rFonts w:cs="Arial"/>
              </w:rPr>
            </w:pPr>
            <w:r w:rsidRPr="005F5FDD">
              <w:rPr>
                <w:rFonts w:cs="Arial"/>
              </w:rPr>
              <w:t xml:space="preserve">Supporting College Goals and Values – all roles </w:t>
            </w:r>
          </w:p>
        </w:tc>
      </w:tr>
      <w:tr w:rsidR="00CC2A83" w:rsidRPr="005F5FDD" w14:paraId="76D234D6" w14:textId="77777777" w:rsidTr="004664B5">
        <w:trPr>
          <w:trHeight w:val="1065"/>
        </w:trPr>
        <w:tc>
          <w:tcPr>
            <w:tcW w:w="9497" w:type="dxa"/>
            <w:gridSpan w:val="2"/>
            <w:tcBorders>
              <w:left w:val="double" w:sz="4" w:space="0" w:color="auto"/>
              <w:bottom w:val="single" w:sz="12" w:space="0" w:color="auto"/>
              <w:right w:val="double" w:sz="4" w:space="0" w:color="auto"/>
            </w:tcBorders>
          </w:tcPr>
          <w:p w14:paraId="4B29A441" w14:textId="77777777" w:rsidR="00CC2A83" w:rsidRPr="005F5FDD" w:rsidRDefault="00CC2A83" w:rsidP="00CC2A83">
            <w:pPr>
              <w:ind w:right="459"/>
              <w:rPr>
                <w:rFonts w:ascii="Arial" w:hAnsi="Arial" w:cs="Arial"/>
              </w:rPr>
            </w:pPr>
          </w:p>
          <w:p w14:paraId="178F326C" w14:textId="77777777" w:rsidR="00CC2A83" w:rsidRDefault="00CC2A83" w:rsidP="00CC2A83">
            <w:pPr>
              <w:ind w:left="317" w:right="459"/>
              <w:rPr>
                <w:rFonts w:ascii="Arial" w:hAnsi="Arial" w:cs="Arial"/>
              </w:rPr>
            </w:pPr>
            <w:r>
              <w:rPr>
                <w:rFonts w:ascii="Arial" w:hAnsi="Arial" w:cs="Arial"/>
              </w:rPr>
              <w:t>In addition to the particular requirements and characteristics of individual roles, all people employed by Askham Bryan College are expected to actively support the achievement of the College’s goals and, at all times, both internally and externally, to behave in a manner consistent with the College’s mission and values.</w:t>
            </w:r>
          </w:p>
          <w:p w14:paraId="6B8E26C8" w14:textId="77777777" w:rsidR="00CC2A83" w:rsidRDefault="00CC2A83" w:rsidP="00CC2A83">
            <w:pPr>
              <w:ind w:left="317" w:right="459"/>
              <w:rPr>
                <w:rFonts w:ascii="Arial" w:hAnsi="Arial" w:cs="Arial"/>
              </w:rPr>
            </w:pPr>
          </w:p>
          <w:p w14:paraId="4772C6C9" w14:textId="2235DC80" w:rsidR="00CC2A83" w:rsidRDefault="00CC2A83" w:rsidP="00CC2A83">
            <w:pPr>
              <w:ind w:left="317" w:right="459"/>
              <w:rPr>
                <w:rFonts w:ascii="Arial" w:hAnsi="Arial" w:cs="Arial"/>
              </w:rPr>
            </w:pPr>
            <w:r>
              <w:rPr>
                <w:rFonts w:ascii="Arial" w:hAnsi="Arial" w:cs="Arial"/>
              </w:rPr>
              <w:t>This means:</w:t>
            </w:r>
          </w:p>
          <w:p w14:paraId="0758CD88" w14:textId="77777777" w:rsidR="00CC2A83" w:rsidRDefault="00CC2A83" w:rsidP="00CC2A83">
            <w:pPr>
              <w:ind w:left="317" w:right="459"/>
              <w:rPr>
                <w:rFonts w:ascii="Arial" w:hAnsi="Arial" w:cs="Arial"/>
              </w:rPr>
            </w:pPr>
          </w:p>
          <w:p w14:paraId="1940D7E0" w14:textId="77777777" w:rsidR="00CC2A83" w:rsidRDefault="00CC2A83" w:rsidP="00CC2A83">
            <w:pPr>
              <w:pStyle w:val="ListParagraph"/>
              <w:numPr>
                <w:ilvl w:val="0"/>
                <w:numId w:val="2"/>
              </w:numPr>
              <w:ind w:left="743" w:right="459" w:hanging="426"/>
              <w:rPr>
                <w:rFonts w:ascii="Arial" w:hAnsi="Arial" w:cs="Arial"/>
              </w:rPr>
            </w:pPr>
            <w:r w:rsidRPr="003943A6">
              <w:rPr>
                <w:rFonts w:ascii="Arial" w:hAnsi="Arial" w:cs="Arial"/>
              </w:rPr>
              <w:t xml:space="preserve">Performing your role and delivering your service </w:t>
            </w:r>
            <w:r>
              <w:rPr>
                <w:rFonts w:ascii="Arial" w:hAnsi="Arial" w:cs="Arial"/>
              </w:rPr>
              <w:t xml:space="preserve">in a way that helps the college achieve its strategic </w:t>
            </w:r>
            <w:r w:rsidRPr="005F5FDD">
              <w:rPr>
                <w:rFonts w:ascii="Arial" w:hAnsi="Arial" w:cs="Arial"/>
              </w:rPr>
              <w:t>objectives and annual development and improvement plans</w:t>
            </w:r>
            <w:r>
              <w:rPr>
                <w:rFonts w:ascii="Arial" w:hAnsi="Arial" w:cs="Arial"/>
              </w:rPr>
              <w:t xml:space="preserve"> - taking account of available resources and national developments.</w:t>
            </w:r>
          </w:p>
          <w:p w14:paraId="67A67175" w14:textId="77777777" w:rsidR="00CC2A83" w:rsidRDefault="00CC2A83" w:rsidP="00CC2A83">
            <w:pPr>
              <w:pStyle w:val="ListParagraph"/>
              <w:numPr>
                <w:ilvl w:val="0"/>
                <w:numId w:val="2"/>
              </w:numPr>
              <w:ind w:left="743" w:right="459" w:hanging="426"/>
              <w:rPr>
                <w:rFonts w:ascii="Arial" w:hAnsi="Arial" w:cs="Arial"/>
              </w:rPr>
            </w:pPr>
            <w:r>
              <w:rPr>
                <w:rFonts w:ascii="Arial" w:hAnsi="Arial" w:cs="Arial"/>
              </w:rPr>
              <w:t xml:space="preserve">Promoting the image of the college as one that is </w:t>
            </w:r>
            <w:r w:rsidRPr="005F5FDD">
              <w:rPr>
                <w:rFonts w:ascii="Arial" w:hAnsi="Arial" w:cs="Arial"/>
              </w:rPr>
              <w:t>committed to the highest standards of delivery and service</w:t>
            </w:r>
            <w:r>
              <w:rPr>
                <w:rFonts w:ascii="Arial" w:hAnsi="Arial" w:cs="Arial"/>
              </w:rPr>
              <w:t>.</w:t>
            </w:r>
          </w:p>
          <w:p w14:paraId="775B8179" w14:textId="77777777" w:rsidR="00CC2A83" w:rsidRDefault="00CC2A83" w:rsidP="00CC2A83">
            <w:pPr>
              <w:pStyle w:val="ListParagraph"/>
              <w:numPr>
                <w:ilvl w:val="0"/>
                <w:numId w:val="1"/>
              </w:numPr>
              <w:ind w:left="743" w:right="459" w:hanging="426"/>
              <w:rPr>
                <w:rFonts w:ascii="Arial" w:hAnsi="Arial" w:cs="Arial"/>
              </w:rPr>
            </w:pPr>
            <w:r>
              <w:rPr>
                <w:rFonts w:ascii="Arial" w:hAnsi="Arial" w:cs="Arial"/>
              </w:rPr>
              <w:t>Sharing the c</w:t>
            </w:r>
            <w:r w:rsidRPr="00BB6F9A">
              <w:rPr>
                <w:rFonts w:ascii="Arial" w:hAnsi="Arial" w:cs="Arial"/>
              </w:rPr>
              <w:t>ollege</w:t>
            </w:r>
            <w:r>
              <w:rPr>
                <w:rFonts w:ascii="Arial" w:hAnsi="Arial" w:cs="Arial"/>
              </w:rPr>
              <w:t>’s commitment</w:t>
            </w:r>
            <w:r w:rsidRPr="00BB6F9A">
              <w:rPr>
                <w:rFonts w:ascii="Arial" w:hAnsi="Arial" w:cs="Arial"/>
              </w:rPr>
              <w:t xml:space="preserve"> to safeguarding and prioritising the welfare of children, young people and vulnerable adults</w:t>
            </w:r>
            <w:r>
              <w:rPr>
                <w:rFonts w:ascii="Arial" w:hAnsi="Arial" w:cs="Arial"/>
              </w:rPr>
              <w:t xml:space="preserve"> and demonstrating it in your day to day work</w:t>
            </w:r>
            <w:r w:rsidRPr="00BB6F9A">
              <w:rPr>
                <w:rFonts w:ascii="Arial" w:hAnsi="Arial" w:cs="Arial"/>
              </w:rPr>
              <w:t xml:space="preserve">. </w:t>
            </w:r>
          </w:p>
          <w:p w14:paraId="0C82F559" w14:textId="77777777" w:rsidR="00CC2A83" w:rsidRPr="0003671A" w:rsidRDefault="00CC2A83" w:rsidP="00CC2A83">
            <w:pPr>
              <w:pStyle w:val="ListParagraph"/>
              <w:numPr>
                <w:ilvl w:val="0"/>
                <w:numId w:val="1"/>
              </w:numPr>
              <w:ind w:left="743" w:right="459" w:hanging="426"/>
              <w:rPr>
                <w:rFonts w:ascii="Arial" w:hAnsi="Arial" w:cs="Arial"/>
              </w:rPr>
            </w:pPr>
            <w:r w:rsidRPr="0003671A">
              <w:rPr>
                <w:rFonts w:ascii="Arial" w:hAnsi="Arial" w:cs="Arial"/>
              </w:rPr>
              <w:t xml:space="preserve">Sharing and prioritising the effective implementation of the </w:t>
            </w:r>
            <w:r>
              <w:rPr>
                <w:rFonts w:ascii="Arial" w:hAnsi="Arial" w:cs="Arial"/>
              </w:rPr>
              <w:t>c</w:t>
            </w:r>
            <w:r w:rsidRPr="0003671A">
              <w:rPr>
                <w:rFonts w:ascii="Arial" w:hAnsi="Arial" w:cs="Arial"/>
              </w:rPr>
              <w:t>ollege’s Equality and Diversity Policy.</w:t>
            </w:r>
          </w:p>
          <w:p w14:paraId="183D90D1" w14:textId="77777777" w:rsidR="00CC2A83" w:rsidRDefault="00CC2A83" w:rsidP="00CC2A83">
            <w:pPr>
              <w:pStyle w:val="ListParagraph"/>
              <w:numPr>
                <w:ilvl w:val="0"/>
                <w:numId w:val="1"/>
              </w:numPr>
              <w:ind w:left="743" w:right="459" w:hanging="426"/>
              <w:rPr>
                <w:rFonts w:ascii="Arial" w:hAnsi="Arial" w:cs="Arial"/>
              </w:rPr>
            </w:pPr>
            <w:r>
              <w:rPr>
                <w:rFonts w:ascii="Arial" w:hAnsi="Arial" w:cs="Arial"/>
              </w:rPr>
              <w:t xml:space="preserve">Promoting and </w:t>
            </w:r>
            <w:r w:rsidRPr="0068400A">
              <w:rPr>
                <w:rFonts w:ascii="Arial" w:hAnsi="Arial" w:cs="Arial"/>
              </w:rPr>
              <w:t>implement</w:t>
            </w:r>
            <w:r>
              <w:rPr>
                <w:rFonts w:ascii="Arial" w:hAnsi="Arial" w:cs="Arial"/>
              </w:rPr>
              <w:t>ing</w:t>
            </w:r>
            <w:r w:rsidRPr="0068400A">
              <w:rPr>
                <w:rFonts w:ascii="Arial" w:hAnsi="Arial" w:cs="Arial"/>
              </w:rPr>
              <w:t xml:space="preserve"> best practice in Health and Safety,</w:t>
            </w:r>
          </w:p>
          <w:p w14:paraId="1D9EF964" w14:textId="165A10A7" w:rsidR="00CC2A83" w:rsidRPr="008B5CE4" w:rsidRDefault="00CC2A83" w:rsidP="00CC2A83">
            <w:pPr>
              <w:pStyle w:val="ListParagraph"/>
              <w:ind w:left="743" w:right="459"/>
              <w:rPr>
                <w:rFonts w:ascii="Arial" w:hAnsi="Arial" w:cs="Arial"/>
              </w:rPr>
            </w:pPr>
          </w:p>
        </w:tc>
      </w:tr>
    </w:tbl>
    <w:p w14:paraId="7941E8D4" w14:textId="77777777" w:rsidR="00AA4D45" w:rsidRPr="005F5FDD" w:rsidRDefault="00AA4D45" w:rsidP="00AA4D45">
      <w:pPr>
        <w:rPr>
          <w:rFonts w:ascii="Arial" w:hAnsi="Arial" w:cs="Arial"/>
        </w:rPr>
      </w:pPr>
    </w:p>
    <w:p w14:paraId="07730F59" w14:textId="77777777" w:rsidR="00CC2A83" w:rsidRPr="000E46F8" w:rsidRDefault="001B443E" w:rsidP="00CC2A83">
      <w:pPr>
        <w:jc w:val="center"/>
        <w:rPr>
          <w:rFonts w:ascii="Arial" w:hAnsi="Arial" w:cs="Arial"/>
          <w:b/>
          <w:noProof/>
          <w:sz w:val="18"/>
        </w:rPr>
      </w:pPr>
      <w:r>
        <w:rPr>
          <w:rFonts w:cs="Arial"/>
          <w:sz w:val="28"/>
        </w:rPr>
        <w:br w:type="page"/>
      </w:r>
      <w:r w:rsidR="00CC2A83" w:rsidRPr="000E46F8">
        <w:rPr>
          <w:rFonts w:ascii="Arial" w:hAnsi="Arial" w:cs="Arial"/>
          <w:b/>
          <w:sz w:val="24"/>
        </w:rPr>
        <w:lastRenderedPageBreak/>
        <w:t>Person Specification</w:t>
      </w:r>
    </w:p>
    <w:p w14:paraId="6420796F" w14:textId="77777777" w:rsidR="00CC2A83" w:rsidRPr="005F5FDD" w:rsidRDefault="00CC2A83" w:rsidP="00CC2A83">
      <w:pPr>
        <w:rPr>
          <w:rFonts w:ascii="Arial" w:hAnsi="Arial" w:cs="Arial"/>
        </w:rPr>
      </w:pPr>
    </w:p>
    <w:p w14:paraId="4CDF88B1" w14:textId="77777777" w:rsidR="00CC2A83" w:rsidRPr="00B117D0" w:rsidRDefault="00CC2A83" w:rsidP="00CC2A83">
      <w:pPr>
        <w:pStyle w:val="Title"/>
        <w:rPr>
          <w:rFonts w:cs="Arial"/>
          <w:b w:val="0"/>
          <w:sz w:val="28"/>
          <w:szCs w:val="28"/>
        </w:rPr>
      </w:pPr>
      <w:r>
        <w:rPr>
          <w:rFonts w:cs="Arial"/>
          <w:b w:val="0"/>
          <w:sz w:val="28"/>
          <w:szCs w:val="28"/>
        </w:rPr>
        <w:t>Technical Manager</w:t>
      </w:r>
    </w:p>
    <w:p w14:paraId="368BC152" w14:textId="77777777" w:rsidR="00CC2A83" w:rsidRDefault="00CC2A83" w:rsidP="00CC2A83">
      <w:pPr>
        <w:pStyle w:val="Subtitle"/>
        <w:rPr>
          <w:rFonts w:ascii="Arial" w:hAnsi="Arial" w:cs="Arial"/>
          <w:b/>
          <w:sz w:val="20"/>
        </w:rPr>
      </w:pPr>
    </w:p>
    <w:p w14:paraId="2A844A85" w14:textId="77777777" w:rsidR="00CC2A83" w:rsidRPr="005F5FDD" w:rsidRDefault="00CC2A83" w:rsidP="00CC2A83">
      <w:pPr>
        <w:pStyle w:val="Subtitle"/>
        <w:jc w:val="center"/>
        <w:rPr>
          <w:rFonts w:ascii="Arial" w:hAnsi="Arial" w:cs="Arial"/>
          <w:b/>
          <w:sz w:val="20"/>
        </w:rPr>
      </w:pPr>
    </w:p>
    <w:tbl>
      <w:tblPr>
        <w:tblStyle w:val="TableGrid"/>
        <w:tblW w:w="9747" w:type="dxa"/>
        <w:tblLayout w:type="fixed"/>
        <w:tblLook w:val="04A0" w:firstRow="1" w:lastRow="0" w:firstColumn="1" w:lastColumn="0" w:noHBand="0" w:noVBand="1"/>
      </w:tblPr>
      <w:tblGrid>
        <w:gridCol w:w="4644"/>
        <w:gridCol w:w="1134"/>
        <w:gridCol w:w="1134"/>
        <w:gridCol w:w="2835"/>
      </w:tblGrid>
      <w:tr w:rsidR="00CC2A83" w:rsidRPr="005F5FDD" w14:paraId="7C6A85B4" w14:textId="77777777" w:rsidTr="00E6073E">
        <w:trPr>
          <w:tblHeader/>
        </w:trPr>
        <w:tc>
          <w:tcPr>
            <w:tcW w:w="4644" w:type="dxa"/>
            <w:shd w:val="clear" w:color="auto" w:fill="BFBFBF" w:themeFill="background1" w:themeFillShade="BF"/>
          </w:tcPr>
          <w:p w14:paraId="302BA117" w14:textId="77777777" w:rsidR="00CC2A83" w:rsidRPr="005F5FDD" w:rsidRDefault="00CC2A83" w:rsidP="00E6073E">
            <w:pPr>
              <w:pStyle w:val="Heading1"/>
              <w:spacing w:before="240"/>
              <w:rPr>
                <w:rFonts w:cs="Arial"/>
              </w:rPr>
            </w:pPr>
            <w:r w:rsidRPr="005F5FDD">
              <w:rPr>
                <w:rFonts w:cs="Arial"/>
              </w:rPr>
              <w:t>Criteria</w:t>
            </w:r>
          </w:p>
        </w:tc>
        <w:tc>
          <w:tcPr>
            <w:tcW w:w="1134" w:type="dxa"/>
            <w:shd w:val="clear" w:color="auto" w:fill="BFBFBF" w:themeFill="background1" w:themeFillShade="BF"/>
          </w:tcPr>
          <w:p w14:paraId="14CFC1DB" w14:textId="77777777" w:rsidR="00CC2A83" w:rsidRPr="005F5FDD" w:rsidRDefault="00CC2A83" w:rsidP="00E6073E">
            <w:pPr>
              <w:pStyle w:val="Heading21"/>
              <w:spacing w:before="240"/>
              <w:jc w:val="center"/>
              <w:rPr>
                <w:rFonts w:cs="Arial"/>
                <w:b/>
                <w:sz w:val="20"/>
              </w:rPr>
            </w:pPr>
            <w:r w:rsidRPr="005F5FDD">
              <w:rPr>
                <w:rFonts w:cs="Arial"/>
                <w:b/>
                <w:sz w:val="20"/>
              </w:rPr>
              <w:t>Essential</w:t>
            </w:r>
          </w:p>
        </w:tc>
        <w:tc>
          <w:tcPr>
            <w:tcW w:w="1134" w:type="dxa"/>
            <w:shd w:val="clear" w:color="auto" w:fill="BFBFBF" w:themeFill="background1" w:themeFillShade="BF"/>
          </w:tcPr>
          <w:p w14:paraId="014CA184" w14:textId="77777777" w:rsidR="00CC2A83" w:rsidRPr="005F5FDD" w:rsidRDefault="00CC2A83" w:rsidP="00E6073E">
            <w:pPr>
              <w:pStyle w:val="Heading21"/>
              <w:spacing w:before="240"/>
              <w:jc w:val="center"/>
              <w:rPr>
                <w:rFonts w:cs="Arial"/>
                <w:b/>
                <w:sz w:val="20"/>
              </w:rPr>
            </w:pPr>
            <w:r w:rsidRPr="005F5FDD">
              <w:rPr>
                <w:rFonts w:cs="Arial"/>
                <w:b/>
                <w:sz w:val="20"/>
              </w:rPr>
              <w:t>Desirable</w:t>
            </w:r>
          </w:p>
        </w:tc>
        <w:tc>
          <w:tcPr>
            <w:tcW w:w="2835" w:type="dxa"/>
            <w:shd w:val="clear" w:color="auto" w:fill="BFBFBF" w:themeFill="background1" w:themeFillShade="BF"/>
          </w:tcPr>
          <w:p w14:paraId="73DCE5D8" w14:textId="77777777" w:rsidR="00CC2A83" w:rsidRPr="005F5FDD" w:rsidRDefault="00CC2A83" w:rsidP="00E6073E">
            <w:pPr>
              <w:pStyle w:val="Heading21"/>
              <w:spacing w:before="240"/>
              <w:jc w:val="center"/>
              <w:rPr>
                <w:rFonts w:cs="Arial"/>
                <w:b/>
                <w:sz w:val="20"/>
              </w:rPr>
            </w:pPr>
            <w:r w:rsidRPr="005F5FDD">
              <w:rPr>
                <w:rFonts w:cs="Arial"/>
                <w:b/>
                <w:sz w:val="20"/>
              </w:rPr>
              <w:t>Assessed by</w:t>
            </w:r>
          </w:p>
        </w:tc>
      </w:tr>
      <w:tr w:rsidR="00CC2A83" w:rsidRPr="005F5FDD" w14:paraId="760AFF9E" w14:textId="77777777" w:rsidTr="00E6073E">
        <w:tc>
          <w:tcPr>
            <w:tcW w:w="9747" w:type="dxa"/>
            <w:gridSpan w:val="4"/>
            <w:shd w:val="clear" w:color="auto" w:fill="D9D9D9" w:themeFill="background1" w:themeFillShade="D9"/>
          </w:tcPr>
          <w:p w14:paraId="1D9847E6" w14:textId="77777777" w:rsidR="00CC2A83" w:rsidRPr="005F5FDD" w:rsidRDefault="00CC2A83" w:rsidP="00E6073E">
            <w:pPr>
              <w:pStyle w:val="Heading21"/>
              <w:spacing w:before="200"/>
              <w:ind w:left="0" w:firstLine="0"/>
              <w:jc w:val="center"/>
              <w:rPr>
                <w:rFonts w:cs="Arial"/>
                <w:b/>
                <w:szCs w:val="24"/>
              </w:rPr>
            </w:pPr>
            <w:r w:rsidRPr="005F5FDD">
              <w:rPr>
                <w:rFonts w:cs="Arial"/>
                <w:b/>
                <w:szCs w:val="24"/>
              </w:rPr>
              <w:t>Qualifications and attainments</w:t>
            </w:r>
          </w:p>
        </w:tc>
      </w:tr>
      <w:tr w:rsidR="00CC2A83" w:rsidRPr="005F5FDD" w14:paraId="26C10E70" w14:textId="77777777" w:rsidTr="00E6073E">
        <w:trPr>
          <w:cantSplit/>
        </w:trPr>
        <w:tc>
          <w:tcPr>
            <w:tcW w:w="4644" w:type="dxa"/>
          </w:tcPr>
          <w:p w14:paraId="1EFD5207" w14:textId="77777777" w:rsidR="00CC2A83" w:rsidRPr="00F01867" w:rsidRDefault="00CC2A83" w:rsidP="00E6073E">
            <w:pPr>
              <w:widowControl w:val="0"/>
              <w:tabs>
                <w:tab w:val="left" w:pos="34"/>
                <w:tab w:val="left" w:pos="720"/>
              </w:tabs>
              <w:autoSpaceDE w:val="0"/>
              <w:autoSpaceDN w:val="0"/>
              <w:adjustRightInd w:val="0"/>
              <w:rPr>
                <w:rFonts w:ascii="Arial" w:hAnsi="Arial" w:cs="Arial"/>
                <w:color w:val="121D26"/>
                <w:lang w:val="en-US"/>
              </w:rPr>
            </w:pPr>
            <w:r w:rsidRPr="00F01867">
              <w:rPr>
                <w:rFonts w:ascii="Arial" w:hAnsi="Arial" w:cs="Arial"/>
                <w:color w:val="121D26"/>
                <w:lang w:val="en-US"/>
              </w:rPr>
              <w:t xml:space="preserve">Diploma in IT (Systems Support) or equivalent </w:t>
            </w:r>
            <w:r>
              <w:rPr>
                <w:rFonts w:ascii="Arial" w:hAnsi="Arial" w:cs="Arial"/>
                <w:color w:val="121D26"/>
                <w:lang w:val="en-US"/>
              </w:rPr>
              <w:t>experience</w:t>
            </w:r>
          </w:p>
        </w:tc>
        <w:tc>
          <w:tcPr>
            <w:tcW w:w="1134" w:type="dxa"/>
          </w:tcPr>
          <w:p w14:paraId="77409328" w14:textId="77777777" w:rsidR="00CC2A83" w:rsidRPr="00F01867" w:rsidRDefault="00CC2A83" w:rsidP="00E6073E">
            <w:pPr>
              <w:spacing w:before="240" w:after="240"/>
              <w:rPr>
                <w:rFonts w:ascii="Arial" w:hAnsi="Arial" w:cs="Arial"/>
                <w:b/>
              </w:rPr>
            </w:pPr>
            <w:r>
              <w:rPr>
                <w:rFonts w:ascii="Arial" w:hAnsi="Arial" w:cs="Arial"/>
                <w:b/>
              </w:rPr>
              <w:t>X</w:t>
            </w:r>
          </w:p>
        </w:tc>
        <w:tc>
          <w:tcPr>
            <w:tcW w:w="1134" w:type="dxa"/>
          </w:tcPr>
          <w:p w14:paraId="035A63B7" w14:textId="77777777" w:rsidR="00CC2A83" w:rsidRPr="00F01867" w:rsidRDefault="00CC2A83" w:rsidP="00E6073E">
            <w:pPr>
              <w:spacing w:before="240" w:after="240"/>
              <w:rPr>
                <w:rFonts w:ascii="Arial" w:hAnsi="Arial" w:cs="Arial"/>
                <w:b/>
              </w:rPr>
            </w:pPr>
          </w:p>
        </w:tc>
        <w:tc>
          <w:tcPr>
            <w:tcW w:w="2835" w:type="dxa"/>
          </w:tcPr>
          <w:p w14:paraId="3DB01276" w14:textId="77777777" w:rsidR="00CC2A83" w:rsidRPr="00F01867" w:rsidRDefault="00CC2A83" w:rsidP="00E6073E">
            <w:pPr>
              <w:spacing w:before="240" w:after="240"/>
              <w:rPr>
                <w:rFonts w:ascii="Arial" w:hAnsi="Arial" w:cs="Arial"/>
              </w:rPr>
            </w:pPr>
            <w:r w:rsidRPr="0089427D">
              <w:rPr>
                <w:rFonts w:ascii="Arial" w:hAnsi="Arial" w:cs="Arial"/>
              </w:rPr>
              <w:t>Application form</w:t>
            </w:r>
          </w:p>
        </w:tc>
      </w:tr>
      <w:tr w:rsidR="00CC2A83" w:rsidRPr="005F5FDD" w14:paraId="15184CE8" w14:textId="77777777" w:rsidTr="00E6073E">
        <w:trPr>
          <w:cantSplit/>
        </w:trPr>
        <w:tc>
          <w:tcPr>
            <w:tcW w:w="4644" w:type="dxa"/>
          </w:tcPr>
          <w:p w14:paraId="5753A2CC" w14:textId="77777777" w:rsidR="00CC2A83" w:rsidRPr="00F01867" w:rsidRDefault="00CC2A83" w:rsidP="00E6073E">
            <w:pPr>
              <w:widowControl w:val="0"/>
              <w:tabs>
                <w:tab w:val="left" w:pos="34"/>
                <w:tab w:val="left" w:pos="720"/>
              </w:tabs>
              <w:autoSpaceDE w:val="0"/>
              <w:autoSpaceDN w:val="0"/>
              <w:adjustRightInd w:val="0"/>
              <w:rPr>
                <w:rFonts w:ascii="Arial" w:hAnsi="Arial" w:cs="Arial"/>
                <w:lang w:val="en-US"/>
              </w:rPr>
            </w:pPr>
            <w:r w:rsidRPr="00F01867">
              <w:rPr>
                <w:rFonts w:ascii="Arial" w:hAnsi="Arial" w:cs="Arial"/>
                <w:lang w:val="en-US"/>
              </w:rPr>
              <w:t>Level 2 qualification in literacy and numeracy, or willingness to work towards this.</w:t>
            </w:r>
          </w:p>
        </w:tc>
        <w:tc>
          <w:tcPr>
            <w:tcW w:w="1134" w:type="dxa"/>
          </w:tcPr>
          <w:p w14:paraId="3E994A38" w14:textId="77777777" w:rsidR="00CC2A83" w:rsidRPr="00F01867" w:rsidRDefault="00CC2A83" w:rsidP="00E6073E">
            <w:pPr>
              <w:spacing w:before="240" w:after="240"/>
              <w:rPr>
                <w:rFonts w:ascii="Arial" w:hAnsi="Arial" w:cs="Arial"/>
                <w:b/>
              </w:rPr>
            </w:pPr>
            <w:r>
              <w:rPr>
                <w:rFonts w:ascii="Arial" w:hAnsi="Arial" w:cs="Arial"/>
                <w:b/>
              </w:rPr>
              <w:t>X</w:t>
            </w:r>
          </w:p>
        </w:tc>
        <w:tc>
          <w:tcPr>
            <w:tcW w:w="1134" w:type="dxa"/>
          </w:tcPr>
          <w:p w14:paraId="19C12595" w14:textId="77777777" w:rsidR="00CC2A83" w:rsidRPr="00F01867" w:rsidRDefault="00CC2A83" w:rsidP="00E6073E">
            <w:pPr>
              <w:spacing w:before="240" w:after="240"/>
              <w:rPr>
                <w:rFonts w:ascii="Arial" w:hAnsi="Arial" w:cs="Arial"/>
                <w:b/>
              </w:rPr>
            </w:pPr>
          </w:p>
        </w:tc>
        <w:tc>
          <w:tcPr>
            <w:tcW w:w="2835" w:type="dxa"/>
          </w:tcPr>
          <w:p w14:paraId="21CB7370" w14:textId="77777777" w:rsidR="00CC2A83" w:rsidRPr="00F01867" w:rsidRDefault="00CC2A83" w:rsidP="00E6073E">
            <w:pPr>
              <w:spacing w:before="240" w:after="240"/>
              <w:rPr>
                <w:rFonts w:ascii="Arial" w:hAnsi="Arial" w:cs="Arial"/>
              </w:rPr>
            </w:pPr>
            <w:r w:rsidRPr="0089427D">
              <w:rPr>
                <w:rFonts w:ascii="Arial" w:hAnsi="Arial" w:cs="Arial"/>
              </w:rPr>
              <w:t>Application form</w:t>
            </w:r>
          </w:p>
        </w:tc>
      </w:tr>
      <w:tr w:rsidR="00CC2A83" w:rsidRPr="005F5FDD" w14:paraId="4A9EF4B9" w14:textId="77777777" w:rsidTr="00E6073E">
        <w:trPr>
          <w:cantSplit/>
        </w:trPr>
        <w:tc>
          <w:tcPr>
            <w:tcW w:w="4644" w:type="dxa"/>
          </w:tcPr>
          <w:p w14:paraId="604B231E" w14:textId="77777777" w:rsidR="00CC2A83" w:rsidRPr="00F01867" w:rsidRDefault="00CC2A83" w:rsidP="00E6073E">
            <w:pPr>
              <w:spacing w:before="120" w:after="120"/>
              <w:rPr>
                <w:rFonts w:ascii="Arial" w:hAnsi="Arial" w:cs="Arial"/>
              </w:rPr>
            </w:pPr>
            <w:r w:rsidRPr="00F552A3">
              <w:rPr>
                <w:rFonts w:ascii="Arial" w:hAnsi="Arial" w:cs="Arial"/>
              </w:rPr>
              <w:t>Relevant professional</w:t>
            </w:r>
            <w:r>
              <w:rPr>
                <w:rFonts w:ascii="Arial" w:hAnsi="Arial" w:cs="Arial"/>
              </w:rPr>
              <w:t>/</w:t>
            </w:r>
            <w:r w:rsidRPr="00F552A3">
              <w:rPr>
                <w:rFonts w:ascii="Arial" w:hAnsi="Arial" w:cs="Arial"/>
              </w:rPr>
              <w:t>industry qualifications.</w:t>
            </w:r>
          </w:p>
        </w:tc>
        <w:tc>
          <w:tcPr>
            <w:tcW w:w="1134" w:type="dxa"/>
          </w:tcPr>
          <w:p w14:paraId="3D8F10A3" w14:textId="3C8841C9" w:rsidR="00CC2A83" w:rsidRPr="00F01867" w:rsidRDefault="00CC2A83" w:rsidP="00E6073E">
            <w:pPr>
              <w:spacing w:before="240" w:after="240"/>
              <w:rPr>
                <w:rFonts w:ascii="Arial" w:hAnsi="Arial" w:cs="Arial"/>
                <w:b/>
              </w:rPr>
            </w:pPr>
          </w:p>
        </w:tc>
        <w:tc>
          <w:tcPr>
            <w:tcW w:w="1134" w:type="dxa"/>
          </w:tcPr>
          <w:p w14:paraId="347E15C8" w14:textId="5250940F" w:rsidR="00CC2A83" w:rsidRPr="00F01867" w:rsidRDefault="00DF1577" w:rsidP="00E6073E">
            <w:pPr>
              <w:spacing w:before="240" w:after="240"/>
              <w:rPr>
                <w:rFonts w:ascii="Arial" w:hAnsi="Arial" w:cs="Arial"/>
                <w:b/>
              </w:rPr>
            </w:pPr>
            <w:r>
              <w:rPr>
                <w:rFonts w:ascii="Arial" w:hAnsi="Arial" w:cs="Arial"/>
                <w:b/>
              </w:rPr>
              <w:t>X</w:t>
            </w:r>
          </w:p>
        </w:tc>
        <w:tc>
          <w:tcPr>
            <w:tcW w:w="2835" w:type="dxa"/>
          </w:tcPr>
          <w:p w14:paraId="641667F4" w14:textId="77777777" w:rsidR="00CC2A83" w:rsidRPr="00F01867" w:rsidRDefault="00CC2A83" w:rsidP="00E6073E">
            <w:pPr>
              <w:spacing w:before="240" w:after="240"/>
              <w:rPr>
                <w:rFonts w:ascii="Arial" w:hAnsi="Arial" w:cs="Arial"/>
              </w:rPr>
            </w:pPr>
            <w:r w:rsidRPr="0089427D">
              <w:rPr>
                <w:rFonts w:ascii="Arial" w:hAnsi="Arial" w:cs="Arial"/>
              </w:rPr>
              <w:t>Application form</w:t>
            </w:r>
          </w:p>
        </w:tc>
      </w:tr>
      <w:tr w:rsidR="00CC2A83" w:rsidRPr="005F5FDD" w14:paraId="5A5DC7CE" w14:textId="77777777" w:rsidTr="00E6073E">
        <w:trPr>
          <w:cantSplit/>
        </w:trPr>
        <w:tc>
          <w:tcPr>
            <w:tcW w:w="4644" w:type="dxa"/>
          </w:tcPr>
          <w:p w14:paraId="4F1F4B6D" w14:textId="77777777" w:rsidR="00CC2A83" w:rsidRPr="00F01867" w:rsidRDefault="00CC2A83" w:rsidP="00E6073E">
            <w:pPr>
              <w:spacing w:before="240" w:after="240"/>
              <w:rPr>
                <w:rFonts w:ascii="Arial" w:hAnsi="Arial" w:cs="Arial"/>
              </w:rPr>
            </w:pPr>
            <w:r w:rsidRPr="00F552A3">
              <w:rPr>
                <w:rFonts w:ascii="Arial" w:hAnsi="Arial" w:cs="Arial"/>
              </w:rPr>
              <w:t xml:space="preserve">Foundation </w:t>
            </w:r>
            <w:r>
              <w:rPr>
                <w:rFonts w:ascii="Arial" w:hAnsi="Arial" w:cs="Arial"/>
              </w:rPr>
              <w:t>c</w:t>
            </w:r>
            <w:r w:rsidRPr="00F552A3">
              <w:rPr>
                <w:rFonts w:ascii="Arial" w:hAnsi="Arial" w:cs="Arial"/>
              </w:rPr>
              <w:t>ertificate in ITIL</w:t>
            </w:r>
          </w:p>
        </w:tc>
        <w:tc>
          <w:tcPr>
            <w:tcW w:w="1134" w:type="dxa"/>
          </w:tcPr>
          <w:p w14:paraId="7E9D75DA" w14:textId="77777777" w:rsidR="00CC2A83" w:rsidRPr="00F01867" w:rsidRDefault="00CC2A83" w:rsidP="00E6073E">
            <w:pPr>
              <w:spacing w:before="240" w:after="240"/>
              <w:rPr>
                <w:rFonts w:ascii="Arial" w:hAnsi="Arial" w:cs="Arial"/>
                <w:b/>
              </w:rPr>
            </w:pPr>
          </w:p>
        </w:tc>
        <w:tc>
          <w:tcPr>
            <w:tcW w:w="1134" w:type="dxa"/>
          </w:tcPr>
          <w:p w14:paraId="79BF238E" w14:textId="77777777" w:rsidR="00CC2A83" w:rsidRPr="00F01867" w:rsidRDefault="00CC2A83" w:rsidP="00E6073E">
            <w:pPr>
              <w:spacing w:before="240" w:after="240"/>
              <w:rPr>
                <w:rFonts w:ascii="Arial" w:hAnsi="Arial" w:cs="Arial"/>
                <w:b/>
              </w:rPr>
            </w:pPr>
            <w:r>
              <w:rPr>
                <w:rFonts w:ascii="Arial" w:hAnsi="Arial" w:cs="Arial"/>
                <w:b/>
              </w:rPr>
              <w:t>X</w:t>
            </w:r>
          </w:p>
        </w:tc>
        <w:tc>
          <w:tcPr>
            <w:tcW w:w="2835" w:type="dxa"/>
          </w:tcPr>
          <w:p w14:paraId="34C3E610" w14:textId="77777777" w:rsidR="00CC2A83" w:rsidRPr="00F01867" w:rsidRDefault="00CC2A83" w:rsidP="00E6073E">
            <w:pPr>
              <w:spacing w:before="240" w:after="240"/>
              <w:rPr>
                <w:rFonts w:ascii="Arial" w:hAnsi="Arial" w:cs="Arial"/>
              </w:rPr>
            </w:pPr>
            <w:r w:rsidRPr="0089427D">
              <w:rPr>
                <w:rFonts w:ascii="Arial" w:hAnsi="Arial" w:cs="Arial"/>
              </w:rPr>
              <w:t>Application form</w:t>
            </w:r>
          </w:p>
        </w:tc>
      </w:tr>
      <w:tr w:rsidR="00CC2A83" w:rsidRPr="005F5FDD" w14:paraId="089399E9" w14:textId="77777777" w:rsidTr="00E6073E">
        <w:trPr>
          <w:cantSplit/>
        </w:trPr>
        <w:tc>
          <w:tcPr>
            <w:tcW w:w="4644" w:type="dxa"/>
          </w:tcPr>
          <w:p w14:paraId="5AC71B6D" w14:textId="77777777" w:rsidR="00CC2A83" w:rsidRPr="00F552A3" w:rsidRDefault="00CC2A83" w:rsidP="00E6073E">
            <w:pPr>
              <w:spacing w:before="240" w:after="240"/>
              <w:rPr>
                <w:rFonts w:ascii="Arial" w:hAnsi="Arial" w:cs="Arial"/>
              </w:rPr>
            </w:pPr>
            <w:r>
              <w:rPr>
                <w:rFonts w:ascii="Arial" w:hAnsi="Arial" w:cs="Arial"/>
              </w:rPr>
              <w:t>Prince2 certification</w:t>
            </w:r>
          </w:p>
        </w:tc>
        <w:tc>
          <w:tcPr>
            <w:tcW w:w="1134" w:type="dxa"/>
          </w:tcPr>
          <w:p w14:paraId="23740C86" w14:textId="77777777" w:rsidR="00CC2A83" w:rsidRPr="00F01867" w:rsidRDefault="00CC2A83" w:rsidP="00E6073E">
            <w:pPr>
              <w:spacing w:before="240" w:after="240"/>
              <w:rPr>
                <w:rFonts w:ascii="Arial" w:hAnsi="Arial" w:cs="Arial"/>
                <w:b/>
              </w:rPr>
            </w:pPr>
          </w:p>
        </w:tc>
        <w:tc>
          <w:tcPr>
            <w:tcW w:w="1134" w:type="dxa"/>
          </w:tcPr>
          <w:p w14:paraId="3611480C" w14:textId="77777777" w:rsidR="00CC2A83" w:rsidRDefault="00CC2A83" w:rsidP="00E6073E">
            <w:pPr>
              <w:spacing w:before="240" w:after="240"/>
              <w:rPr>
                <w:rFonts w:ascii="Arial" w:hAnsi="Arial" w:cs="Arial"/>
                <w:b/>
              </w:rPr>
            </w:pPr>
            <w:r>
              <w:rPr>
                <w:rFonts w:ascii="Arial" w:hAnsi="Arial" w:cs="Arial"/>
                <w:b/>
              </w:rPr>
              <w:t>X</w:t>
            </w:r>
          </w:p>
        </w:tc>
        <w:tc>
          <w:tcPr>
            <w:tcW w:w="2835" w:type="dxa"/>
          </w:tcPr>
          <w:p w14:paraId="5005C641" w14:textId="77777777" w:rsidR="00CC2A83" w:rsidRPr="0089427D" w:rsidRDefault="00CC2A83" w:rsidP="00E6073E">
            <w:pPr>
              <w:spacing w:before="240" w:after="240"/>
              <w:rPr>
                <w:rFonts w:ascii="Arial" w:hAnsi="Arial" w:cs="Arial"/>
              </w:rPr>
            </w:pPr>
            <w:r w:rsidRPr="0089427D">
              <w:rPr>
                <w:rFonts w:ascii="Arial" w:hAnsi="Arial" w:cs="Arial"/>
              </w:rPr>
              <w:t>Application form</w:t>
            </w:r>
          </w:p>
        </w:tc>
      </w:tr>
      <w:tr w:rsidR="00CC2A83" w:rsidRPr="005F5FDD" w14:paraId="69D1E51A" w14:textId="77777777" w:rsidTr="00E6073E">
        <w:tc>
          <w:tcPr>
            <w:tcW w:w="9747" w:type="dxa"/>
            <w:gridSpan w:val="4"/>
            <w:shd w:val="clear" w:color="auto" w:fill="D9D9D9" w:themeFill="background1" w:themeFillShade="D9"/>
          </w:tcPr>
          <w:p w14:paraId="21844182" w14:textId="77777777" w:rsidR="00CC2A83" w:rsidRPr="005F5FDD" w:rsidRDefault="00CC2A83" w:rsidP="00E6073E">
            <w:pPr>
              <w:pStyle w:val="Subtitle"/>
              <w:spacing w:before="200" w:after="200"/>
              <w:jc w:val="center"/>
              <w:rPr>
                <w:rFonts w:ascii="Arial" w:hAnsi="Arial" w:cs="Arial"/>
                <w:b/>
                <w:sz w:val="20"/>
                <w:lang w:val="en-GB" w:eastAsia="en-US"/>
              </w:rPr>
            </w:pPr>
            <w:r w:rsidRPr="005F5FDD">
              <w:rPr>
                <w:rFonts w:ascii="Arial" w:hAnsi="Arial" w:cs="Arial"/>
                <w:b/>
                <w:szCs w:val="24"/>
                <w:lang w:val="en-GB" w:eastAsia="en-US"/>
              </w:rPr>
              <w:t>Experience and knowledge</w:t>
            </w:r>
          </w:p>
        </w:tc>
      </w:tr>
      <w:tr w:rsidR="00CC2A83" w:rsidRPr="005F5FDD" w14:paraId="6DF053EE" w14:textId="77777777" w:rsidTr="00E6073E">
        <w:trPr>
          <w:cantSplit/>
        </w:trPr>
        <w:tc>
          <w:tcPr>
            <w:tcW w:w="4644" w:type="dxa"/>
          </w:tcPr>
          <w:p w14:paraId="344EFE39" w14:textId="77777777" w:rsidR="00CC2A83" w:rsidRPr="0089427D" w:rsidRDefault="00CC2A83" w:rsidP="00E6073E">
            <w:pPr>
              <w:rPr>
                <w:rFonts w:ascii="Arial" w:hAnsi="Arial" w:cs="Arial"/>
              </w:rPr>
            </w:pPr>
            <w:r w:rsidRPr="0089427D">
              <w:rPr>
                <w:rFonts w:ascii="Arial" w:hAnsi="Arial" w:cs="Arial"/>
              </w:rPr>
              <w:t>Significant experience supporting a Microsoft Windows Server networked environment.</w:t>
            </w:r>
          </w:p>
        </w:tc>
        <w:tc>
          <w:tcPr>
            <w:tcW w:w="1134" w:type="dxa"/>
          </w:tcPr>
          <w:p w14:paraId="557B9A23" w14:textId="77777777" w:rsidR="00CC2A83" w:rsidRPr="0089427D" w:rsidRDefault="00CC2A83" w:rsidP="00E6073E">
            <w:pPr>
              <w:rPr>
                <w:rFonts w:ascii="Arial" w:hAnsi="Arial" w:cs="Arial"/>
                <w:b/>
              </w:rPr>
            </w:pPr>
            <w:r w:rsidRPr="0089427D">
              <w:rPr>
                <w:rFonts w:ascii="Arial" w:hAnsi="Arial" w:cs="Arial"/>
                <w:b/>
              </w:rPr>
              <w:t>X</w:t>
            </w:r>
          </w:p>
        </w:tc>
        <w:tc>
          <w:tcPr>
            <w:tcW w:w="1134" w:type="dxa"/>
          </w:tcPr>
          <w:p w14:paraId="01D50ADC" w14:textId="77777777" w:rsidR="00CC2A83" w:rsidRPr="0089427D" w:rsidRDefault="00CC2A83" w:rsidP="00E6073E">
            <w:pPr>
              <w:rPr>
                <w:rFonts w:ascii="Arial" w:hAnsi="Arial" w:cs="Arial"/>
                <w:b/>
              </w:rPr>
            </w:pPr>
          </w:p>
        </w:tc>
        <w:tc>
          <w:tcPr>
            <w:tcW w:w="2835" w:type="dxa"/>
          </w:tcPr>
          <w:p w14:paraId="650E3ABD" w14:textId="77777777" w:rsidR="00CC2A83" w:rsidRPr="0089427D" w:rsidRDefault="00CC2A83" w:rsidP="00E6073E">
            <w:pPr>
              <w:rPr>
                <w:rFonts w:ascii="Arial" w:hAnsi="Arial" w:cs="Arial"/>
              </w:rPr>
            </w:pPr>
            <w:r w:rsidRPr="0089427D">
              <w:rPr>
                <w:rFonts w:ascii="Arial" w:hAnsi="Arial" w:cs="Arial"/>
              </w:rPr>
              <w:t>Application form &amp; interview</w:t>
            </w:r>
          </w:p>
        </w:tc>
      </w:tr>
      <w:tr w:rsidR="00CC2A83" w:rsidRPr="005F5FDD" w14:paraId="6619273B" w14:textId="77777777" w:rsidTr="00E6073E">
        <w:trPr>
          <w:cantSplit/>
        </w:trPr>
        <w:tc>
          <w:tcPr>
            <w:tcW w:w="4644" w:type="dxa"/>
          </w:tcPr>
          <w:p w14:paraId="37D0B830" w14:textId="4B6334B6" w:rsidR="00CC2A83" w:rsidRPr="0089427D" w:rsidRDefault="00CC2A83" w:rsidP="00E6073E">
            <w:pPr>
              <w:rPr>
                <w:rFonts w:ascii="Arial" w:hAnsi="Arial" w:cs="Arial"/>
              </w:rPr>
            </w:pPr>
            <w:r w:rsidRPr="0089427D">
              <w:rPr>
                <w:rFonts w:ascii="Arial" w:hAnsi="Arial" w:cs="Arial"/>
              </w:rPr>
              <w:t xml:space="preserve">Significant </w:t>
            </w:r>
            <w:r>
              <w:rPr>
                <w:rFonts w:ascii="Arial" w:hAnsi="Arial" w:cs="Arial"/>
              </w:rPr>
              <w:t>e</w:t>
            </w:r>
            <w:r w:rsidRPr="0089427D">
              <w:rPr>
                <w:rFonts w:ascii="Arial" w:hAnsi="Arial" w:cs="Arial"/>
              </w:rPr>
              <w:t>xperience of supporting Microsoft Windows and Microsoft Office.</w:t>
            </w:r>
          </w:p>
        </w:tc>
        <w:tc>
          <w:tcPr>
            <w:tcW w:w="1134" w:type="dxa"/>
          </w:tcPr>
          <w:p w14:paraId="5D36E479" w14:textId="77777777" w:rsidR="00CC2A83" w:rsidRPr="0089427D" w:rsidRDefault="00CC2A83" w:rsidP="00E6073E">
            <w:pPr>
              <w:rPr>
                <w:rFonts w:ascii="Arial" w:hAnsi="Arial" w:cs="Arial"/>
                <w:b/>
              </w:rPr>
            </w:pPr>
            <w:r w:rsidRPr="0089427D">
              <w:rPr>
                <w:rFonts w:ascii="Arial" w:hAnsi="Arial" w:cs="Arial"/>
                <w:b/>
              </w:rPr>
              <w:t>X</w:t>
            </w:r>
          </w:p>
        </w:tc>
        <w:tc>
          <w:tcPr>
            <w:tcW w:w="1134" w:type="dxa"/>
          </w:tcPr>
          <w:p w14:paraId="1DE7EA66" w14:textId="77777777" w:rsidR="00CC2A83" w:rsidRPr="0089427D" w:rsidRDefault="00CC2A83" w:rsidP="00E6073E">
            <w:pPr>
              <w:rPr>
                <w:rFonts w:ascii="Arial" w:hAnsi="Arial" w:cs="Arial"/>
                <w:b/>
              </w:rPr>
            </w:pPr>
          </w:p>
        </w:tc>
        <w:tc>
          <w:tcPr>
            <w:tcW w:w="2835" w:type="dxa"/>
          </w:tcPr>
          <w:p w14:paraId="651808DE" w14:textId="77777777" w:rsidR="00CC2A83" w:rsidRPr="0089427D" w:rsidRDefault="00CC2A83" w:rsidP="00E6073E">
            <w:pPr>
              <w:rPr>
                <w:rFonts w:ascii="Arial" w:hAnsi="Arial" w:cs="Arial"/>
              </w:rPr>
            </w:pPr>
            <w:r w:rsidRPr="0089427D">
              <w:rPr>
                <w:rFonts w:ascii="Arial" w:hAnsi="Arial" w:cs="Arial"/>
              </w:rPr>
              <w:t>Application form &amp; interview</w:t>
            </w:r>
          </w:p>
        </w:tc>
      </w:tr>
      <w:tr w:rsidR="00CC2A83" w:rsidRPr="005F5FDD" w14:paraId="7FD3D8B6" w14:textId="77777777" w:rsidTr="00E6073E">
        <w:trPr>
          <w:cantSplit/>
        </w:trPr>
        <w:tc>
          <w:tcPr>
            <w:tcW w:w="4644" w:type="dxa"/>
          </w:tcPr>
          <w:p w14:paraId="6E02E290" w14:textId="77777777" w:rsidR="00CC2A83" w:rsidRPr="0089427D" w:rsidRDefault="00CC2A83" w:rsidP="00E6073E">
            <w:pPr>
              <w:rPr>
                <w:rFonts w:ascii="Arial" w:hAnsi="Arial" w:cs="Arial"/>
              </w:rPr>
            </w:pPr>
            <w:r w:rsidRPr="0089427D">
              <w:rPr>
                <w:rFonts w:ascii="Arial" w:hAnsi="Arial" w:cs="Arial"/>
              </w:rPr>
              <w:t>Experience of supporting</w:t>
            </w:r>
            <w:r>
              <w:rPr>
                <w:rFonts w:ascii="Arial" w:hAnsi="Arial" w:cs="Arial"/>
              </w:rPr>
              <w:t xml:space="preserve"> HP / Aruba</w:t>
            </w:r>
            <w:r w:rsidRPr="0089427D">
              <w:rPr>
                <w:rFonts w:ascii="Arial" w:hAnsi="Arial" w:cs="Arial"/>
              </w:rPr>
              <w:t xml:space="preserve"> network infrastructure </w:t>
            </w:r>
          </w:p>
        </w:tc>
        <w:tc>
          <w:tcPr>
            <w:tcW w:w="1134" w:type="dxa"/>
          </w:tcPr>
          <w:p w14:paraId="7FBAB03C" w14:textId="77777777" w:rsidR="00CC2A83" w:rsidRPr="0089427D" w:rsidRDefault="00CC2A83" w:rsidP="00E6073E">
            <w:pPr>
              <w:rPr>
                <w:rFonts w:ascii="Arial" w:hAnsi="Arial" w:cs="Arial"/>
                <w:b/>
                <w:lang w:eastAsia="en-US"/>
              </w:rPr>
            </w:pPr>
            <w:r w:rsidRPr="0089427D">
              <w:rPr>
                <w:rFonts w:ascii="Arial" w:hAnsi="Arial" w:cs="Arial"/>
                <w:b/>
                <w:lang w:eastAsia="en-US"/>
              </w:rPr>
              <w:t>X</w:t>
            </w:r>
          </w:p>
        </w:tc>
        <w:tc>
          <w:tcPr>
            <w:tcW w:w="1134" w:type="dxa"/>
          </w:tcPr>
          <w:p w14:paraId="3807ECA7" w14:textId="77777777" w:rsidR="00CC2A83" w:rsidRPr="0089427D" w:rsidRDefault="00CC2A83" w:rsidP="00E6073E">
            <w:pPr>
              <w:rPr>
                <w:rFonts w:ascii="Arial" w:hAnsi="Arial" w:cs="Arial"/>
                <w:b/>
              </w:rPr>
            </w:pPr>
          </w:p>
        </w:tc>
        <w:tc>
          <w:tcPr>
            <w:tcW w:w="2835" w:type="dxa"/>
          </w:tcPr>
          <w:p w14:paraId="230E8A14" w14:textId="77777777" w:rsidR="00CC2A83" w:rsidRPr="0089427D" w:rsidRDefault="00CC2A83" w:rsidP="00E6073E">
            <w:pPr>
              <w:pStyle w:val="Subtitle"/>
              <w:rPr>
                <w:rFonts w:ascii="Arial" w:hAnsi="Arial" w:cs="Arial"/>
                <w:b/>
                <w:sz w:val="20"/>
                <w:lang w:val="en-GB" w:eastAsia="en-US"/>
              </w:rPr>
            </w:pPr>
            <w:r w:rsidRPr="0089427D">
              <w:rPr>
                <w:rFonts w:ascii="Arial" w:hAnsi="Arial" w:cs="Arial"/>
                <w:sz w:val="20"/>
              </w:rPr>
              <w:t>Application form &amp; interview</w:t>
            </w:r>
          </w:p>
        </w:tc>
      </w:tr>
      <w:tr w:rsidR="00CC2A83" w:rsidRPr="005F5FDD" w14:paraId="0A96050B" w14:textId="77777777" w:rsidTr="00E6073E">
        <w:trPr>
          <w:cantSplit/>
        </w:trPr>
        <w:tc>
          <w:tcPr>
            <w:tcW w:w="4644" w:type="dxa"/>
          </w:tcPr>
          <w:p w14:paraId="7D2DA7D6" w14:textId="77777777" w:rsidR="00CC2A83" w:rsidRPr="0089427D" w:rsidRDefault="00CC2A83" w:rsidP="00E6073E">
            <w:pPr>
              <w:rPr>
                <w:rFonts w:ascii="Arial" w:hAnsi="Arial" w:cs="Arial"/>
              </w:rPr>
            </w:pPr>
            <w:r>
              <w:rPr>
                <w:rFonts w:ascii="Arial" w:hAnsi="Arial" w:cs="Arial"/>
              </w:rPr>
              <w:t>Significant experience in PowerShell Development</w:t>
            </w:r>
          </w:p>
        </w:tc>
        <w:tc>
          <w:tcPr>
            <w:tcW w:w="1134" w:type="dxa"/>
          </w:tcPr>
          <w:p w14:paraId="5B8CC855" w14:textId="77777777" w:rsidR="00CC2A83" w:rsidRPr="0089427D" w:rsidRDefault="00CC2A83" w:rsidP="00E6073E">
            <w:pPr>
              <w:rPr>
                <w:rFonts w:ascii="Arial" w:hAnsi="Arial" w:cs="Arial"/>
                <w:b/>
                <w:lang w:eastAsia="en-US"/>
              </w:rPr>
            </w:pPr>
            <w:r>
              <w:rPr>
                <w:rFonts w:ascii="Arial" w:hAnsi="Arial" w:cs="Arial"/>
                <w:b/>
              </w:rPr>
              <w:t>X</w:t>
            </w:r>
          </w:p>
        </w:tc>
        <w:tc>
          <w:tcPr>
            <w:tcW w:w="1134" w:type="dxa"/>
          </w:tcPr>
          <w:p w14:paraId="42EE4E01" w14:textId="77777777" w:rsidR="00CC2A83" w:rsidRPr="0089427D" w:rsidRDefault="00CC2A83" w:rsidP="00E6073E">
            <w:pPr>
              <w:rPr>
                <w:rFonts w:ascii="Arial" w:hAnsi="Arial" w:cs="Arial"/>
                <w:b/>
              </w:rPr>
            </w:pPr>
          </w:p>
        </w:tc>
        <w:tc>
          <w:tcPr>
            <w:tcW w:w="2835" w:type="dxa"/>
          </w:tcPr>
          <w:p w14:paraId="4B335022" w14:textId="77777777" w:rsidR="00CC2A83" w:rsidRPr="0089427D" w:rsidRDefault="00CC2A83" w:rsidP="00E6073E">
            <w:pPr>
              <w:pStyle w:val="Subtitle"/>
              <w:rPr>
                <w:rFonts w:ascii="Arial" w:hAnsi="Arial" w:cs="Arial"/>
                <w:sz w:val="20"/>
              </w:rPr>
            </w:pPr>
            <w:r w:rsidRPr="0089427D">
              <w:rPr>
                <w:rFonts w:ascii="Arial" w:hAnsi="Arial" w:cs="Arial"/>
                <w:sz w:val="20"/>
              </w:rPr>
              <w:t>Application form &amp; interview</w:t>
            </w:r>
          </w:p>
        </w:tc>
      </w:tr>
      <w:tr w:rsidR="00A96F9D" w:rsidRPr="005F5FDD" w14:paraId="6D8706CA" w14:textId="77777777" w:rsidTr="00E6073E">
        <w:trPr>
          <w:cantSplit/>
        </w:trPr>
        <w:tc>
          <w:tcPr>
            <w:tcW w:w="4644" w:type="dxa"/>
          </w:tcPr>
          <w:p w14:paraId="18167A2A" w14:textId="027D682C" w:rsidR="00A96F9D" w:rsidRDefault="00A96F9D" w:rsidP="00A96F9D">
            <w:pPr>
              <w:rPr>
                <w:rFonts w:ascii="Arial" w:hAnsi="Arial" w:cs="Arial"/>
              </w:rPr>
            </w:pPr>
            <w:r>
              <w:rPr>
                <w:rFonts w:ascii="Arial" w:hAnsi="Arial" w:cs="Arial"/>
              </w:rPr>
              <w:t>Experience using Microsoft SQL</w:t>
            </w:r>
          </w:p>
        </w:tc>
        <w:tc>
          <w:tcPr>
            <w:tcW w:w="1134" w:type="dxa"/>
          </w:tcPr>
          <w:p w14:paraId="3159596D" w14:textId="20120287" w:rsidR="00A96F9D" w:rsidRPr="0089427D" w:rsidRDefault="00A96F9D" w:rsidP="00A96F9D">
            <w:pPr>
              <w:rPr>
                <w:rFonts w:ascii="Arial" w:hAnsi="Arial" w:cs="Arial"/>
                <w:b/>
                <w:lang w:eastAsia="en-US"/>
              </w:rPr>
            </w:pPr>
            <w:r>
              <w:rPr>
                <w:rFonts w:ascii="Arial" w:hAnsi="Arial" w:cs="Arial"/>
                <w:b/>
                <w:lang w:eastAsia="en-US"/>
              </w:rPr>
              <w:t>X</w:t>
            </w:r>
          </w:p>
        </w:tc>
        <w:tc>
          <w:tcPr>
            <w:tcW w:w="1134" w:type="dxa"/>
          </w:tcPr>
          <w:p w14:paraId="4BC87EF7" w14:textId="77777777" w:rsidR="00A96F9D" w:rsidRDefault="00A96F9D" w:rsidP="00A96F9D">
            <w:pPr>
              <w:rPr>
                <w:rFonts w:ascii="Arial" w:hAnsi="Arial" w:cs="Arial"/>
                <w:b/>
              </w:rPr>
            </w:pPr>
          </w:p>
        </w:tc>
        <w:tc>
          <w:tcPr>
            <w:tcW w:w="2835" w:type="dxa"/>
          </w:tcPr>
          <w:p w14:paraId="65BBB7CC" w14:textId="1EEFB2AC"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0153E6D1" w14:textId="77777777" w:rsidTr="00E6073E">
        <w:trPr>
          <w:cantSplit/>
        </w:trPr>
        <w:tc>
          <w:tcPr>
            <w:tcW w:w="4644" w:type="dxa"/>
          </w:tcPr>
          <w:p w14:paraId="384C1E8F" w14:textId="77777777" w:rsidR="00A96F9D" w:rsidRPr="0089427D" w:rsidRDefault="00A96F9D" w:rsidP="00A96F9D">
            <w:pPr>
              <w:rPr>
                <w:rFonts w:ascii="Arial" w:hAnsi="Arial" w:cs="Arial"/>
              </w:rPr>
            </w:pPr>
            <w:r>
              <w:rPr>
                <w:rFonts w:ascii="Arial" w:hAnsi="Arial" w:cs="Arial"/>
              </w:rPr>
              <w:t>Experience of managing a helpdesk function</w:t>
            </w:r>
          </w:p>
        </w:tc>
        <w:tc>
          <w:tcPr>
            <w:tcW w:w="1134" w:type="dxa"/>
          </w:tcPr>
          <w:p w14:paraId="5B3D2A31" w14:textId="2A024485" w:rsidR="00A96F9D" w:rsidRPr="0089427D" w:rsidRDefault="00A96F9D" w:rsidP="00A96F9D">
            <w:pPr>
              <w:rPr>
                <w:rFonts w:ascii="Arial" w:hAnsi="Arial" w:cs="Arial"/>
                <w:b/>
                <w:lang w:eastAsia="en-US"/>
              </w:rPr>
            </w:pPr>
          </w:p>
        </w:tc>
        <w:tc>
          <w:tcPr>
            <w:tcW w:w="1134" w:type="dxa"/>
          </w:tcPr>
          <w:p w14:paraId="54887643" w14:textId="37EA13B1" w:rsidR="00A96F9D" w:rsidRPr="0089427D" w:rsidRDefault="00A96F9D" w:rsidP="00A96F9D">
            <w:pPr>
              <w:rPr>
                <w:rFonts w:ascii="Arial" w:hAnsi="Arial" w:cs="Arial"/>
                <w:b/>
              </w:rPr>
            </w:pPr>
            <w:r>
              <w:rPr>
                <w:rFonts w:ascii="Arial" w:hAnsi="Arial" w:cs="Arial"/>
                <w:b/>
              </w:rPr>
              <w:t>X</w:t>
            </w:r>
          </w:p>
        </w:tc>
        <w:tc>
          <w:tcPr>
            <w:tcW w:w="2835" w:type="dxa"/>
          </w:tcPr>
          <w:p w14:paraId="122DC7BA" w14:textId="77777777"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5D2E686C" w14:textId="77777777" w:rsidTr="00E6073E">
        <w:trPr>
          <w:cantSplit/>
        </w:trPr>
        <w:tc>
          <w:tcPr>
            <w:tcW w:w="4644" w:type="dxa"/>
          </w:tcPr>
          <w:p w14:paraId="0ACA94E7" w14:textId="77777777" w:rsidR="00A96F9D" w:rsidRPr="0089427D" w:rsidRDefault="00A96F9D" w:rsidP="00A96F9D">
            <w:pPr>
              <w:rPr>
                <w:rFonts w:ascii="Arial" w:hAnsi="Arial" w:cs="Arial"/>
              </w:rPr>
            </w:pPr>
            <w:r w:rsidRPr="0089427D">
              <w:rPr>
                <w:rFonts w:ascii="Arial" w:hAnsi="Arial" w:cs="Arial"/>
              </w:rPr>
              <w:t>Experience of SCCM</w:t>
            </w:r>
          </w:p>
        </w:tc>
        <w:tc>
          <w:tcPr>
            <w:tcW w:w="1134" w:type="dxa"/>
          </w:tcPr>
          <w:p w14:paraId="18BF2582" w14:textId="340B6647" w:rsidR="00A96F9D" w:rsidRPr="0089427D" w:rsidRDefault="00A96F9D" w:rsidP="00A96F9D">
            <w:pPr>
              <w:rPr>
                <w:rFonts w:ascii="Arial" w:hAnsi="Arial" w:cs="Arial"/>
                <w:b/>
                <w:lang w:eastAsia="en-US"/>
              </w:rPr>
            </w:pPr>
          </w:p>
        </w:tc>
        <w:tc>
          <w:tcPr>
            <w:tcW w:w="1134" w:type="dxa"/>
          </w:tcPr>
          <w:p w14:paraId="780EA50E" w14:textId="345F81F8" w:rsidR="00A96F9D" w:rsidRPr="0089427D" w:rsidRDefault="00A96F9D" w:rsidP="00A96F9D">
            <w:pPr>
              <w:rPr>
                <w:rFonts w:ascii="Arial" w:hAnsi="Arial" w:cs="Arial"/>
                <w:b/>
              </w:rPr>
            </w:pPr>
            <w:r>
              <w:rPr>
                <w:rFonts w:ascii="Arial" w:hAnsi="Arial" w:cs="Arial"/>
                <w:b/>
              </w:rPr>
              <w:t>X</w:t>
            </w:r>
          </w:p>
        </w:tc>
        <w:tc>
          <w:tcPr>
            <w:tcW w:w="2835" w:type="dxa"/>
          </w:tcPr>
          <w:p w14:paraId="64DF14D0" w14:textId="77777777" w:rsidR="00A96F9D" w:rsidRPr="0089427D" w:rsidRDefault="00A96F9D" w:rsidP="00A96F9D">
            <w:pPr>
              <w:pStyle w:val="Subtitle"/>
              <w:rPr>
                <w:rFonts w:ascii="Arial" w:hAnsi="Arial" w:cs="Arial"/>
                <w:b/>
                <w:sz w:val="20"/>
                <w:lang w:val="en-GB" w:eastAsia="en-US"/>
              </w:rPr>
            </w:pPr>
            <w:r w:rsidRPr="0089427D">
              <w:rPr>
                <w:rFonts w:ascii="Arial" w:hAnsi="Arial" w:cs="Arial"/>
                <w:sz w:val="20"/>
              </w:rPr>
              <w:t>Application form &amp; interview</w:t>
            </w:r>
          </w:p>
        </w:tc>
      </w:tr>
      <w:tr w:rsidR="00A96F9D" w:rsidRPr="005F5FDD" w14:paraId="3F7FC0B4" w14:textId="77777777" w:rsidTr="00E6073E">
        <w:trPr>
          <w:cantSplit/>
        </w:trPr>
        <w:tc>
          <w:tcPr>
            <w:tcW w:w="4644" w:type="dxa"/>
          </w:tcPr>
          <w:p w14:paraId="5868D08C" w14:textId="77777777" w:rsidR="00A96F9D" w:rsidRPr="0089427D" w:rsidRDefault="00A96F9D" w:rsidP="00A96F9D">
            <w:pPr>
              <w:rPr>
                <w:rFonts w:ascii="Arial" w:hAnsi="Arial" w:cs="Arial"/>
              </w:rPr>
            </w:pPr>
            <w:r>
              <w:rPr>
                <w:rFonts w:ascii="Arial" w:hAnsi="Arial" w:cs="Arial"/>
              </w:rPr>
              <w:t>Experience of a Linux server environment</w:t>
            </w:r>
          </w:p>
        </w:tc>
        <w:tc>
          <w:tcPr>
            <w:tcW w:w="1134" w:type="dxa"/>
          </w:tcPr>
          <w:p w14:paraId="4815787B" w14:textId="77777777" w:rsidR="00A96F9D" w:rsidRPr="0089427D" w:rsidRDefault="00A96F9D" w:rsidP="00A96F9D">
            <w:pPr>
              <w:rPr>
                <w:rFonts w:ascii="Arial" w:hAnsi="Arial" w:cs="Arial"/>
                <w:b/>
              </w:rPr>
            </w:pPr>
          </w:p>
        </w:tc>
        <w:tc>
          <w:tcPr>
            <w:tcW w:w="1134" w:type="dxa"/>
          </w:tcPr>
          <w:p w14:paraId="7ABBD68E" w14:textId="77777777" w:rsidR="00A96F9D" w:rsidRPr="0089427D" w:rsidRDefault="00A96F9D" w:rsidP="00A96F9D">
            <w:pPr>
              <w:rPr>
                <w:rFonts w:ascii="Arial" w:hAnsi="Arial" w:cs="Arial"/>
                <w:b/>
              </w:rPr>
            </w:pPr>
            <w:r>
              <w:rPr>
                <w:rFonts w:ascii="Arial" w:hAnsi="Arial" w:cs="Arial"/>
                <w:b/>
              </w:rPr>
              <w:t>X</w:t>
            </w:r>
          </w:p>
        </w:tc>
        <w:tc>
          <w:tcPr>
            <w:tcW w:w="2835" w:type="dxa"/>
          </w:tcPr>
          <w:p w14:paraId="1322F78E" w14:textId="77777777"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67E45E9B" w14:textId="77777777" w:rsidTr="00E6073E">
        <w:trPr>
          <w:cantSplit/>
        </w:trPr>
        <w:tc>
          <w:tcPr>
            <w:tcW w:w="4644" w:type="dxa"/>
          </w:tcPr>
          <w:p w14:paraId="2310831F" w14:textId="77777777" w:rsidR="00A96F9D" w:rsidRPr="0089427D" w:rsidRDefault="00A96F9D" w:rsidP="00A96F9D">
            <w:pPr>
              <w:rPr>
                <w:rFonts w:ascii="Arial" w:hAnsi="Arial" w:cs="Arial"/>
              </w:rPr>
            </w:pPr>
            <w:r w:rsidRPr="0089427D">
              <w:rPr>
                <w:rFonts w:ascii="Arial" w:hAnsi="Arial" w:cs="Arial"/>
              </w:rPr>
              <w:t xml:space="preserve">Experience of SAN solutions </w:t>
            </w:r>
          </w:p>
        </w:tc>
        <w:tc>
          <w:tcPr>
            <w:tcW w:w="1134" w:type="dxa"/>
          </w:tcPr>
          <w:p w14:paraId="4B830BE9" w14:textId="77777777" w:rsidR="00A96F9D" w:rsidRPr="0089427D" w:rsidRDefault="00A96F9D" w:rsidP="00A96F9D">
            <w:pPr>
              <w:rPr>
                <w:rFonts w:ascii="Arial" w:hAnsi="Arial" w:cs="Arial"/>
                <w:b/>
              </w:rPr>
            </w:pPr>
            <w:r>
              <w:rPr>
                <w:rFonts w:ascii="Arial" w:hAnsi="Arial" w:cs="Arial"/>
                <w:b/>
              </w:rPr>
              <w:t>X</w:t>
            </w:r>
          </w:p>
        </w:tc>
        <w:tc>
          <w:tcPr>
            <w:tcW w:w="1134" w:type="dxa"/>
          </w:tcPr>
          <w:p w14:paraId="7D6CC6B4" w14:textId="77777777" w:rsidR="00A96F9D" w:rsidRPr="0089427D" w:rsidRDefault="00A96F9D" w:rsidP="00A96F9D">
            <w:pPr>
              <w:rPr>
                <w:rFonts w:ascii="Arial" w:hAnsi="Arial" w:cs="Arial"/>
                <w:b/>
              </w:rPr>
            </w:pPr>
          </w:p>
        </w:tc>
        <w:tc>
          <w:tcPr>
            <w:tcW w:w="2835" w:type="dxa"/>
          </w:tcPr>
          <w:p w14:paraId="510FD828" w14:textId="77777777"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3237C92E" w14:textId="77777777" w:rsidTr="00E6073E">
        <w:trPr>
          <w:cantSplit/>
        </w:trPr>
        <w:tc>
          <w:tcPr>
            <w:tcW w:w="4644" w:type="dxa"/>
          </w:tcPr>
          <w:p w14:paraId="3F0E459D" w14:textId="77777777" w:rsidR="00A96F9D" w:rsidRPr="0089427D" w:rsidRDefault="00A96F9D" w:rsidP="00A96F9D">
            <w:pPr>
              <w:rPr>
                <w:rFonts w:ascii="Arial" w:hAnsi="Arial" w:cs="Arial"/>
              </w:rPr>
            </w:pPr>
            <w:r w:rsidRPr="0089427D">
              <w:rPr>
                <w:rFonts w:ascii="Arial" w:hAnsi="Arial" w:cs="Arial"/>
              </w:rPr>
              <w:t>Experience of remote access technologies</w:t>
            </w:r>
          </w:p>
        </w:tc>
        <w:tc>
          <w:tcPr>
            <w:tcW w:w="1134" w:type="dxa"/>
          </w:tcPr>
          <w:p w14:paraId="219161B1" w14:textId="77777777" w:rsidR="00A96F9D" w:rsidRPr="0089427D" w:rsidRDefault="00A96F9D" w:rsidP="00A96F9D">
            <w:pPr>
              <w:rPr>
                <w:rFonts w:ascii="Arial" w:hAnsi="Arial" w:cs="Arial"/>
                <w:b/>
              </w:rPr>
            </w:pPr>
            <w:r>
              <w:rPr>
                <w:rFonts w:ascii="Arial" w:hAnsi="Arial" w:cs="Arial"/>
                <w:b/>
              </w:rPr>
              <w:t>X</w:t>
            </w:r>
          </w:p>
        </w:tc>
        <w:tc>
          <w:tcPr>
            <w:tcW w:w="1134" w:type="dxa"/>
          </w:tcPr>
          <w:p w14:paraId="615D8BFB" w14:textId="77777777" w:rsidR="00A96F9D" w:rsidRPr="0089427D" w:rsidRDefault="00A96F9D" w:rsidP="00A96F9D">
            <w:pPr>
              <w:rPr>
                <w:rFonts w:ascii="Arial" w:hAnsi="Arial" w:cs="Arial"/>
                <w:b/>
              </w:rPr>
            </w:pPr>
          </w:p>
        </w:tc>
        <w:tc>
          <w:tcPr>
            <w:tcW w:w="2835" w:type="dxa"/>
          </w:tcPr>
          <w:p w14:paraId="5CCFFD5D" w14:textId="77777777"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6B195DE9" w14:textId="77777777" w:rsidTr="00E6073E">
        <w:trPr>
          <w:cantSplit/>
        </w:trPr>
        <w:tc>
          <w:tcPr>
            <w:tcW w:w="4644" w:type="dxa"/>
          </w:tcPr>
          <w:p w14:paraId="212DAEDF" w14:textId="77777777" w:rsidR="00A96F9D" w:rsidRPr="0089427D" w:rsidRDefault="00A96F9D" w:rsidP="00A96F9D">
            <w:pPr>
              <w:rPr>
                <w:rFonts w:ascii="Arial" w:hAnsi="Arial" w:cs="Arial"/>
              </w:rPr>
            </w:pPr>
            <w:r w:rsidRPr="0089427D">
              <w:rPr>
                <w:rFonts w:ascii="Arial" w:hAnsi="Arial" w:cs="Arial"/>
              </w:rPr>
              <w:t xml:space="preserve">Experience of </w:t>
            </w:r>
            <w:r>
              <w:rPr>
                <w:rFonts w:ascii="Arial" w:hAnsi="Arial" w:cs="Arial"/>
              </w:rPr>
              <w:t>n</w:t>
            </w:r>
            <w:r w:rsidRPr="0089427D">
              <w:rPr>
                <w:rFonts w:ascii="Arial" w:hAnsi="Arial" w:cs="Arial"/>
              </w:rPr>
              <w:t xml:space="preserve">etwork </w:t>
            </w:r>
            <w:r>
              <w:rPr>
                <w:rFonts w:ascii="Arial" w:hAnsi="Arial" w:cs="Arial"/>
              </w:rPr>
              <w:t>a</w:t>
            </w:r>
            <w:r w:rsidRPr="0089427D">
              <w:rPr>
                <w:rFonts w:ascii="Arial" w:hAnsi="Arial" w:cs="Arial"/>
              </w:rPr>
              <w:t>dministration</w:t>
            </w:r>
          </w:p>
        </w:tc>
        <w:tc>
          <w:tcPr>
            <w:tcW w:w="1134" w:type="dxa"/>
          </w:tcPr>
          <w:p w14:paraId="709A6D96" w14:textId="77777777" w:rsidR="00A96F9D" w:rsidRPr="0089427D" w:rsidRDefault="00A96F9D" w:rsidP="00A96F9D">
            <w:pPr>
              <w:rPr>
                <w:rFonts w:ascii="Arial" w:hAnsi="Arial" w:cs="Arial"/>
                <w:b/>
              </w:rPr>
            </w:pPr>
            <w:r>
              <w:rPr>
                <w:rFonts w:ascii="Arial" w:hAnsi="Arial" w:cs="Arial"/>
                <w:b/>
              </w:rPr>
              <w:t>X</w:t>
            </w:r>
          </w:p>
        </w:tc>
        <w:tc>
          <w:tcPr>
            <w:tcW w:w="1134" w:type="dxa"/>
          </w:tcPr>
          <w:p w14:paraId="6F6B05C1" w14:textId="77777777" w:rsidR="00A96F9D" w:rsidRPr="0089427D" w:rsidRDefault="00A96F9D" w:rsidP="00A96F9D">
            <w:pPr>
              <w:rPr>
                <w:rFonts w:ascii="Arial" w:hAnsi="Arial" w:cs="Arial"/>
                <w:b/>
              </w:rPr>
            </w:pPr>
          </w:p>
        </w:tc>
        <w:tc>
          <w:tcPr>
            <w:tcW w:w="2835" w:type="dxa"/>
          </w:tcPr>
          <w:p w14:paraId="77C8BD76" w14:textId="77777777"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27D13FF2" w14:textId="77777777" w:rsidTr="00E6073E">
        <w:trPr>
          <w:cantSplit/>
        </w:trPr>
        <w:tc>
          <w:tcPr>
            <w:tcW w:w="4644" w:type="dxa"/>
          </w:tcPr>
          <w:p w14:paraId="4734B233" w14:textId="77777777" w:rsidR="00A96F9D" w:rsidRPr="0089427D" w:rsidRDefault="00A96F9D" w:rsidP="00A96F9D">
            <w:pPr>
              <w:rPr>
                <w:rFonts w:ascii="Arial" w:hAnsi="Arial" w:cs="Arial"/>
              </w:rPr>
            </w:pPr>
            <w:r w:rsidRPr="0089427D">
              <w:rPr>
                <w:rFonts w:ascii="Arial" w:hAnsi="Arial" w:cs="Arial"/>
              </w:rPr>
              <w:t>Experience of follow me printing solutions</w:t>
            </w:r>
          </w:p>
        </w:tc>
        <w:tc>
          <w:tcPr>
            <w:tcW w:w="1134" w:type="dxa"/>
          </w:tcPr>
          <w:p w14:paraId="4BA5206C" w14:textId="77777777" w:rsidR="00A96F9D" w:rsidRPr="0089427D" w:rsidRDefault="00A96F9D" w:rsidP="00A96F9D">
            <w:pPr>
              <w:rPr>
                <w:rFonts w:ascii="Arial" w:hAnsi="Arial" w:cs="Arial"/>
                <w:b/>
              </w:rPr>
            </w:pPr>
          </w:p>
        </w:tc>
        <w:tc>
          <w:tcPr>
            <w:tcW w:w="1134" w:type="dxa"/>
          </w:tcPr>
          <w:p w14:paraId="18D9BD88" w14:textId="77777777" w:rsidR="00A96F9D" w:rsidRPr="0089427D" w:rsidRDefault="00A96F9D" w:rsidP="00A96F9D">
            <w:pPr>
              <w:rPr>
                <w:rFonts w:ascii="Arial" w:hAnsi="Arial" w:cs="Arial"/>
                <w:b/>
              </w:rPr>
            </w:pPr>
            <w:r w:rsidRPr="0089427D">
              <w:rPr>
                <w:rFonts w:ascii="Arial" w:hAnsi="Arial" w:cs="Arial"/>
                <w:b/>
              </w:rPr>
              <w:t>X</w:t>
            </w:r>
          </w:p>
        </w:tc>
        <w:tc>
          <w:tcPr>
            <w:tcW w:w="2835" w:type="dxa"/>
          </w:tcPr>
          <w:p w14:paraId="7448CC44" w14:textId="77777777"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2F2F67FA" w14:textId="77777777" w:rsidTr="00E6073E">
        <w:trPr>
          <w:cantSplit/>
        </w:trPr>
        <w:tc>
          <w:tcPr>
            <w:tcW w:w="4644" w:type="dxa"/>
          </w:tcPr>
          <w:p w14:paraId="218EE854" w14:textId="77777777" w:rsidR="00A96F9D" w:rsidRPr="0089427D" w:rsidRDefault="00A96F9D" w:rsidP="00A96F9D">
            <w:pPr>
              <w:rPr>
                <w:rFonts w:ascii="Arial" w:hAnsi="Arial" w:cs="Arial"/>
              </w:rPr>
            </w:pPr>
            <w:r w:rsidRPr="0089427D">
              <w:rPr>
                <w:rFonts w:ascii="Arial" w:hAnsi="Arial" w:cs="Arial"/>
              </w:rPr>
              <w:t>Experience of maintaining Audio and Visual equipment.</w:t>
            </w:r>
          </w:p>
        </w:tc>
        <w:tc>
          <w:tcPr>
            <w:tcW w:w="1134" w:type="dxa"/>
          </w:tcPr>
          <w:p w14:paraId="0273A7F3" w14:textId="77777777" w:rsidR="00A96F9D" w:rsidRPr="0089427D" w:rsidRDefault="00A96F9D" w:rsidP="00A96F9D">
            <w:pPr>
              <w:rPr>
                <w:rFonts w:ascii="Arial" w:hAnsi="Arial" w:cs="Arial"/>
                <w:b/>
              </w:rPr>
            </w:pPr>
          </w:p>
        </w:tc>
        <w:tc>
          <w:tcPr>
            <w:tcW w:w="1134" w:type="dxa"/>
          </w:tcPr>
          <w:p w14:paraId="29FEC90E" w14:textId="77777777" w:rsidR="00A96F9D" w:rsidRPr="0089427D" w:rsidRDefault="00A96F9D" w:rsidP="00A96F9D">
            <w:pPr>
              <w:rPr>
                <w:rFonts w:ascii="Arial" w:hAnsi="Arial" w:cs="Arial"/>
                <w:b/>
              </w:rPr>
            </w:pPr>
            <w:r w:rsidRPr="0089427D">
              <w:rPr>
                <w:rFonts w:ascii="Arial" w:hAnsi="Arial" w:cs="Arial"/>
                <w:b/>
              </w:rPr>
              <w:t>X</w:t>
            </w:r>
          </w:p>
        </w:tc>
        <w:tc>
          <w:tcPr>
            <w:tcW w:w="2835" w:type="dxa"/>
          </w:tcPr>
          <w:p w14:paraId="2E73E546" w14:textId="77777777"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342B2435" w14:textId="77777777" w:rsidTr="00E6073E">
        <w:trPr>
          <w:cantSplit/>
        </w:trPr>
        <w:tc>
          <w:tcPr>
            <w:tcW w:w="4644" w:type="dxa"/>
          </w:tcPr>
          <w:p w14:paraId="48B4A87A" w14:textId="77777777" w:rsidR="00A96F9D" w:rsidRPr="0089427D" w:rsidRDefault="00A96F9D" w:rsidP="00A96F9D">
            <w:pPr>
              <w:rPr>
                <w:rFonts w:ascii="Arial" w:hAnsi="Arial" w:cs="Arial"/>
              </w:rPr>
            </w:pPr>
            <w:r w:rsidRPr="0089427D">
              <w:rPr>
                <w:rFonts w:ascii="Arial" w:hAnsi="Arial" w:cs="Arial"/>
              </w:rPr>
              <w:t>Experience</w:t>
            </w:r>
            <w:r>
              <w:rPr>
                <w:rFonts w:ascii="Arial" w:hAnsi="Arial" w:cs="Arial"/>
              </w:rPr>
              <w:t xml:space="preserve"> of </w:t>
            </w:r>
            <w:r w:rsidRPr="00476523">
              <w:rPr>
                <w:rFonts w:ascii="Arial" w:hAnsi="Arial" w:cs="Arial"/>
              </w:rPr>
              <w:t>Microsoft Active Directory and Group Policy</w:t>
            </w:r>
          </w:p>
        </w:tc>
        <w:tc>
          <w:tcPr>
            <w:tcW w:w="1134" w:type="dxa"/>
          </w:tcPr>
          <w:p w14:paraId="55B0352C" w14:textId="77777777" w:rsidR="00A96F9D" w:rsidRPr="0089427D" w:rsidRDefault="00A96F9D" w:rsidP="00A96F9D">
            <w:pPr>
              <w:rPr>
                <w:rFonts w:ascii="Arial" w:hAnsi="Arial" w:cs="Arial"/>
                <w:b/>
              </w:rPr>
            </w:pPr>
            <w:r>
              <w:rPr>
                <w:rFonts w:ascii="Arial" w:hAnsi="Arial" w:cs="Arial"/>
                <w:b/>
              </w:rPr>
              <w:t>X</w:t>
            </w:r>
          </w:p>
        </w:tc>
        <w:tc>
          <w:tcPr>
            <w:tcW w:w="1134" w:type="dxa"/>
          </w:tcPr>
          <w:p w14:paraId="63F4C58E" w14:textId="77777777" w:rsidR="00A96F9D" w:rsidRPr="0089427D" w:rsidRDefault="00A96F9D" w:rsidP="00A96F9D">
            <w:pPr>
              <w:rPr>
                <w:rFonts w:ascii="Arial" w:hAnsi="Arial" w:cs="Arial"/>
                <w:b/>
              </w:rPr>
            </w:pPr>
          </w:p>
        </w:tc>
        <w:tc>
          <w:tcPr>
            <w:tcW w:w="2835" w:type="dxa"/>
          </w:tcPr>
          <w:p w14:paraId="404BB9FE" w14:textId="77777777"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00473E63" w14:textId="77777777" w:rsidTr="00E6073E">
        <w:trPr>
          <w:cantSplit/>
        </w:trPr>
        <w:tc>
          <w:tcPr>
            <w:tcW w:w="4644" w:type="dxa"/>
          </w:tcPr>
          <w:p w14:paraId="7618E469" w14:textId="77777777" w:rsidR="00A96F9D" w:rsidRPr="0089427D" w:rsidRDefault="00A96F9D" w:rsidP="00A96F9D">
            <w:pPr>
              <w:rPr>
                <w:rFonts w:ascii="Arial" w:hAnsi="Arial" w:cs="Arial"/>
              </w:rPr>
            </w:pPr>
            <w:r w:rsidRPr="0089427D">
              <w:rPr>
                <w:rFonts w:ascii="Arial" w:hAnsi="Arial" w:cs="Arial"/>
              </w:rPr>
              <w:t>Experience</w:t>
            </w:r>
            <w:r>
              <w:rPr>
                <w:rFonts w:ascii="Arial" w:hAnsi="Arial" w:cs="Arial"/>
              </w:rPr>
              <w:t xml:space="preserve"> of </w:t>
            </w:r>
            <w:r w:rsidRPr="00476523">
              <w:rPr>
                <w:rFonts w:ascii="Arial" w:hAnsi="Arial" w:cs="Arial"/>
              </w:rPr>
              <w:t>Microsoft Exchange</w:t>
            </w:r>
          </w:p>
        </w:tc>
        <w:tc>
          <w:tcPr>
            <w:tcW w:w="1134" w:type="dxa"/>
          </w:tcPr>
          <w:p w14:paraId="33FF8436" w14:textId="77777777" w:rsidR="00A96F9D" w:rsidRPr="0089427D" w:rsidRDefault="00A96F9D" w:rsidP="00A96F9D">
            <w:pPr>
              <w:rPr>
                <w:rFonts w:ascii="Arial" w:hAnsi="Arial" w:cs="Arial"/>
                <w:b/>
              </w:rPr>
            </w:pPr>
            <w:r>
              <w:rPr>
                <w:rFonts w:ascii="Arial" w:hAnsi="Arial" w:cs="Arial"/>
                <w:b/>
              </w:rPr>
              <w:t>X</w:t>
            </w:r>
          </w:p>
        </w:tc>
        <w:tc>
          <w:tcPr>
            <w:tcW w:w="1134" w:type="dxa"/>
          </w:tcPr>
          <w:p w14:paraId="6C7FCD07" w14:textId="77777777" w:rsidR="00A96F9D" w:rsidRPr="0089427D" w:rsidRDefault="00A96F9D" w:rsidP="00A96F9D">
            <w:pPr>
              <w:rPr>
                <w:rFonts w:ascii="Arial" w:hAnsi="Arial" w:cs="Arial"/>
                <w:b/>
              </w:rPr>
            </w:pPr>
          </w:p>
        </w:tc>
        <w:tc>
          <w:tcPr>
            <w:tcW w:w="2835" w:type="dxa"/>
          </w:tcPr>
          <w:p w14:paraId="7DE97555" w14:textId="77777777"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55372872" w14:textId="77777777" w:rsidTr="00E6073E">
        <w:trPr>
          <w:cantSplit/>
        </w:trPr>
        <w:tc>
          <w:tcPr>
            <w:tcW w:w="4644" w:type="dxa"/>
          </w:tcPr>
          <w:p w14:paraId="4830FCDC" w14:textId="77777777" w:rsidR="00A96F9D" w:rsidRPr="0089427D" w:rsidRDefault="00A96F9D" w:rsidP="00A96F9D">
            <w:pPr>
              <w:rPr>
                <w:rFonts w:ascii="Arial" w:hAnsi="Arial" w:cs="Arial"/>
              </w:rPr>
            </w:pPr>
            <w:r w:rsidRPr="0089427D">
              <w:rPr>
                <w:rFonts w:ascii="Arial" w:hAnsi="Arial" w:cs="Arial"/>
              </w:rPr>
              <w:t>Experience</w:t>
            </w:r>
            <w:r>
              <w:rPr>
                <w:rFonts w:ascii="Arial" w:hAnsi="Arial" w:cs="Arial"/>
              </w:rPr>
              <w:t xml:space="preserve"> of TCP/IP, DNS, DHCP</w:t>
            </w:r>
          </w:p>
        </w:tc>
        <w:tc>
          <w:tcPr>
            <w:tcW w:w="1134" w:type="dxa"/>
          </w:tcPr>
          <w:p w14:paraId="1A6153CD" w14:textId="77777777" w:rsidR="00A96F9D" w:rsidRPr="0089427D" w:rsidRDefault="00A96F9D" w:rsidP="00A96F9D">
            <w:pPr>
              <w:rPr>
                <w:rFonts w:ascii="Arial" w:hAnsi="Arial" w:cs="Arial"/>
                <w:b/>
              </w:rPr>
            </w:pPr>
            <w:r>
              <w:rPr>
                <w:rFonts w:ascii="Arial" w:hAnsi="Arial" w:cs="Arial"/>
                <w:b/>
              </w:rPr>
              <w:t>X</w:t>
            </w:r>
          </w:p>
        </w:tc>
        <w:tc>
          <w:tcPr>
            <w:tcW w:w="1134" w:type="dxa"/>
          </w:tcPr>
          <w:p w14:paraId="22D8931A" w14:textId="77777777" w:rsidR="00A96F9D" w:rsidRPr="0089427D" w:rsidRDefault="00A96F9D" w:rsidP="00A96F9D">
            <w:pPr>
              <w:rPr>
                <w:rFonts w:ascii="Arial" w:hAnsi="Arial" w:cs="Arial"/>
                <w:b/>
              </w:rPr>
            </w:pPr>
          </w:p>
        </w:tc>
        <w:tc>
          <w:tcPr>
            <w:tcW w:w="2835" w:type="dxa"/>
          </w:tcPr>
          <w:p w14:paraId="699005B0" w14:textId="77777777"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05AC9231" w14:textId="77777777" w:rsidTr="00E6073E">
        <w:trPr>
          <w:cantSplit/>
        </w:trPr>
        <w:tc>
          <w:tcPr>
            <w:tcW w:w="4644" w:type="dxa"/>
          </w:tcPr>
          <w:p w14:paraId="401792C1" w14:textId="77777777" w:rsidR="00A96F9D" w:rsidRPr="0089427D" w:rsidRDefault="00A96F9D" w:rsidP="00A96F9D">
            <w:pPr>
              <w:rPr>
                <w:rFonts w:ascii="Arial" w:hAnsi="Arial" w:cs="Arial"/>
              </w:rPr>
            </w:pPr>
            <w:r w:rsidRPr="0089427D">
              <w:rPr>
                <w:rFonts w:ascii="Arial" w:hAnsi="Arial" w:cs="Arial"/>
              </w:rPr>
              <w:t>Experience</w:t>
            </w:r>
            <w:r>
              <w:rPr>
                <w:rFonts w:ascii="Arial" w:hAnsi="Arial" w:cs="Arial"/>
              </w:rPr>
              <w:t xml:space="preserve"> of </w:t>
            </w:r>
            <w:r w:rsidRPr="00476523">
              <w:rPr>
                <w:rFonts w:ascii="Arial" w:hAnsi="Arial" w:cs="Arial"/>
              </w:rPr>
              <w:t>Data Protection Act / GDPR</w:t>
            </w:r>
          </w:p>
        </w:tc>
        <w:tc>
          <w:tcPr>
            <w:tcW w:w="1134" w:type="dxa"/>
          </w:tcPr>
          <w:p w14:paraId="6365BAD2" w14:textId="77777777" w:rsidR="00A96F9D" w:rsidRPr="0089427D" w:rsidRDefault="00A96F9D" w:rsidP="00A96F9D">
            <w:pPr>
              <w:rPr>
                <w:rFonts w:ascii="Arial" w:hAnsi="Arial" w:cs="Arial"/>
                <w:b/>
              </w:rPr>
            </w:pPr>
            <w:r>
              <w:rPr>
                <w:rFonts w:ascii="Arial" w:hAnsi="Arial" w:cs="Arial"/>
                <w:b/>
              </w:rPr>
              <w:t>X</w:t>
            </w:r>
          </w:p>
        </w:tc>
        <w:tc>
          <w:tcPr>
            <w:tcW w:w="1134" w:type="dxa"/>
          </w:tcPr>
          <w:p w14:paraId="50BCF9C8" w14:textId="77777777" w:rsidR="00A96F9D" w:rsidRPr="0089427D" w:rsidRDefault="00A96F9D" w:rsidP="00A96F9D">
            <w:pPr>
              <w:rPr>
                <w:rFonts w:ascii="Arial" w:hAnsi="Arial" w:cs="Arial"/>
                <w:b/>
              </w:rPr>
            </w:pPr>
          </w:p>
        </w:tc>
        <w:tc>
          <w:tcPr>
            <w:tcW w:w="2835" w:type="dxa"/>
          </w:tcPr>
          <w:p w14:paraId="7CC75248" w14:textId="77777777"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5A0749E3" w14:textId="77777777" w:rsidTr="00E6073E">
        <w:trPr>
          <w:cantSplit/>
        </w:trPr>
        <w:tc>
          <w:tcPr>
            <w:tcW w:w="4644" w:type="dxa"/>
          </w:tcPr>
          <w:p w14:paraId="487102D8" w14:textId="77777777" w:rsidR="00A96F9D" w:rsidRPr="0089427D" w:rsidRDefault="00A96F9D" w:rsidP="00A96F9D">
            <w:pPr>
              <w:rPr>
                <w:rFonts w:ascii="Arial" w:hAnsi="Arial" w:cs="Arial"/>
              </w:rPr>
            </w:pPr>
            <w:r w:rsidRPr="0089427D">
              <w:rPr>
                <w:rFonts w:ascii="Arial" w:hAnsi="Arial" w:cs="Arial"/>
              </w:rPr>
              <w:t>Experience</w:t>
            </w:r>
            <w:r>
              <w:rPr>
                <w:rFonts w:ascii="Arial" w:hAnsi="Arial" w:cs="Arial"/>
              </w:rPr>
              <w:t xml:space="preserve"> of </w:t>
            </w:r>
            <w:r w:rsidRPr="0089427D">
              <w:rPr>
                <w:rFonts w:ascii="Arial" w:hAnsi="Arial" w:cs="Arial"/>
              </w:rPr>
              <w:t>VMware virtualisation</w:t>
            </w:r>
          </w:p>
        </w:tc>
        <w:tc>
          <w:tcPr>
            <w:tcW w:w="1134" w:type="dxa"/>
          </w:tcPr>
          <w:p w14:paraId="3286F648" w14:textId="77777777" w:rsidR="00A96F9D" w:rsidRPr="0089427D" w:rsidRDefault="00A96F9D" w:rsidP="00A96F9D">
            <w:pPr>
              <w:rPr>
                <w:rFonts w:ascii="Arial" w:hAnsi="Arial" w:cs="Arial"/>
                <w:b/>
              </w:rPr>
            </w:pPr>
            <w:r>
              <w:rPr>
                <w:rFonts w:ascii="Arial" w:hAnsi="Arial" w:cs="Arial"/>
                <w:b/>
              </w:rPr>
              <w:t>X</w:t>
            </w:r>
          </w:p>
        </w:tc>
        <w:tc>
          <w:tcPr>
            <w:tcW w:w="1134" w:type="dxa"/>
          </w:tcPr>
          <w:p w14:paraId="7EA2EB83" w14:textId="77777777" w:rsidR="00A96F9D" w:rsidRPr="0089427D" w:rsidRDefault="00A96F9D" w:rsidP="00A96F9D">
            <w:pPr>
              <w:rPr>
                <w:rFonts w:ascii="Arial" w:hAnsi="Arial" w:cs="Arial"/>
                <w:b/>
              </w:rPr>
            </w:pPr>
          </w:p>
        </w:tc>
        <w:tc>
          <w:tcPr>
            <w:tcW w:w="2835" w:type="dxa"/>
          </w:tcPr>
          <w:p w14:paraId="4B320C1B" w14:textId="77777777"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6B0E6364" w14:textId="77777777" w:rsidTr="00E6073E">
        <w:trPr>
          <w:cantSplit/>
        </w:trPr>
        <w:tc>
          <w:tcPr>
            <w:tcW w:w="4644" w:type="dxa"/>
          </w:tcPr>
          <w:p w14:paraId="64AA80C0" w14:textId="77777777" w:rsidR="00A96F9D" w:rsidRPr="0089427D" w:rsidRDefault="00A96F9D" w:rsidP="00A96F9D">
            <w:pPr>
              <w:rPr>
                <w:rFonts w:ascii="Arial" w:hAnsi="Arial" w:cs="Arial"/>
              </w:rPr>
            </w:pPr>
            <w:r w:rsidRPr="0089427D">
              <w:rPr>
                <w:rFonts w:ascii="Arial" w:hAnsi="Arial" w:cs="Arial"/>
              </w:rPr>
              <w:t>Experience</w:t>
            </w:r>
            <w:r>
              <w:rPr>
                <w:rFonts w:ascii="Arial" w:hAnsi="Arial" w:cs="Arial"/>
              </w:rPr>
              <w:t xml:space="preserve"> of </w:t>
            </w:r>
            <w:r w:rsidRPr="00476523">
              <w:rPr>
                <w:rFonts w:ascii="Arial" w:hAnsi="Arial" w:cs="Arial"/>
              </w:rPr>
              <w:t>ITIL</w:t>
            </w:r>
          </w:p>
        </w:tc>
        <w:tc>
          <w:tcPr>
            <w:tcW w:w="1134" w:type="dxa"/>
          </w:tcPr>
          <w:p w14:paraId="7C1A262E" w14:textId="77777777" w:rsidR="00A96F9D" w:rsidRPr="0089427D" w:rsidRDefault="00A96F9D" w:rsidP="00A96F9D">
            <w:pPr>
              <w:rPr>
                <w:rFonts w:ascii="Arial" w:hAnsi="Arial" w:cs="Arial"/>
                <w:b/>
              </w:rPr>
            </w:pPr>
          </w:p>
        </w:tc>
        <w:tc>
          <w:tcPr>
            <w:tcW w:w="1134" w:type="dxa"/>
          </w:tcPr>
          <w:p w14:paraId="1237AA26" w14:textId="77777777" w:rsidR="00A96F9D" w:rsidRPr="0089427D" w:rsidRDefault="00A96F9D" w:rsidP="00A96F9D">
            <w:pPr>
              <w:rPr>
                <w:rFonts w:ascii="Arial" w:hAnsi="Arial" w:cs="Arial"/>
                <w:b/>
              </w:rPr>
            </w:pPr>
            <w:r>
              <w:rPr>
                <w:rFonts w:ascii="Arial" w:hAnsi="Arial" w:cs="Arial"/>
                <w:b/>
              </w:rPr>
              <w:t>X</w:t>
            </w:r>
          </w:p>
        </w:tc>
        <w:tc>
          <w:tcPr>
            <w:tcW w:w="2835" w:type="dxa"/>
          </w:tcPr>
          <w:p w14:paraId="7C873BCF" w14:textId="77777777"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2CDA58CD" w14:textId="77777777" w:rsidTr="00E6073E">
        <w:trPr>
          <w:cantSplit/>
        </w:trPr>
        <w:tc>
          <w:tcPr>
            <w:tcW w:w="4644" w:type="dxa"/>
          </w:tcPr>
          <w:p w14:paraId="2207E273" w14:textId="77777777" w:rsidR="00A96F9D" w:rsidRPr="0089427D" w:rsidRDefault="00A96F9D" w:rsidP="00A96F9D">
            <w:pPr>
              <w:rPr>
                <w:rFonts w:ascii="Arial" w:hAnsi="Arial" w:cs="Arial"/>
              </w:rPr>
            </w:pPr>
            <w:r>
              <w:rPr>
                <w:rFonts w:ascii="Arial" w:hAnsi="Arial" w:cs="Arial"/>
              </w:rPr>
              <w:t>Experience of UniFi wireless networking</w:t>
            </w:r>
          </w:p>
        </w:tc>
        <w:tc>
          <w:tcPr>
            <w:tcW w:w="1134" w:type="dxa"/>
          </w:tcPr>
          <w:p w14:paraId="238717A4" w14:textId="77777777" w:rsidR="00A96F9D" w:rsidRPr="0089427D" w:rsidRDefault="00A96F9D" w:rsidP="00A96F9D">
            <w:pPr>
              <w:rPr>
                <w:rFonts w:ascii="Arial" w:hAnsi="Arial" w:cs="Arial"/>
                <w:b/>
              </w:rPr>
            </w:pPr>
          </w:p>
        </w:tc>
        <w:tc>
          <w:tcPr>
            <w:tcW w:w="1134" w:type="dxa"/>
          </w:tcPr>
          <w:p w14:paraId="10A2BB75" w14:textId="77777777" w:rsidR="00A96F9D" w:rsidRDefault="00A96F9D" w:rsidP="00A96F9D">
            <w:pPr>
              <w:rPr>
                <w:rFonts w:ascii="Arial" w:hAnsi="Arial" w:cs="Arial"/>
                <w:b/>
              </w:rPr>
            </w:pPr>
            <w:r>
              <w:rPr>
                <w:rFonts w:ascii="Arial" w:hAnsi="Arial" w:cs="Arial"/>
                <w:b/>
              </w:rPr>
              <w:t>X</w:t>
            </w:r>
          </w:p>
        </w:tc>
        <w:tc>
          <w:tcPr>
            <w:tcW w:w="2835" w:type="dxa"/>
          </w:tcPr>
          <w:p w14:paraId="4DFE38EA" w14:textId="77777777" w:rsidR="00A96F9D" w:rsidRPr="000E4B8E"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444859AC" w14:textId="77777777" w:rsidTr="00E6073E">
        <w:trPr>
          <w:cantSplit/>
        </w:trPr>
        <w:tc>
          <w:tcPr>
            <w:tcW w:w="4644" w:type="dxa"/>
          </w:tcPr>
          <w:p w14:paraId="4F8D8A9C" w14:textId="77777777" w:rsidR="00A96F9D" w:rsidRDefault="00A96F9D" w:rsidP="00A96F9D">
            <w:pPr>
              <w:rPr>
                <w:rFonts w:ascii="Arial" w:hAnsi="Arial" w:cs="Arial"/>
              </w:rPr>
            </w:pPr>
            <w:r>
              <w:rPr>
                <w:rFonts w:ascii="Arial" w:hAnsi="Arial" w:cs="Arial"/>
              </w:rPr>
              <w:t>Experience of Administering Hybrid 365 environment including Intune and Azure AD</w:t>
            </w:r>
          </w:p>
        </w:tc>
        <w:tc>
          <w:tcPr>
            <w:tcW w:w="1134" w:type="dxa"/>
          </w:tcPr>
          <w:p w14:paraId="040B7039" w14:textId="77777777" w:rsidR="00A96F9D" w:rsidRPr="0089427D" w:rsidRDefault="00A96F9D" w:rsidP="00A96F9D">
            <w:pPr>
              <w:rPr>
                <w:rFonts w:ascii="Arial" w:hAnsi="Arial" w:cs="Arial"/>
                <w:b/>
              </w:rPr>
            </w:pPr>
            <w:r>
              <w:rPr>
                <w:rFonts w:ascii="Arial" w:hAnsi="Arial" w:cs="Arial"/>
                <w:b/>
              </w:rPr>
              <w:t>X</w:t>
            </w:r>
          </w:p>
        </w:tc>
        <w:tc>
          <w:tcPr>
            <w:tcW w:w="1134" w:type="dxa"/>
          </w:tcPr>
          <w:p w14:paraId="45DCDD40" w14:textId="77777777" w:rsidR="00A96F9D" w:rsidRDefault="00A96F9D" w:rsidP="00A96F9D">
            <w:pPr>
              <w:rPr>
                <w:rFonts w:ascii="Arial" w:hAnsi="Arial" w:cs="Arial"/>
                <w:b/>
              </w:rPr>
            </w:pPr>
          </w:p>
        </w:tc>
        <w:tc>
          <w:tcPr>
            <w:tcW w:w="2835" w:type="dxa"/>
          </w:tcPr>
          <w:p w14:paraId="4520AFF9" w14:textId="77777777" w:rsidR="00A96F9D" w:rsidRDefault="00A96F9D" w:rsidP="00A96F9D">
            <w:pPr>
              <w:pStyle w:val="Subtitle"/>
              <w:rPr>
                <w:rFonts w:ascii="Arial" w:hAnsi="Arial" w:cs="Arial"/>
                <w:sz w:val="20"/>
              </w:rPr>
            </w:pPr>
            <w:r w:rsidRPr="0089427D">
              <w:rPr>
                <w:rFonts w:ascii="Arial" w:hAnsi="Arial" w:cs="Arial"/>
                <w:sz w:val="20"/>
              </w:rPr>
              <w:t>Application form &amp; interview</w:t>
            </w:r>
          </w:p>
          <w:p w14:paraId="1D398FA4" w14:textId="77777777" w:rsidR="00A96F9D" w:rsidRPr="006C5101" w:rsidRDefault="00A96F9D" w:rsidP="00A96F9D">
            <w:pPr>
              <w:rPr>
                <w:lang w:val="en-US"/>
              </w:rPr>
            </w:pPr>
          </w:p>
        </w:tc>
      </w:tr>
      <w:tr w:rsidR="00A96F9D" w:rsidRPr="005F5FDD" w14:paraId="198E7807" w14:textId="77777777" w:rsidTr="00E6073E">
        <w:trPr>
          <w:cantSplit/>
        </w:trPr>
        <w:tc>
          <w:tcPr>
            <w:tcW w:w="4644" w:type="dxa"/>
          </w:tcPr>
          <w:p w14:paraId="26A5062F" w14:textId="77777777" w:rsidR="00A96F9D" w:rsidRPr="0089427D" w:rsidRDefault="00A96F9D" w:rsidP="00A96F9D">
            <w:pPr>
              <w:rPr>
                <w:rFonts w:ascii="Arial" w:hAnsi="Arial" w:cs="Arial"/>
              </w:rPr>
            </w:pPr>
            <w:r w:rsidRPr="0089427D">
              <w:rPr>
                <w:rFonts w:ascii="Arial" w:hAnsi="Arial" w:cs="Arial"/>
              </w:rPr>
              <w:t>Experience</w:t>
            </w:r>
            <w:r>
              <w:rPr>
                <w:rFonts w:ascii="Arial" w:hAnsi="Arial" w:cs="Arial"/>
              </w:rPr>
              <w:t xml:space="preserve"> of Watchguard </w:t>
            </w:r>
            <w:r w:rsidRPr="00476523">
              <w:rPr>
                <w:rFonts w:ascii="Arial" w:hAnsi="Arial" w:cs="Arial"/>
              </w:rPr>
              <w:t>Firewalls</w:t>
            </w:r>
          </w:p>
        </w:tc>
        <w:tc>
          <w:tcPr>
            <w:tcW w:w="1134" w:type="dxa"/>
          </w:tcPr>
          <w:p w14:paraId="23EB05BA" w14:textId="77777777" w:rsidR="00A96F9D" w:rsidRPr="0089427D" w:rsidRDefault="00A96F9D" w:rsidP="00A96F9D">
            <w:pPr>
              <w:rPr>
                <w:rFonts w:ascii="Arial" w:hAnsi="Arial" w:cs="Arial"/>
                <w:b/>
              </w:rPr>
            </w:pPr>
            <w:r>
              <w:rPr>
                <w:rFonts w:ascii="Arial" w:hAnsi="Arial" w:cs="Arial"/>
                <w:b/>
              </w:rPr>
              <w:t>X</w:t>
            </w:r>
          </w:p>
        </w:tc>
        <w:tc>
          <w:tcPr>
            <w:tcW w:w="1134" w:type="dxa"/>
          </w:tcPr>
          <w:p w14:paraId="0A478372" w14:textId="77777777" w:rsidR="00A96F9D" w:rsidRPr="0089427D" w:rsidRDefault="00A96F9D" w:rsidP="00A96F9D">
            <w:pPr>
              <w:rPr>
                <w:rFonts w:ascii="Arial" w:hAnsi="Arial" w:cs="Arial"/>
                <w:b/>
              </w:rPr>
            </w:pPr>
          </w:p>
        </w:tc>
        <w:tc>
          <w:tcPr>
            <w:tcW w:w="2835" w:type="dxa"/>
          </w:tcPr>
          <w:p w14:paraId="5A76C5C8" w14:textId="45526D2C" w:rsidR="00A96F9D" w:rsidRPr="00AB5A2F"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647C72D6" w14:textId="77777777" w:rsidTr="00E6073E">
        <w:trPr>
          <w:cantSplit/>
        </w:trPr>
        <w:tc>
          <w:tcPr>
            <w:tcW w:w="4644" w:type="dxa"/>
          </w:tcPr>
          <w:p w14:paraId="351E92AE" w14:textId="5AFD9975" w:rsidR="00A96F9D" w:rsidRPr="0089427D" w:rsidRDefault="00A96F9D" w:rsidP="00A96F9D">
            <w:pPr>
              <w:rPr>
                <w:rFonts w:ascii="Arial" w:hAnsi="Arial" w:cs="Arial"/>
              </w:rPr>
            </w:pPr>
            <w:r w:rsidRPr="0089427D">
              <w:rPr>
                <w:rFonts w:ascii="Arial" w:hAnsi="Arial" w:cs="Arial"/>
              </w:rPr>
              <w:t>Experience</w:t>
            </w:r>
            <w:r>
              <w:rPr>
                <w:rFonts w:ascii="Arial" w:hAnsi="Arial" w:cs="Arial"/>
              </w:rPr>
              <w:t xml:space="preserve"> of </w:t>
            </w:r>
            <w:proofErr w:type="spellStart"/>
            <w:r>
              <w:rPr>
                <w:rFonts w:ascii="Arial" w:hAnsi="Arial" w:cs="Arial"/>
              </w:rPr>
              <w:t>Smoothwall</w:t>
            </w:r>
            <w:proofErr w:type="spellEnd"/>
            <w:r>
              <w:rPr>
                <w:rFonts w:ascii="Arial" w:hAnsi="Arial" w:cs="Arial"/>
              </w:rPr>
              <w:t xml:space="preserve"> Web Filtering</w:t>
            </w:r>
          </w:p>
        </w:tc>
        <w:tc>
          <w:tcPr>
            <w:tcW w:w="1134" w:type="dxa"/>
          </w:tcPr>
          <w:p w14:paraId="70EDE9B6" w14:textId="7AA1542B" w:rsidR="00A96F9D" w:rsidRDefault="00A96F9D" w:rsidP="00A96F9D">
            <w:pPr>
              <w:rPr>
                <w:rFonts w:ascii="Arial" w:hAnsi="Arial" w:cs="Arial"/>
                <w:b/>
              </w:rPr>
            </w:pPr>
            <w:r>
              <w:rPr>
                <w:rFonts w:ascii="Arial" w:hAnsi="Arial" w:cs="Arial"/>
                <w:b/>
              </w:rPr>
              <w:t>X</w:t>
            </w:r>
          </w:p>
        </w:tc>
        <w:tc>
          <w:tcPr>
            <w:tcW w:w="1134" w:type="dxa"/>
          </w:tcPr>
          <w:p w14:paraId="722BD669" w14:textId="77777777" w:rsidR="00A96F9D" w:rsidRPr="0089427D" w:rsidRDefault="00A96F9D" w:rsidP="00A96F9D">
            <w:pPr>
              <w:rPr>
                <w:rFonts w:ascii="Arial" w:hAnsi="Arial" w:cs="Arial"/>
                <w:b/>
              </w:rPr>
            </w:pPr>
          </w:p>
        </w:tc>
        <w:tc>
          <w:tcPr>
            <w:tcW w:w="2835" w:type="dxa"/>
          </w:tcPr>
          <w:p w14:paraId="16CD7E8C" w14:textId="5AB4AE7C"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302253D9" w14:textId="77777777" w:rsidTr="00E6073E">
        <w:trPr>
          <w:cantSplit/>
        </w:trPr>
        <w:tc>
          <w:tcPr>
            <w:tcW w:w="4644" w:type="dxa"/>
          </w:tcPr>
          <w:p w14:paraId="099F6D60" w14:textId="77777777" w:rsidR="00A96F9D" w:rsidRPr="0089427D" w:rsidRDefault="00A96F9D" w:rsidP="00A96F9D">
            <w:pPr>
              <w:rPr>
                <w:rFonts w:ascii="Arial" w:hAnsi="Arial" w:cs="Arial"/>
              </w:rPr>
            </w:pPr>
            <w:r>
              <w:rPr>
                <w:rFonts w:ascii="Arial" w:hAnsi="Arial" w:cs="Arial"/>
              </w:rPr>
              <w:lastRenderedPageBreak/>
              <w:t xml:space="preserve">Knowledge of </w:t>
            </w:r>
            <w:r w:rsidRPr="00476523">
              <w:rPr>
                <w:rFonts w:ascii="Arial" w:hAnsi="Arial" w:cs="Arial"/>
              </w:rPr>
              <w:t>Safeguarding Children and Vulnerable Adults</w:t>
            </w:r>
          </w:p>
        </w:tc>
        <w:tc>
          <w:tcPr>
            <w:tcW w:w="1134" w:type="dxa"/>
          </w:tcPr>
          <w:p w14:paraId="4433C4A1" w14:textId="77777777" w:rsidR="00A96F9D" w:rsidRPr="0089427D" w:rsidRDefault="00A96F9D" w:rsidP="00A96F9D">
            <w:pPr>
              <w:rPr>
                <w:rFonts w:ascii="Arial" w:hAnsi="Arial" w:cs="Arial"/>
                <w:b/>
              </w:rPr>
            </w:pPr>
          </w:p>
        </w:tc>
        <w:tc>
          <w:tcPr>
            <w:tcW w:w="1134" w:type="dxa"/>
          </w:tcPr>
          <w:p w14:paraId="110B3CA4" w14:textId="77777777" w:rsidR="00A96F9D" w:rsidRPr="0089427D" w:rsidRDefault="00A96F9D" w:rsidP="00A96F9D">
            <w:pPr>
              <w:rPr>
                <w:rFonts w:ascii="Arial" w:hAnsi="Arial" w:cs="Arial"/>
                <w:b/>
              </w:rPr>
            </w:pPr>
            <w:r>
              <w:rPr>
                <w:rFonts w:ascii="Arial" w:hAnsi="Arial" w:cs="Arial"/>
                <w:b/>
              </w:rPr>
              <w:t>X</w:t>
            </w:r>
          </w:p>
        </w:tc>
        <w:tc>
          <w:tcPr>
            <w:tcW w:w="2835" w:type="dxa"/>
          </w:tcPr>
          <w:p w14:paraId="50999CD4" w14:textId="06331B9C" w:rsidR="00A96F9D" w:rsidRPr="00AB5A2F"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557F5A2B" w14:textId="77777777" w:rsidTr="00E6073E">
        <w:trPr>
          <w:cantSplit/>
        </w:trPr>
        <w:tc>
          <w:tcPr>
            <w:tcW w:w="4644" w:type="dxa"/>
          </w:tcPr>
          <w:p w14:paraId="2FF775B6" w14:textId="77777777" w:rsidR="00A96F9D" w:rsidRPr="0089427D" w:rsidRDefault="00A96F9D" w:rsidP="00A96F9D">
            <w:pPr>
              <w:rPr>
                <w:rFonts w:ascii="Arial" w:hAnsi="Arial" w:cs="Arial"/>
              </w:rPr>
            </w:pPr>
            <w:r>
              <w:rPr>
                <w:rFonts w:ascii="Arial" w:hAnsi="Arial" w:cs="Arial"/>
              </w:rPr>
              <w:t xml:space="preserve">Knowledge of </w:t>
            </w:r>
            <w:r w:rsidRPr="00476523">
              <w:rPr>
                <w:rFonts w:ascii="Arial" w:hAnsi="Arial" w:cs="Arial"/>
              </w:rPr>
              <w:t>Equality and Diversity</w:t>
            </w:r>
          </w:p>
        </w:tc>
        <w:tc>
          <w:tcPr>
            <w:tcW w:w="1134" w:type="dxa"/>
          </w:tcPr>
          <w:p w14:paraId="436BA4B4" w14:textId="77777777" w:rsidR="00A96F9D" w:rsidRPr="0089427D" w:rsidRDefault="00A96F9D" w:rsidP="00A96F9D">
            <w:pPr>
              <w:rPr>
                <w:rFonts w:ascii="Arial" w:hAnsi="Arial" w:cs="Arial"/>
                <w:b/>
              </w:rPr>
            </w:pPr>
          </w:p>
        </w:tc>
        <w:tc>
          <w:tcPr>
            <w:tcW w:w="1134" w:type="dxa"/>
          </w:tcPr>
          <w:p w14:paraId="139A6236" w14:textId="77777777" w:rsidR="00A96F9D" w:rsidRPr="0089427D" w:rsidRDefault="00A96F9D" w:rsidP="00A96F9D">
            <w:pPr>
              <w:rPr>
                <w:rFonts w:ascii="Arial" w:hAnsi="Arial" w:cs="Arial"/>
                <w:b/>
              </w:rPr>
            </w:pPr>
            <w:r>
              <w:rPr>
                <w:rFonts w:ascii="Arial" w:hAnsi="Arial" w:cs="Arial"/>
                <w:b/>
              </w:rPr>
              <w:t>X</w:t>
            </w:r>
          </w:p>
        </w:tc>
        <w:tc>
          <w:tcPr>
            <w:tcW w:w="2835" w:type="dxa"/>
          </w:tcPr>
          <w:p w14:paraId="07DD7287" w14:textId="71B6F55A" w:rsidR="00A96F9D" w:rsidRPr="00AB5A2F"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31725427" w14:textId="77777777" w:rsidTr="00E6073E">
        <w:trPr>
          <w:cantSplit/>
        </w:trPr>
        <w:tc>
          <w:tcPr>
            <w:tcW w:w="4644" w:type="dxa"/>
          </w:tcPr>
          <w:p w14:paraId="11B2F525" w14:textId="77777777" w:rsidR="00A96F9D" w:rsidRDefault="00A96F9D" w:rsidP="00A96F9D">
            <w:pPr>
              <w:rPr>
                <w:rFonts w:ascii="Arial" w:hAnsi="Arial" w:cs="Arial"/>
              </w:rPr>
            </w:pPr>
            <w:r w:rsidRPr="00476523">
              <w:rPr>
                <w:rFonts w:ascii="Arial" w:hAnsi="Arial" w:cs="Arial"/>
              </w:rPr>
              <w:t>Knowledge of Freedom of Information Act</w:t>
            </w:r>
          </w:p>
        </w:tc>
        <w:tc>
          <w:tcPr>
            <w:tcW w:w="1134" w:type="dxa"/>
          </w:tcPr>
          <w:p w14:paraId="197357E6" w14:textId="77777777" w:rsidR="00A96F9D" w:rsidRPr="0089427D" w:rsidRDefault="00A96F9D" w:rsidP="00A96F9D">
            <w:pPr>
              <w:rPr>
                <w:rFonts w:ascii="Arial" w:hAnsi="Arial" w:cs="Arial"/>
                <w:b/>
              </w:rPr>
            </w:pPr>
          </w:p>
        </w:tc>
        <w:tc>
          <w:tcPr>
            <w:tcW w:w="1134" w:type="dxa"/>
          </w:tcPr>
          <w:p w14:paraId="78FFC2A8" w14:textId="77777777" w:rsidR="00A96F9D" w:rsidRPr="0089427D" w:rsidRDefault="00A96F9D" w:rsidP="00A96F9D">
            <w:pPr>
              <w:rPr>
                <w:rFonts w:ascii="Arial" w:hAnsi="Arial" w:cs="Arial"/>
                <w:b/>
              </w:rPr>
            </w:pPr>
            <w:r>
              <w:rPr>
                <w:rFonts w:ascii="Arial" w:hAnsi="Arial" w:cs="Arial"/>
                <w:b/>
              </w:rPr>
              <w:t>X</w:t>
            </w:r>
          </w:p>
        </w:tc>
        <w:tc>
          <w:tcPr>
            <w:tcW w:w="2835" w:type="dxa"/>
          </w:tcPr>
          <w:p w14:paraId="06DB9867" w14:textId="77777777"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17ACC16F" w14:textId="77777777" w:rsidTr="00E6073E">
        <w:trPr>
          <w:cantSplit/>
        </w:trPr>
        <w:tc>
          <w:tcPr>
            <w:tcW w:w="4644" w:type="dxa"/>
          </w:tcPr>
          <w:p w14:paraId="0A132082" w14:textId="77777777" w:rsidR="00A96F9D" w:rsidRPr="00476523" w:rsidRDefault="00A96F9D" w:rsidP="00A96F9D">
            <w:pPr>
              <w:rPr>
                <w:rFonts w:ascii="Arial" w:hAnsi="Arial" w:cs="Arial"/>
              </w:rPr>
            </w:pPr>
            <w:r w:rsidRPr="00476523">
              <w:rPr>
                <w:rFonts w:ascii="Arial" w:hAnsi="Arial" w:cs="Arial"/>
              </w:rPr>
              <w:t>Knowledge of Health and Safety at Work Act</w:t>
            </w:r>
          </w:p>
        </w:tc>
        <w:tc>
          <w:tcPr>
            <w:tcW w:w="1134" w:type="dxa"/>
          </w:tcPr>
          <w:p w14:paraId="1AD2C184" w14:textId="77777777" w:rsidR="00A96F9D" w:rsidRPr="0089427D" w:rsidRDefault="00A96F9D" w:rsidP="00A96F9D">
            <w:pPr>
              <w:rPr>
                <w:rFonts w:ascii="Arial" w:hAnsi="Arial" w:cs="Arial"/>
                <w:b/>
              </w:rPr>
            </w:pPr>
          </w:p>
        </w:tc>
        <w:tc>
          <w:tcPr>
            <w:tcW w:w="1134" w:type="dxa"/>
          </w:tcPr>
          <w:p w14:paraId="2256B7D3" w14:textId="77777777" w:rsidR="00A96F9D" w:rsidRDefault="00A96F9D" w:rsidP="00A96F9D">
            <w:pPr>
              <w:rPr>
                <w:rFonts w:ascii="Arial" w:hAnsi="Arial" w:cs="Arial"/>
                <w:b/>
              </w:rPr>
            </w:pPr>
            <w:r>
              <w:rPr>
                <w:rFonts w:ascii="Arial" w:hAnsi="Arial" w:cs="Arial"/>
                <w:b/>
              </w:rPr>
              <w:t>X</w:t>
            </w:r>
          </w:p>
        </w:tc>
        <w:tc>
          <w:tcPr>
            <w:tcW w:w="2835" w:type="dxa"/>
          </w:tcPr>
          <w:p w14:paraId="73D6EF71" w14:textId="77777777"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13498055" w14:textId="77777777" w:rsidTr="00E6073E">
        <w:trPr>
          <w:cantSplit/>
        </w:trPr>
        <w:tc>
          <w:tcPr>
            <w:tcW w:w="4644" w:type="dxa"/>
          </w:tcPr>
          <w:p w14:paraId="0A1FCE68" w14:textId="54028B51" w:rsidR="00A96F9D" w:rsidRPr="00476523" w:rsidRDefault="00A96F9D" w:rsidP="00A96F9D">
            <w:pPr>
              <w:rPr>
                <w:rFonts w:ascii="Arial" w:hAnsi="Arial" w:cs="Arial"/>
              </w:rPr>
            </w:pPr>
            <w:r>
              <w:rPr>
                <w:rFonts w:ascii="Arial" w:hAnsi="Arial" w:cs="Arial"/>
              </w:rPr>
              <w:t>Supervision of staff</w:t>
            </w:r>
          </w:p>
        </w:tc>
        <w:tc>
          <w:tcPr>
            <w:tcW w:w="1134" w:type="dxa"/>
          </w:tcPr>
          <w:p w14:paraId="013E240E" w14:textId="77777777" w:rsidR="00A96F9D" w:rsidRPr="0089427D" w:rsidRDefault="00A96F9D" w:rsidP="00A96F9D">
            <w:pPr>
              <w:rPr>
                <w:rFonts w:ascii="Arial" w:hAnsi="Arial" w:cs="Arial"/>
                <w:b/>
              </w:rPr>
            </w:pPr>
          </w:p>
        </w:tc>
        <w:tc>
          <w:tcPr>
            <w:tcW w:w="1134" w:type="dxa"/>
          </w:tcPr>
          <w:p w14:paraId="47F9F05F" w14:textId="00A78556" w:rsidR="00A96F9D" w:rsidRDefault="00A96F9D" w:rsidP="00A96F9D">
            <w:pPr>
              <w:rPr>
                <w:rFonts w:ascii="Arial" w:hAnsi="Arial" w:cs="Arial"/>
                <w:b/>
              </w:rPr>
            </w:pPr>
            <w:r>
              <w:rPr>
                <w:rFonts w:ascii="Arial" w:hAnsi="Arial" w:cs="Arial"/>
                <w:b/>
              </w:rPr>
              <w:t>X</w:t>
            </w:r>
          </w:p>
        </w:tc>
        <w:tc>
          <w:tcPr>
            <w:tcW w:w="2835" w:type="dxa"/>
          </w:tcPr>
          <w:p w14:paraId="5A874AB2" w14:textId="35E42C9A"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5155F2D8" w14:textId="77777777" w:rsidTr="00E6073E">
        <w:trPr>
          <w:cantSplit/>
        </w:trPr>
        <w:tc>
          <w:tcPr>
            <w:tcW w:w="4644" w:type="dxa"/>
          </w:tcPr>
          <w:p w14:paraId="58C58CAD" w14:textId="027435C2" w:rsidR="00A96F9D" w:rsidRPr="00476523" w:rsidRDefault="00A96F9D" w:rsidP="00A96F9D">
            <w:pPr>
              <w:rPr>
                <w:rFonts w:ascii="Arial" w:hAnsi="Arial" w:cs="Arial"/>
              </w:rPr>
            </w:pPr>
            <w:r>
              <w:rPr>
                <w:rFonts w:ascii="Arial" w:hAnsi="Arial" w:cs="Arial"/>
              </w:rPr>
              <w:t>Project management</w:t>
            </w:r>
          </w:p>
        </w:tc>
        <w:tc>
          <w:tcPr>
            <w:tcW w:w="1134" w:type="dxa"/>
          </w:tcPr>
          <w:p w14:paraId="2DB2BDF6" w14:textId="77777777" w:rsidR="00A96F9D" w:rsidRPr="0089427D" w:rsidRDefault="00A96F9D" w:rsidP="00A96F9D">
            <w:pPr>
              <w:rPr>
                <w:rFonts w:ascii="Arial" w:hAnsi="Arial" w:cs="Arial"/>
                <w:b/>
              </w:rPr>
            </w:pPr>
          </w:p>
        </w:tc>
        <w:tc>
          <w:tcPr>
            <w:tcW w:w="1134" w:type="dxa"/>
          </w:tcPr>
          <w:p w14:paraId="3D2E5C89" w14:textId="3F3F0049" w:rsidR="00A96F9D" w:rsidRDefault="00A96F9D" w:rsidP="00A96F9D">
            <w:pPr>
              <w:rPr>
                <w:rFonts w:ascii="Arial" w:hAnsi="Arial" w:cs="Arial"/>
                <w:b/>
              </w:rPr>
            </w:pPr>
            <w:r>
              <w:rPr>
                <w:rFonts w:ascii="Arial" w:hAnsi="Arial" w:cs="Arial"/>
                <w:b/>
              </w:rPr>
              <w:t>X</w:t>
            </w:r>
          </w:p>
        </w:tc>
        <w:tc>
          <w:tcPr>
            <w:tcW w:w="2835" w:type="dxa"/>
          </w:tcPr>
          <w:p w14:paraId="36A0C943" w14:textId="475CBED0" w:rsidR="00A96F9D" w:rsidRPr="0089427D" w:rsidRDefault="00A96F9D" w:rsidP="00A96F9D">
            <w:pPr>
              <w:pStyle w:val="Subtitle"/>
              <w:rPr>
                <w:rFonts w:ascii="Arial" w:hAnsi="Arial" w:cs="Arial"/>
                <w:sz w:val="20"/>
              </w:rPr>
            </w:pPr>
            <w:r w:rsidRPr="0089427D">
              <w:rPr>
                <w:rFonts w:ascii="Arial" w:hAnsi="Arial" w:cs="Arial"/>
                <w:sz w:val="20"/>
              </w:rPr>
              <w:t>Application form &amp; interview</w:t>
            </w:r>
          </w:p>
        </w:tc>
      </w:tr>
      <w:tr w:rsidR="00A96F9D" w:rsidRPr="005F5FDD" w14:paraId="6E5B821C" w14:textId="77777777" w:rsidTr="00E6073E">
        <w:tc>
          <w:tcPr>
            <w:tcW w:w="9747" w:type="dxa"/>
            <w:gridSpan w:val="4"/>
            <w:shd w:val="clear" w:color="auto" w:fill="D9D9D9" w:themeFill="background1" w:themeFillShade="D9"/>
          </w:tcPr>
          <w:p w14:paraId="59856AB5" w14:textId="77777777" w:rsidR="00A96F9D" w:rsidRPr="005F5FDD" w:rsidRDefault="00A96F9D" w:rsidP="00A96F9D">
            <w:pPr>
              <w:pStyle w:val="Subtitle"/>
              <w:spacing w:before="200" w:after="200"/>
              <w:jc w:val="center"/>
              <w:rPr>
                <w:rFonts w:ascii="Arial" w:hAnsi="Arial" w:cs="Arial"/>
                <w:b/>
                <w:szCs w:val="24"/>
                <w:lang w:val="en-GB" w:eastAsia="en-US"/>
              </w:rPr>
            </w:pPr>
            <w:r w:rsidRPr="005F5FDD">
              <w:rPr>
                <w:rFonts w:ascii="Arial" w:hAnsi="Arial" w:cs="Arial"/>
                <w:b/>
                <w:szCs w:val="24"/>
                <w:lang w:val="en-GB" w:eastAsia="en-US"/>
              </w:rPr>
              <w:t>Skills and abilities</w:t>
            </w:r>
          </w:p>
        </w:tc>
      </w:tr>
      <w:tr w:rsidR="00A96F9D" w:rsidRPr="005F5FDD" w14:paraId="6E2E0DC9" w14:textId="77777777" w:rsidTr="00E6073E">
        <w:trPr>
          <w:cantSplit/>
        </w:trPr>
        <w:tc>
          <w:tcPr>
            <w:tcW w:w="4644" w:type="dxa"/>
          </w:tcPr>
          <w:p w14:paraId="479B5CA4" w14:textId="77777777" w:rsidR="00A96F9D" w:rsidRPr="00F01867" w:rsidRDefault="00A96F9D" w:rsidP="00A96F9D">
            <w:pPr>
              <w:rPr>
                <w:rFonts w:ascii="Arial" w:hAnsi="Arial" w:cs="Arial"/>
              </w:rPr>
            </w:pPr>
            <w:r w:rsidRPr="00F01867">
              <w:rPr>
                <w:rFonts w:ascii="Arial" w:hAnsi="Arial" w:cs="Arial"/>
              </w:rPr>
              <w:t>Excellent interpersonal and communication skills to work effectively with staff at all levels.</w:t>
            </w:r>
          </w:p>
        </w:tc>
        <w:tc>
          <w:tcPr>
            <w:tcW w:w="1134" w:type="dxa"/>
          </w:tcPr>
          <w:p w14:paraId="2E3DCBC8" w14:textId="77777777" w:rsidR="00A96F9D" w:rsidRPr="00F01867" w:rsidRDefault="00A96F9D" w:rsidP="00A96F9D">
            <w:pPr>
              <w:rPr>
                <w:rFonts w:ascii="Arial" w:hAnsi="Arial" w:cs="Arial"/>
                <w:b/>
              </w:rPr>
            </w:pPr>
            <w:r w:rsidRPr="00F01867">
              <w:rPr>
                <w:rFonts w:ascii="Arial" w:hAnsi="Arial" w:cs="Arial"/>
                <w:b/>
              </w:rPr>
              <w:t>X</w:t>
            </w:r>
          </w:p>
        </w:tc>
        <w:tc>
          <w:tcPr>
            <w:tcW w:w="1134" w:type="dxa"/>
          </w:tcPr>
          <w:p w14:paraId="13BF8715" w14:textId="77777777" w:rsidR="00A96F9D" w:rsidRPr="00F01867" w:rsidRDefault="00A96F9D" w:rsidP="00A96F9D">
            <w:pPr>
              <w:rPr>
                <w:rFonts w:ascii="Arial" w:hAnsi="Arial" w:cs="Arial"/>
                <w:b/>
              </w:rPr>
            </w:pPr>
          </w:p>
        </w:tc>
        <w:tc>
          <w:tcPr>
            <w:tcW w:w="2835" w:type="dxa"/>
          </w:tcPr>
          <w:p w14:paraId="35ADF8C9" w14:textId="77777777" w:rsidR="00A96F9D" w:rsidRPr="00F01867" w:rsidRDefault="00A96F9D" w:rsidP="00A96F9D">
            <w:pPr>
              <w:rPr>
                <w:rFonts w:ascii="Arial" w:hAnsi="Arial" w:cs="Arial"/>
              </w:rPr>
            </w:pPr>
            <w:r w:rsidRPr="00F01867">
              <w:rPr>
                <w:rFonts w:ascii="Arial" w:hAnsi="Arial" w:cs="Arial"/>
              </w:rPr>
              <w:t>Interview</w:t>
            </w:r>
          </w:p>
        </w:tc>
      </w:tr>
      <w:tr w:rsidR="00A96F9D" w:rsidRPr="005F5FDD" w14:paraId="5D1D239B" w14:textId="77777777" w:rsidTr="00E6073E">
        <w:trPr>
          <w:cantSplit/>
        </w:trPr>
        <w:tc>
          <w:tcPr>
            <w:tcW w:w="4644" w:type="dxa"/>
          </w:tcPr>
          <w:p w14:paraId="77D3BEE5" w14:textId="77777777" w:rsidR="00A96F9D" w:rsidRPr="00F01867" w:rsidRDefault="00A96F9D" w:rsidP="00A96F9D">
            <w:pPr>
              <w:rPr>
                <w:rFonts w:ascii="Arial" w:hAnsi="Arial" w:cs="Arial"/>
              </w:rPr>
            </w:pPr>
            <w:r w:rsidRPr="00F01867">
              <w:rPr>
                <w:rFonts w:ascii="Arial" w:hAnsi="Arial" w:cs="Arial"/>
              </w:rPr>
              <w:t>Ability to work effectively to strict deadlines.</w:t>
            </w:r>
          </w:p>
        </w:tc>
        <w:tc>
          <w:tcPr>
            <w:tcW w:w="1134" w:type="dxa"/>
          </w:tcPr>
          <w:p w14:paraId="114F402B" w14:textId="77777777" w:rsidR="00A96F9D" w:rsidRPr="00F01867" w:rsidRDefault="00A96F9D" w:rsidP="00A96F9D">
            <w:pPr>
              <w:rPr>
                <w:rFonts w:ascii="Arial" w:hAnsi="Arial" w:cs="Arial"/>
                <w:b/>
              </w:rPr>
            </w:pPr>
            <w:r w:rsidRPr="00F01867">
              <w:rPr>
                <w:rFonts w:ascii="Arial" w:hAnsi="Arial" w:cs="Arial"/>
                <w:b/>
              </w:rPr>
              <w:t>X</w:t>
            </w:r>
          </w:p>
        </w:tc>
        <w:tc>
          <w:tcPr>
            <w:tcW w:w="1134" w:type="dxa"/>
          </w:tcPr>
          <w:p w14:paraId="285D7788" w14:textId="77777777" w:rsidR="00A96F9D" w:rsidRPr="00F01867" w:rsidRDefault="00A96F9D" w:rsidP="00A96F9D">
            <w:pPr>
              <w:rPr>
                <w:rFonts w:ascii="Arial" w:hAnsi="Arial" w:cs="Arial"/>
                <w:b/>
              </w:rPr>
            </w:pPr>
          </w:p>
        </w:tc>
        <w:tc>
          <w:tcPr>
            <w:tcW w:w="2835" w:type="dxa"/>
          </w:tcPr>
          <w:p w14:paraId="24BF61F1" w14:textId="77777777" w:rsidR="00A96F9D" w:rsidRPr="00F01867" w:rsidRDefault="00A96F9D" w:rsidP="00A96F9D">
            <w:pPr>
              <w:rPr>
                <w:rFonts w:ascii="Arial" w:hAnsi="Arial" w:cs="Arial"/>
              </w:rPr>
            </w:pPr>
            <w:r w:rsidRPr="00F01867">
              <w:rPr>
                <w:rFonts w:ascii="Arial" w:hAnsi="Arial" w:cs="Arial"/>
              </w:rPr>
              <w:t>Interview</w:t>
            </w:r>
          </w:p>
        </w:tc>
      </w:tr>
      <w:tr w:rsidR="00A96F9D" w:rsidRPr="005F5FDD" w14:paraId="2A5C5A9E" w14:textId="77777777" w:rsidTr="00E6073E">
        <w:trPr>
          <w:cantSplit/>
        </w:trPr>
        <w:tc>
          <w:tcPr>
            <w:tcW w:w="4644" w:type="dxa"/>
          </w:tcPr>
          <w:p w14:paraId="41EBCEF8" w14:textId="77777777" w:rsidR="00A96F9D" w:rsidRPr="00F01867" w:rsidRDefault="00A96F9D" w:rsidP="00A96F9D">
            <w:pPr>
              <w:rPr>
                <w:rFonts w:ascii="Arial" w:hAnsi="Arial" w:cs="Arial"/>
              </w:rPr>
            </w:pPr>
            <w:r w:rsidRPr="00F01867">
              <w:rPr>
                <w:rFonts w:ascii="Arial" w:hAnsi="Arial" w:cs="Arial"/>
                <w:lang w:val="en-US"/>
              </w:rPr>
              <w:t>Problem-solving skills.</w:t>
            </w:r>
          </w:p>
        </w:tc>
        <w:tc>
          <w:tcPr>
            <w:tcW w:w="1134" w:type="dxa"/>
          </w:tcPr>
          <w:p w14:paraId="0E6FDBE2" w14:textId="77777777" w:rsidR="00A96F9D" w:rsidRPr="00F01867" w:rsidRDefault="00A96F9D" w:rsidP="00A96F9D">
            <w:pPr>
              <w:rPr>
                <w:rFonts w:ascii="Arial" w:hAnsi="Arial" w:cs="Arial"/>
                <w:b/>
              </w:rPr>
            </w:pPr>
            <w:r w:rsidRPr="00F01867">
              <w:rPr>
                <w:rFonts w:ascii="Arial" w:hAnsi="Arial" w:cs="Arial"/>
                <w:b/>
              </w:rPr>
              <w:t>X</w:t>
            </w:r>
          </w:p>
        </w:tc>
        <w:tc>
          <w:tcPr>
            <w:tcW w:w="1134" w:type="dxa"/>
          </w:tcPr>
          <w:p w14:paraId="74533421" w14:textId="77777777" w:rsidR="00A96F9D" w:rsidRPr="00F01867" w:rsidRDefault="00A96F9D" w:rsidP="00A96F9D">
            <w:pPr>
              <w:rPr>
                <w:rFonts w:ascii="Arial" w:hAnsi="Arial" w:cs="Arial"/>
                <w:b/>
              </w:rPr>
            </w:pPr>
          </w:p>
        </w:tc>
        <w:tc>
          <w:tcPr>
            <w:tcW w:w="2835" w:type="dxa"/>
          </w:tcPr>
          <w:p w14:paraId="3703DDAF" w14:textId="77777777" w:rsidR="00A96F9D" w:rsidRPr="00F01867" w:rsidRDefault="00A96F9D" w:rsidP="00A96F9D">
            <w:pPr>
              <w:rPr>
                <w:rFonts w:ascii="Arial" w:hAnsi="Arial" w:cs="Arial"/>
              </w:rPr>
            </w:pPr>
            <w:r w:rsidRPr="00F01867">
              <w:rPr>
                <w:rFonts w:ascii="Arial" w:hAnsi="Arial" w:cs="Arial"/>
              </w:rPr>
              <w:t>Interview</w:t>
            </w:r>
          </w:p>
        </w:tc>
      </w:tr>
      <w:tr w:rsidR="00A96F9D" w:rsidRPr="005F5FDD" w14:paraId="59311562" w14:textId="77777777" w:rsidTr="00E6073E">
        <w:trPr>
          <w:cantSplit/>
        </w:trPr>
        <w:tc>
          <w:tcPr>
            <w:tcW w:w="4644" w:type="dxa"/>
          </w:tcPr>
          <w:p w14:paraId="340D2349" w14:textId="77777777" w:rsidR="00A96F9D" w:rsidRPr="00F01867" w:rsidRDefault="00A96F9D" w:rsidP="00A96F9D">
            <w:pPr>
              <w:rPr>
                <w:rFonts w:ascii="Arial" w:hAnsi="Arial" w:cs="Arial"/>
              </w:rPr>
            </w:pPr>
            <w:proofErr w:type="spellStart"/>
            <w:r w:rsidRPr="00F01867">
              <w:rPr>
                <w:rFonts w:ascii="Arial" w:hAnsi="Arial" w:cs="Arial"/>
                <w:lang w:val="en-US"/>
              </w:rPr>
              <w:t>Organi</w:t>
            </w:r>
            <w:r>
              <w:rPr>
                <w:rFonts w:ascii="Arial" w:hAnsi="Arial" w:cs="Arial"/>
                <w:lang w:val="en-US"/>
              </w:rPr>
              <w:t>s</w:t>
            </w:r>
            <w:r w:rsidRPr="00F01867">
              <w:rPr>
                <w:rFonts w:ascii="Arial" w:hAnsi="Arial" w:cs="Arial"/>
                <w:lang w:val="en-US"/>
              </w:rPr>
              <w:t>ational</w:t>
            </w:r>
            <w:proofErr w:type="spellEnd"/>
            <w:r w:rsidRPr="00F01867">
              <w:rPr>
                <w:rFonts w:ascii="Arial" w:hAnsi="Arial" w:cs="Arial"/>
                <w:lang w:val="en-US"/>
              </w:rPr>
              <w:t xml:space="preserve"> skills.</w:t>
            </w:r>
          </w:p>
        </w:tc>
        <w:tc>
          <w:tcPr>
            <w:tcW w:w="1134" w:type="dxa"/>
          </w:tcPr>
          <w:p w14:paraId="770F70B9" w14:textId="77777777" w:rsidR="00A96F9D" w:rsidRPr="00F01867" w:rsidRDefault="00A96F9D" w:rsidP="00A96F9D">
            <w:pPr>
              <w:rPr>
                <w:rFonts w:ascii="Arial" w:hAnsi="Arial" w:cs="Arial"/>
                <w:b/>
              </w:rPr>
            </w:pPr>
            <w:r w:rsidRPr="00F01867">
              <w:rPr>
                <w:rFonts w:ascii="Arial" w:hAnsi="Arial" w:cs="Arial"/>
                <w:b/>
              </w:rPr>
              <w:t>X</w:t>
            </w:r>
          </w:p>
        </w:tc>
        <w:tc>
          <w:tcPr>
            <w:tcW w:w="1134" w:type="dxa"/>
          </w:tcPr>
          <w:p w14:paraId="266454CE" w14:textId="77777777" w:rsidR="00A96F9D" w:rsidRPr="00F01867" w:rsidRDefault="00A96F9D" w:rsidP="00A96F9D">
            <w:pPr>
              <w:rPr>
                <w:rFonts w:ascii="Arial" w:hAnsi="Arial" w:cs="Arial"/>
                <w:b/>
              </w:rPr>
            </w:pPr>
          </w:p>
        </w:tc>
        <w:tc>
          <w:tcPr>
            <w:tcW w:w="2835" w:type="dxa"/>
          </w:tcPr>
          <w:p w14:paraId="72163661" w14:textId="77777777" w:rsidR="00A96F9D" w:rsidRPr="00F01867" w:rsidRDefault="00A96F9D" w:rsidP="00A96F9D">
            <w:pPr>
              <w:rPr>
                <w:rFonts w:ascii="Arial" w:hAnsi="Arial" w:cs="Arial"/>
              </w:rPr>
            </w:pPr>
            <w:r w:rsidRPr="00F01867">
              <w:rPr>
                <w:rFonts w:ascii="Arial" w:hAnsi="Arial" w:cs="Arial"/>
              </w:rPr>
              <w:t>Interview</w:t>
            </w:r>
          </w:p>
        </w:tc>
      </w:tr>
      <w:tr w:rsidR="00A96F9D" w:rsidRPr="005F5FDD" w14:paraId="60605809" w14:textId="77777777" w:rsidTr="00E6073E">
        <w:trPr>
          <w:cantSplit/>
        </w:trPr>
        <w:tc>
          <w:tcPr>
            <w:tcW w:w="4644" w:type="dxa"/>
          </w:tcPr>
          <w:p w14:paraId="4B0E2AE4" w14:textId="77777777" w:rsidR="00A96F9D" w:rsidRPr="00F01867" w:rsidRDefault="00A96F9D" w:rsidP="00A96F9D">
            <w:pPr>
              <w:rPr>
                <w:rFonts w:ascii="Arial" w:hAnsi="Arial" w:cs="Arial"/>
              </w:rPr>
            </w:pPr>
            <w:r w:rsidRPr="00F01867">
              <w:rPr>
                <w:rFonts w:ascii="Arial" w:hAnsi="Arial" w:cs="Arial"/>
              </w:rPr>
              <w:t>Ability to prioritise own workload and be proactive.</w:t>
            </w:r>
          </w:p>
        </w:tc>
        <w:tc>
          <w:tcPr>
            <w:tcW w:w="1134" w:type="dxa"/>
          </w:tcPr>
          <w:p w14:paraId="799041F2" w14:textId="77777777" w:rsidR="00A96F9D" w:rsidRPr="00F01867" w:rsidRDefault="00A96F9D" w:rsidP="00A96F9D">
            <w:pPr>
              <w:rPr>
                <w:rFonts w:ascii="Arial" w:hAnsi="Arial" w:cs="Arial"/>
                <w:b/>
              </w:rPr>
            </w:pPr>
            <w:r w:rsidRPr="00F01867">
              <w:rPr>
                <w:rFonts w:ascii="Arial" w:hAnsi="Arial" w:cs="Arial"/>
                <w:b/>
              </w:rPr>
              <w:t>X</w:t>
            </w:r>
          </w:p>
        </w:tc>
        <w:tc>
          <w:tcPr>
            <w:tcW w:w="1134" w:type="dxa"/>
          </w:tcPr>
          <w:p w14:paraId="2E3EC7F1" w14:textId="77777777" w:rsidR="00A96F9D" w:rsidRPr="00F01867" w:rsidRDefault="00A96F9D" w:rsidP="00A96F9D">
            <w:pPr>
              <w:rPr>
                <w:rFonts w:ascii="Arial" w:hAnsi="Arial" w:cs="Arial"/>
                <w:b/>
              </w:rPr>
            </w:pPr>
          </w:p>
        </w:tc>
        <w:tc>
          <w:tcPr>
            <w:tcW w:w="2835" w:type="dxa"/>
          </w:tcPr>
          <w:p w14:paraId="39893919" w14:textId="77777777" w:rsidR="00A96F9D" w:rsidRPr="00F01867" w:rsidRDefault="00A96F9D" w:rsidP="00A96F9D">
            <w:pPr>
              <w:rPr>
                <w:rFonts w:ascii="Arial" w:hAnsi="Arial" w:cs="Arial"/>
              </w:rPr>
            </w:pPr>
            <w:r w:rsidRPr="00F01867">
              <w:rPr>
                <w:rFonts w:ascii="Arial" w:hAnsi="Arial" w:cs="Arial"/>
              </w:rPr>
              <w:t>Interview</w:t>
            </w:r>
          </w:p>
        </w:tc>
      </w:tr>
      <w:tr w:rsidR="00A96F9D" w:rsidRPr="005F5FDD" w14:paraId="6012BC65" w14:textId="77777777" w:rsidTr="00E6073E">
        <w:trPr>
          <w:cantSplit/>
        </w:trPr>
        <w:tc>
          <w:tcPr>
            <w:tcW w:w="4644" w:type="dxa"/>
          </w:tcPr>
          <w:p w14:paraId="6B1E36F2" w14:textId="77777777" w:rsidR="00A96F9D" w:rsidRPr="00F01867" w:rsidRDefault="00A96F9D" w:rsidP="00A96F9D">
            <w:pPr>
              <w:rPr>
                <w:rFonts w:ascii="Arial" w:hAnsi="Arial" w:cs="Arial"/>
              </w:rPr>
            </w:pPr>
            <w:r w:rsidRPr="00F01867">
              <w:rPr>
                <w:rFonts w:ascii="Arial" w:hAnsi="Arial" w:cs="Arial"/>
              </w:rPr>
              <w:t>Ability to work both as part of a team and individually.</w:t>
            </w:r>
          </w:p>
        </w:tc>
        <w:tc>
          <w:tcPr>
            <w:tcW w:w="1134" w:type="dxa"/>
          </w:tcPr>
          <w:p w14:paraId="012ECE6A" w14:textId="77777777" w:rsidR="00A96F9D" w:rsidRPr="00F01867" w:rsidRDefault="00A96F9D" w:rsidP="00A96F9D">
            <w:pPr>
              <w:rPr>
                <w:rFonts w:ascii="Arial" w:hAnsi="Arial" w:cs="Arial"/>
                <w:b/>
              </w:rPr>
            </w:pPr>
            <w:r w:rsidRPr="00F01867">
              <w:rPr>
                <w:rFonts w:ascii="Arial" w:hAnsi="Arial" w:cs="Arial"/>
                <w:b/>
              </w:rPr>
              <w:t>X</w:t>
            </w:r>
          </w:p>
        </w:tc>
        <w:tc>
          <w:tcPr>
            <w:tcW w:w="1134" w:type="dxa"/>
          </w:tcPr>
          <w:p w14:paraId="7BB16C94" w14:textId="77777777" w:rsidR="00A96F9D" w:rsidRPr="00F01867" w:rsidRDefault="00A96F9D" w:rsidP="00A96F9D">
            <w:pPr>
              <w:rPr>
                <w:rFonts w:ascii="Arial" w:hAnsi="Arial" w:cs="Arial"/>
                <w:b/>
              </w:rPr>
            </w:pPr>
          </w:p>
        </w:tc>
        <w:tc>
          <w:tcPr>
            <w:tcW w:w="2835" w:type="dxa"/>
          </w:tcPr>
          <w:p w14:paraId="609F732F" w14:textId="77777777" w:rsidR="00A96F9D" w:rsidRPr="00F01867" w:rsidRDefault="00A96F9D" w:rsidP="00A96F9D">
            <w:pPr>
              <w:rPr>
                <w:rFonts w:ascii="Arial" w:hAnsi="Arial" w:cs="Arial"/>
              </w:rPr>
            </w:pPr>
            <w:r w:rsidRPr="00F01867">
              <w:rPr>
                <w:rFonts w:ascii="Arial" w:hAnsi="Arial" w:cs="Arial"/>
              </w:rPr>
              <w:t>Interview</w:t>
            </w:r>
          </w:p>
        </w:tc>
      </w:tr>
      <w:tr w:rsidR="00A96F9D" w:rsidRPr="005F5FDD" w14:paraId="7FD2740D" w14:textId="77777777" w:rsidTr="00E6073E">
        <w:trPr>
          <w:cantSplit/>
        </w:trPr>
        <w:tc>
          <w:tcPr>
            <w:tcW w:w="4644" w:type="dxa"/>
          </w:tcPr>
          <w:p w14:paraId="49D2653A" w14:textId="77777777" w:rsidR="00A96F9D" w:rsidRPr="00F01867" w:rsidRDefault="00A96F9D" w:rsidP="00A96F9D">
            <w:pPr>
              <w:widowControl w:val="0"/>
              <w:tabs>
                <w:tab w:val="left" w:pos="0"/>
                <w:tab w:val="left" w:pos="720"/>
              </w:tabs>
              <w:autoSpaceDE w:val="0"/>
              <w:autoSpaceDN w:val="0"/>
              <w:adjustRightInd w:val="0"/>
              <w:rPr>
                <w:rFonts w:ascii="Arial" w:hAnsi="Arial" w:cs="Arial"/>
                <w:lang w:val="en-US"/>
              </w:rPr>
            </w:pPr>
            <w:r w:rsidRPr="00F01867">
              <w:rPr>
                <w:rFonts w:ascii="Arial" w:hAnsi="Arial" w:cs="Arial"/>
                <w:lang w:val="en-US"/>
              </w:rPr>
              <w:t>‘Hands on’ approach and a willingness to learn and continually update knowledge and skillset</w:t>
            </w:r>
          </w:p>
        </w:tc>
        <w:tc>
          <w:tcPr>
            <w:tcW w:w="1134" w:type="dxa"/>
          </w:tcPr>
          <w:p w14:paraId="2782498C" w14:textId="77777777" w:rsidR="00A96F9D" w:rsidRPr="00F01867" w:rsidRDefault="00A96F9D" w:rsidP="00A96F9D">
            <w:pPr>
              <w:rPr>
                <w:rFonts w:ascii="Arial" w:hAnsi="Arial" w:cs="Arial"/>
                <w:b/>
              </w:rPr>
            </w:pPr>
            <w:r w:rsidRPr="00F01867">
              <w:rPr>
                <w:rFonts w:ascii="Arial" w:hAnsi="Arial" w:cs="Arial"/>
                <w:b/>
              </w:rPr>
              <w:t>X</w:t>
            </w:r>
          </w:p>
        </w:tc>
        <w:tc>
          <w:tcPr>
            <w:tcW w:w="1134" w:type="dxa"/>
          </w:tcPr>
          <w:p w14:paraId="4C4C53C7" w14:textId="77777777" w:rsidR="00A96F9D" w:rsidRPr="00F01867" w:rsidRDefault="00A96F9D" w:rsidP="00A96F9D">
            <w:pPr>
              <w:rPr>
                <w:rFonts w:ascii="Arial" w:hAnsi="Arial" w:cs="Arial"/>
                <w:b/>
              </w:rPr>
            </w:pPr>
          </w:p>
        </w:tc>
        <w:tc>
          <w:tcPr>
            <w:tcW w:w="2835" w:type="dxa"/>
          </w:tcPr>
          <w:p w14:paraId="2736E3EB" w14:textId="77777777" w:rsidR="00A96F9D" w:rsidRPr="00F01867" w:rsidRDefault="00A96F9D" w:rsidP="00A96F9D">
            <w:pPr>
              <w:rPr>
                <w:rFonts w:ascii="Arial" w:hAnsi="Arial" w:cs="Arial"/>
              </w:rPr>
            </w:pPr>
            <w:r w:rsidRPr="00F01867">
              <w:rPr>
                <w:rFonts w:ascii="Arial" w:hAnsi="Arial" w:cs="Arial"/>
              </w:rPr>
              <w:t>Interview</w:t>
            </w:r>
          </w:p>
        </w:tc>
      </w:tr>
      <w:tr w:rsidR="00A96F9D" w:rsidRPr="005F5FDD" w14:paraId="6EFE18C2" w14:textId="77777777" w:rsidTr="00E6073E">
        <w:trPr>
          <w:cantSplit/>
        </w:trPr>
        <w:tc>
          <w:tcPr>
            <w:tcW w:w="9747" w:type="dxa"/>
            <w:gridSpan w:val="4"/>
            <w:shd w:val="clear" w:color="auto" w:fill="D9D9D9" w:themeFill="background1" w:themeFillShade="D9"/>
          </w:tcPr>
          <w:p w14:paraId="47BB1414" w14:textId="77777777" w:rsidR="00A96F9D" w:rsidRPr="005F5FDD" w:rsidRDefault="00A96F9D" w:rsidP="00A96F9D">
            <w:pPr>
              <w:spacing w:before="240" w:after="240"/>
              <w:jc w:val="center"/>
              <w:rPr>
                <w:rFonts w:ascii="Arial" w:hAnsi="Arial" w:cs="Arial"/>
                <w:b/>
                <w:sz w:val="24"/>
                <w:szCs w:val="24"/>
              </w:rPr>
            </w:pPr>
            <w:r w:rsidRPr="005F5FDD">
              <w:rPr>
                <w:rFonts w:ascii="Arial" w:hAnsi="Arial" w:cs="Arial"/>
                <w:b/>
                <w:sz w:val="24"/>
                <w:szCs w:val="24"/>
              </w:rPr>
              <w:t>Essential College attributes</w:t>
            </w:r>
          </w:p>
        </w:tc>
      </w:tr>
      <w:tr w:rsidR="00A96F9D" w:rsidRPr="005F5FDD" w14:paraId="782B926D" w14:textId="77777777" w:rsidTr="00E6073E">
        <w:trPr>
          <w:cantSplit/>
        </w:trPr>
        <w:tc>
          <w:tcPr>
            <w:tcW w:w="4644" w:type="dxa"/>
          </w:tcPr>
          <w:p w14:paraId="2508ADFC" w14:textId="77777777" w:rsidR="00A96F9D" w:rsidRPr="00907082" w:rsidRDefault="00A96F9D" w:rsidP="00A96F9D">
            <w:pPr>
              <w:spacing w:before="240" w:after="240"/>
              <w:rPr>
                <w:rFonts w:ascii="Arial" w:hAnsi="Arial" w:cs="Arial"/>
                <w:szCs w:val="22"/>
              </w:rPr>
            </w:pPr>
            <w:r w:rsidRPr="000716F9">
              <w:rPr>
                <w:rFonts w:ascii="Arial" w:hAnsi="Arial" w:cs="Arial"/>
                <w:b/>
                <w:szCs w:val="22"/>
              </w:rPr>
              <w:t>Initiative:</w:t>
            </w:r>
            <w:r>
              <w:rPr>
                <w:rFonts w:ascii="Arial" w:hAnsi="Arial" w:cs="Arial"/>
                <w:szCs w:val="22"/>
              </w:rPr>
              <w:t xml:space="preserve"> Demonstrating the willingness and ability to </w:t>
            </w:r>
            <w:r w:rsidRPr="00907082">
              <w:rPr>
                <w:rFonts w:ascii="Arial" w:hAnsi="Arial" w:cs="Arial"/>
                <w:szCs w:val="22"/>
              </w:rPr>
              <w:t xml:space="preserve">use </w:t>
            </w:r>
            <w:r>
              <w:rPr>
                <w:rFonts w:ascii="Arial" w:hAnsi="Arial" w:cs="Arial"/>
                <w:szCs w:val="22"/>
              </w:rPr>
              <w:t>i</w:t>
            </w:r>
            <w:r w:rsidRPr="00907082">
              <w:rPr>
                <w:rFonts w:ascii="Arial" w:hAnsi="Arial" w:cs="Arial"/>
                <w:szCs w:val="22"/>
              </w:rPr>
              <w:t>nitiative</w:t>
            </w:r>
            <w:r>
              <w:rPr>
                <w:rFonts w:ascii="Arial" w:hAnsi="Arial" w:cs="Arial"/>
                <w:szCs w:val="22"/>
              </w:rPr>
              <w:t xml:space="preserve"> – whether that means deciding on necessary action and following it through - or suggesting ways to work in a better way. </w:t>
            </w:r>
          </w:p>
        </w:tc>
        <w:tc>
          <w:tcPr>
            <w:tcW w:w="1134" w:type="dxa"/>
          </w:tcPr>
          <w:p w14:paraId="5907586A" w14:textId="77777777" w:rsidR="00A96F9D" w:rsidRPr="005F5FDD" w:rsidRDefault="00A96F9D" w:rsidP="00A96F9D">
            <w:pPr>
              <w:spacing w:before="200" w:after="200"/>
              <w:rPr>
                <w:rFonts w:ascii="Arial" w:hAnsi="Arial" w:cs="Arial"/>
              </w:rPr>
            </w:pPr>
            <w:r>
              <w:rPr>
                <w:rFonts w:ascii="Arial" w:hAnsi="Arial" w:cs="Arial"/>
                <w:b/>
              </w:rPr>
              <w:t>X</w:t>
            </w:r>
          </w:p>
        </w:tc>
        <w:tc>
          <w:tcPr>
            <w:tcW w:w="1134" w:type="dxa"/>
          </w:tcPr>
          <w:p w14:paraId="09D7B95F" w14:textId="77777777" w:rsidR="00A96F9D" w:rsidRPr="005F5FDD" w:rsidRDefault="00A96F9D" w:rsidP="00A96F9D">
            <w:pPr>
              <w:spacing w:before="240" w:after="240"/>
              <w:rPr>
                <w:rFonts w:ascii="Arial" w:hAnsi="Arial" w:cs="Arial"/>
                <w:b/>
              </w:rPr>
            </w:pPr>
          </w:p>
        </w:tc>
        <w:tc>
          <w:tcPr>
            <w:tcW w:w="2835" w:type="dxa"/>
          </w:tcPr>
          <w:p w14:paraId="33EF2357" w14:textId="77777777" w:rsidR="00A96F9D" w:rsidRPr="005F5FDD" w:rsidRDefault="00A96F9D" w:rsidP="00A96F9D">
            <w:pPr>
              <w:spacing w:before="120"/>
              <w:rPr>
                <w:rFonts w:ascii="Arial" w:hAnsi="Arial" w:cs="Arial"/>
              </w:rPr>
            </w:pPr>
            <w:r>
              <w:rPr>
                <w:rFonts w:ascii="Arial" w:hAnsi="Arial" w:cs="Arial"/>
              </w:rPr>
              <w:t>I</w:t>
            </w:r>
            <w:r w:rsidRPr="005F5FDD">
              <w:rPr>
                <w:rFonts w:ascii="Arial" w:hAnsi="Arial" w:cs="Arial"/>
              </w:rPr>
              <w:t>nterview</w:t>
            </w:r>
          </w:p>
        </w:tc>
      </w:tr>
      <w:tr w:rsidR="00A96F9D" w:rsidRPr="005F5FDD" w14:paraId="4F3001C2" w14:textId="77777777" w:rsidTr="00E6073E">
        <w:trPr>
          <w:cantSplit/>
        </w:trPr>
        <w:tc>
          <w:tcPr>
            <w:tcW w:w="4644" w:type="dxa"/>
          </w:tcPr>
          <w:p w14:paraId="3A9D46ED" w14:textId="77777777" w:rsidR="00A96F9D" w:rsidRPr="000716F9" w:rsidRDefault="00A96F9D" w:rsidP="00A96F9D">
            <w:pPr>
              <w:spacing w:before="240" w:after="240"/>
              <w:rPr>
                <w:rFonts w:ascii="Arial" w:hAnsi="Arial" w:cs="Arial"/>
                <w:b/>
                <w:szCs w:val="22"/>
              </w:rPr>
            </w:pPr>
            <w:r>
              <w:rPr>
                <w:rFonts w:ascii="Arial" w:hAnsi="Arial" w:cs="Arial"/>
                <w:b/>
                <w:szCs w:val="22"/>
              </w:rPr>
              <w:t xml:space="preserve">Flexibility: </w:t>
            </w:r>
            <w:r w:rsidRPr="00232662">
              <w:rPr>
                <w:rFonts w:ascii="Arial" w:hAnsi="Arial" w:cs="Arial"/>
                <w:szCs w:val="22"/>
              </w:rPr>
              <w:t>Be able to work flexible hours including some evenings and occasional weekends</w:t>
            </w:r>
          </w:p>
        </w:tc>
        <w:tc>
          <w:tcPr>
            <w:tcW w:w="1134" w:type="dxa"/>
          </w:tcPr>
          <w:p w14:paraId="3EB6B828" w14:textId="77777777" w:rsidR="00A96F9D" w:rsidRDefault="00A96F9D" w:rsidP="00A96F9D">
            <w:pPr>
              <w:spacing w:before="200" w:after="200"/>
              <w:rPr>
                <w:rFonts w:ascii="Arial" w:hAnsi="Arial" w:cs="Arial"/>
                <w:b/>
              </w:rPr>
            </w:pPr>
            <w:r>
              <w:rPr>
                <w:rFonts w:ascii="Arial" w:hAnsi="Arial" w:cs="Arial"/>
                <w:b/>
              </w:rPr>
              <w:t>X</w:t>
            </w:r>
          </w:p>
        </w:tc>
        <w:tc>
          <w:tcPr>
            <w:tcW w:w="1134" w:type="dxa"/>
          </w:tcPr>
          <w:p w14:paraId="02C3AA01" w14:textId="77777777" w:rsidR="00A96F9D" w:rsidRPr="005F5FDD" w:rsidRDefault="00A96F9D" w:rsidP="00A96F9D">
            <w:pPr>
              <w:spacing w:before="240" w:after="240"/>
              <w:rPr>
                <w:rFonts w:ascii="Arial" w:hAnsi="Arial" w:cs="Arial"/>
                <w:b/>
              </w:rPr>
            </w:pPr>
          </w:p>
        </w:tc>
        <w:tc>
          <w:tcPr>
            <w:tcW w:w="2835" w:type="dxa"/>
          </w:tcPr>
          <w:p w14:paraId="275DA92E" w14:textId="77777777" w:rsidR="00A96F9D" w:rsidRDefault="00A96F9D" w:rsidP="00A96F9D">
            <w:pPr>
              <w:spacing w:before="120"/>
              <w:rPr>
                <w:rFonts w:ascii="Arial" w:hAnsi="Arial" w:cs="Arial"/>
              </w:rPr>
            </w:pPr>
            <w:r>
              <w:rPr>
                <w:rFonts w:ascii="Arial" w:hAnsi="Arial" w:cs="Arial"/>
              </w:rPr>
              <w:t>Interview</w:t>
            </w:r>
          </w:p>
        </w:tc>
      </w:tr>
      <w:tr w:rsidR="00A96F9D" w:rsidRPr="005F5FDD" w14:paraId="52DF3BE8" w14:textId="77777777" w:rsidTr="00E6073E">
        <w:trPr>
          <w:cantSplit/>
        </w:trPr>
        <w:tc>
          <w:tcPr>
            <w:tcW w:w="4644" w:type="dxa"/>
          </w:tcPr>
          <w:p w14:paraId="7FC05B38" w14:textId="77777777" w:rsidR="00A96F9D" w:rsidRPr="000716F9" w:rsidRDefault="00A96F9D" w:rsidP="00A96F9D">
            <w:pPr>
              <w:spacing w:before="240" w:after="240"/>
              <w:rPr>
                <w:rFonts w:ascii="Arial" w:hAnsi="Arial" w:cs="Arial"/>
              </w:rPr>
            </w:pPr>
            <w:r>
              <w:rPr>
                <w:rFonts w:ascii="Arial" w:hAnsi="Arial" w:cs="Arial"/>
                <w:b/>
                <w:szCs w:val="22"/>
              </w:rPr>
              <w:t>Influencing S</w:t>
            </w:r>
            <w:r w:rsidRPr="000716F9">
              <w:rPr>
                <w:rFonts w:ascii="Arial" w:hAnsi="Arial" w:cs="Arial"/>
                <w:b/>
                <w:szCs w:val="22"/>
              </w:rPr>
              <w:t>kills:</w:t>
            </w:r>
            <w:r>
              <w:rPr>
                <w:rFonts w:ascii="Arial" w:hAnsi="Arial" w:cs="Arial"/>
                <w:szCs w:val="22"/>
              </w:rPr>
              <w:t xml:space="preserve"> </w:t>
            </w:r>
            <w:r w:rsidRPr="000716F9">
              <w:rPr>
                <w:rFonts w:ascii="Arial" w:hAnsi="Arial" w:cs="Arial"/>
                <w:szCs w:val="22"/>
              </w:rPr>
              <w:t xml:space="preserve">The ability to </w:t>
            </w:r>
            <w:r>
              <w:rPr>
                <w:rFonts w:ascii="Arial" w:hAnsi="Arial" w:cs="Arial"/>
                <w:szCs w:val="22"/>
              </w:rPr>
              <w:t xml:space="preserve">persuade others. </w:t>
            </w:r>
          </w:p>
        </w:tc>
        <w:tc>
          <w:tcPr>
            <w:tcW w:w="1134" w:type="dxa"/>
          </w:tcPr>
          <w:p w14:paraId="11787B31" w14:textId="77777777" w:rsidR="00A96F9D" w:rsidRPr="005F5FDD" w:rsidRDefault="00A96F9D" w:rsidP="00A96F9D">
            <w:pPr>
              <w:spacing w:before="200" w:after="200"/>
              <w:rPr>
                <w:rFonts w:ascii="Arial" w:hAnsi="Arial" w:cs="Arial"/>
              </w:rPr>
            </w:pPr>
            <w:r>
              <w:rPr>
                <w:rFonts w:ascii="Arial" w:hAnsi="Arial" w:cs="Arial"/>
                <w:b/>
              </w:rPr>
              <w:t>X</w:t>
            </w:r>
          </w:p>
        </w:tc>
        <w:tc>
          <w:tcPr>
            <w:tcW w:w="1134" w:type="dxa"/>
          </w:tcPr>
          <w:p w14:paraId="561AC66A" w14:textId="77777777" w:rsidR="00A96F9D" w:rsidRPr="005F5FDD" w:rsidRDefault="00A96F9D" w:rsidP="00A96F9D">
            <w:pPr>
              <w:spacing w:before="240" w:after="240"/>
              <w:rPr>
                <w:rFonts w:ascii="Arial" w:hAnsi="Arial" w:cs="Arial"/>
                <w:b/>
              </w:rPr>
            </w:pPr>
          </w:p>
        </w:tc>
        <w:tc>
          <w:tcPr>
            <w:tcW w:w="2835" w:type="dxa"/>
          </w:tcPr>
          <w:p w14:paraId="5C3AB283" w14:textId="77777777" w:rsidR="00A96F9D" w:rsidRPr="005F5FDD" w:rsidRDefault="00A96F9D" w:rsidP="00A96F9D">
            <w:pPr>
              <w:spacing w:before="120"/>
              <w:rPr>
                <w:rFonts w:ascii="Arial" w:hAnsi="Arial" w:cs="Arial"/>
              </w:rPr>
            </w:pPr>
            <w:r>
              <w:rPr>
                <w:rFonts w:ascii="Arial" w:hAnsi="Arial" w:cs="Arial"/>
              </w:rPr>
              <w:t>I</w:t>
            </w:r>
            <w:r w:rsidRPr="005F5FDD">
              <w:rPr>
                <w:rFonts w:ascii="Arial" w:hAnsi="Arial" w:cs="Arial"/>
              </w:rPr>
              <w:t>nterview</w:t>
            </w:r>
          </w:p>
        </w:tc>
      </w:tr>
      <w:tr w:rsidR="00A96F9D" w:rsidRPr="005F5FDD" w14:paraId="2C08CBC6" w14:textId="77777777" w:rsidTr="00E6073E">
        <w:trPr>
          <w:cantSplit/>
        </w:trPr>
        <w:tc>
          <w:tcPr>
            <w:tcW w:w="4644" w:type="dxa"/>
          </w:tcPr>
          <w:p w14:paraId="590A17D5" w14:textId="77777777" w:rsidR="00A96F9D" w:rsidRPr="005F5FDD" w:rsidRDefault="00A96F9D" w:rsidP="00A96F9D">
            <w:pPr>
              <w:spacing w:before="240" w:after="240"/>
              <w:rPr>
                <w:rFonts w:ascii="Arial" w:hAnsi="Arial" w:cs="Arial"/>
              </w:rPr>
            </w:pPr>
            <w:r w:rsidRPr="005F5FDD">
              <w:rPr>
                <w:rFonts w:ascii="Arial" w:hAnsi="Arial" w:cs="Arial"/>
                <w:b/>
                <w:szCs w:val="22"/>
              </w:rPr>
              <w:t>Interpersonal Skills:</w:t>
            </w:r>
            <w:r w:rsidRPr="005F5FDD">
              <w:rPr>
                <w:rFonts w:ascii="Arial" w:hAnsi="Arial" w:cs="Arial"/>
                <w:szCs w:val="22"/>
              </w:rPr>
              <w:t xml:space="preserve"> The </w:t>
            </w:r>
            <w:r>
              <w:rPr>
                <w:rFonts w:ascii="Arial" w:hAnsi="Arial" w:cs="Arial"/>
                <w:szCs w:val="22"/>
              </w:rPr>
              <w:t xml:space="preserve">ability to communicate and interact with other people in a way that promotes cooperative relationships. </w:t>
            </w:r>
          </w:p>
        </w:tc>
        <w:tc>
          <w:tcPr>
            <w:tcW w:w="1134" w:type="dxa"/>
          </w:tcPr>
          <w:p w14:paraId="73413D70" w14:textId="77777777" w:rsidR="00A96F9D" w:rsidRPr="005F5FDD" w:rsidRDefault="00A96F9D" w:rsidP="00A96F9D">
            <w:pPr>
              <w:spacing w:before="200" w:after="200"/>
              <w:rPr>
                <w:rFonts w:ascii="Arial" w:hAnsi="Arial" w:cs="Arial"/>
              </w:rPr>
            </w:pPr>
            <w:r>
              <w:rPr>
                <w:rFonts w:ascii="Arial" w:hAnsi="Arial" w:cs="Arial"/>
                <w:b/>
              </w:rPr>
              <w:t>X</w:t>
            </w:r>
          </w:p>
        </w:tc>
        <w:tc>
          <w:tcPr>
            <w:tcW w:w="1134" w:type="dxa"/>
          </w:tcPr>
          <w:p w14:paraId="28DEE395" w14:textId="77777777" w:rsidR="00A96F9D" w:rsidRPr="005F5FDD" w:rsidRDefault="00A96F9D" w:rsidP="00A96F9D">
            <w:pPr>
              <w:spacing w:before="240" w:after="240"/>
              <w:rPr>
                <w:rFonts w:ascii="Arial" w:hAnsi="Arial" w:cs="Arial"/>
                <w:b/>
              </w:rPr>
            </w:pPr>
          </w:p>
        </w:tc>
        <w:tc>
          <w:tcPr>
            <w:tcW w:w="2835" w:type="dxa"/>
          </w:tcPr>
          <w:p w14:paraId="09CD8234" w14:textId="77777777" w:rsidR="00A96F9D" w:rsidRPr="005F5FDD" w:rsidRDefault="00A96F9D" w:rsidP="00A96F9D">
            <w:pPr>
              <w:spacing w:before="120"/>
              <w:rPr>
                <w:rFonts w:ascii="Arial" w:hAnsi="Arial" w:cs="Arial"/>
              </w:rPr>
            </w:pPr>
            <w:r>
              <w:rPr>
                <w:rFonts w:ascii="Arial" w:hAnsi="Arial" w:cs="Arial"/>
              </w:rPr>
              <w:t>I</w:t>
            </w:r>
            <w:r w:rsidRPr="005F5FDD">
              <w:rPr>
                <w:rFonts w:ascii="Arial" w:hAnsi="Arial" w:cs="Arial"/>
              </w:rPr>
              <w:t>nterview</w:t>
            </w:r>
          </w:p>
        </w:tc>
      </w:tr>
      <w:tr w:rsidR="00A96F9D" w:rsidRPr="005F5FDD" w14:paraId="762D5CCB" w14:textId="77777777" w:rsidTr="00E6073E">
        <w:trPr>
          <w:cantSplit/>
        </w:trPr>
        <w:tc>
          <w:tcPr>
            <w:tcW w:w="4644" w:type="dxa"/>
          </w:tcPr>
          <w:p w14:paraId="687E3E53" w14:textId="77777777" w:rsidR="00A96F9D" w:rsidRPr="005F5FDD" w:rsidRDefault="00A96F9D" w:rsidP="00A96F9D">
            <w:pPr>
              <w:spacing w:before="240" w:after="240"/>
              <w:rPr>
                <w:rFonts w:ascii="Arial" w:hAnsi="Arial" w:cs="Arial"/>
              </w:rPr>
            </w:pPr>
            <w:r w:rsidRPr="005F5FDD">
              <w:rPr>
                <w:rFonts w:ascii="Arial" w:hAnsi="Arial" w:cs="Arial"/>
                <w:b/>
                <w:szCs w:val="22"/>
              </w:rPr>
              <w:t>Teamwork:</w:t>
            </w:r>
            <w:r>
              <w:rPr>
                <w:rFonts w:ascii="Arial" w:hAnsi="Arial" w:cs="Arial"/>
                <w:szCs w:val="22"/>
              </w:rPr>
              <w:t xml:space="preserve"> The willingness and ability to collaborate and work closely with colleagues in a mutually supportive manner. </w:t>
            </w:r>
          </w:p>
        </w:tc>
        <w:tc>
          <w:tcPr>
            <w:tcW w:w="1134" w:type="dxa"/>
          </w:tcPr>
          <w:p w14:paraId="4E29D65C" w14:textId="77777777" w:rsidR="00A96F9D" w:rsidRPr="005F5FDD" w:rsidRDefault="00A96F9D" w:rsidP="00A96F9D">
            <w:pPr>
              <w:spacing w:before="200" w:after="200"/>
              <w:rPr>
                <w:rFonts w:ascii="Arial" w:hAnsi="Arial" w:cs="Arial"/>
              </w:rPr>
            </w:pPr>
            <w:r>
              <w:rPr>
                <w:rFonts w:ascii="Arial" w:hAnsi="Arial" w:cs="Arial"/>
                <w:b/>
              </w:rPr>
              <w:t>X</w:t>
            </w:r>
          </w:p>
        </w:tc>
        <w:tc>
          <w:tcPr>
            <w:tcW w:w="1134" w:type="dxa"/>
          </w:tcPr>
          <w:p w14:paraId="361169F4" w14:textId="77777777" w:rsidR="00A96F9D" w:rsidRPr="005F5FDD" w:rsidRDefault="00A96F9D" w:rsidP="00A96F9D">
            <w:pPr>
              <w:spacing w:before="240" w:after="240"/>
              <w:rPr>
                <w:rFonts w:ascii="Arial" w:hAnsi="Arial" w:cs="Arial"/>
                <w:b/>
              </w:rPr>
            </w:pPr>
          </w:p>
        </w:tc>
        <w:tc>
          <w:tcPr>
            <w:tcW w:w="2835" w:type="dxa"/>
          </w:tcPr>
          <w:p w14:paraId="551A8A02" w14:textId="77777777" w:rsidR="00A96F9D" w:rsidRPr="005F5FDD" w:rsidRDefault="00A96F9D" w:rsidP="00A96F9D">
            <w:pPr>
              <w:spacing w:before="120"/>
              <w:rPr>
                <w:rFonts w:ascii="Arial" w:hAnsi="Arial" w:cs="Arial"/>
              </w:rPr>
            </w:pPr>
            <w:r>
              <w:rPr>
                <w:rFonts w:ascii="Arial" w:hAnsi="Arial" w:cs="Arial"/>
              </w:rPr>
              <w:t>I</w:t>
            </w:r>
            <w:r w:rsidRPr="005F5FDD">
              <w:rPr>
                <w:rFonts w:ascii="Arial" w:hAnsi="Arial" w:cs="Arial"/>
              </w:rPr>
              <w:t>nterview</w:t>
            </w:r>
          </w:p>
        </w:tc>
      </w:tr>
      <w:tr w:rsidR="00A96F9D" w:rsidRPr="005F5FDD" w14:paraId="55684233" w14:textId="77777777" w:rsidTr="00E6073E">
        <w:trPr>
          <w:cantSplit/>
        </w:trPr>
        <w:tc>
          <w:tcPr>
            <w:tcW w:w="9747" w:type="dxa"/>
            <w:gridSpan w:val="4"/>
            <w:shd w:val="clear" w:color="auto" w:fill="D9D9D9" w:themeFill="background1" w:themeFillShade="D9"/>
          </w:tcPr>
          <w:p w14:paraId="454DD16E" w14:textId="77777777" w:rsidR="00A96F9D" w:rsidRPr="005F5FDD" w:rsidRDefault="00A96F9D" w:rsidP="00A96F9D">
            <w:pPr>
              <w:spacing w:before="240" w:after="240"/>
              <w:jc w:val="center"/>
              <w:rPr>
                <w:rFonts w:ascii="Arial" w:hAnsi="Arial" w:cs="Arial"/>
                <w:sz w:val="24"/>
                <w:szCs w:val="24"/>
              </w:rPr>
            </w:pPr>
            <w:r w:rsidRPr="005F5FDD">
              <w:rPr>
                <w:rFonts w:ascii="Arial" w:hAnsi="Arial" w:cs="Arial"/>
                <w:b/>
                <w:sz w:val="24"/>
                <w:szCs w:val="24"/>
                <w:lang w:eastAsia="en-US"/>
              </w:rPr>
              <w:t>Circumstances of role</w:t>
            </w:r>
            <w:r>
              <w:rPr>
                <w:rFonts w:ascii="Arial" w:hAnsi="Arial" w:cs="Arial"/>
                <w:b/>
                <w:sz w:val="24"/>
                <w:szCs w:val="24"/>
                <w:lang w:eastAsia="en-US"/>
              </w:rPr>
              <w:t xml:space="preserve"> (if applicable)</w:t>
            </w:r>
          </w:p>
        </w:tc>
      </w:tr>
      <w:tr w:rsidR="00A96F9D" w:rsidRPr="005F5FDD" w14:paraId="3114418A" w14:textId="77777777" w:rsidTr="00E6073E">
        <w:trPr>
          <w:cantSplit/>
        </w:trPr>
        <w:tc>
          <w:tcPr>
            <w:tcW w:w="4644" w:type="dxa"/>
          </w:tcPr>
          <w:p w14:paraId="1BC0852E" w14:textId="77777777" w:rsidR="00A96F9D" w:rsidRDefault="00A96F9D" w:rsidP="00A96F9D">
            <w:pPr>
              <w:spacing w:before="240" w:after="240"/>
              <w:rPr>
                <w:rFonts w:ascii="Arial" w:hAnsi="Arial" w:cs="Arial"/>
              </w:rPr>
            </w:pPr>
            <w:r>
              <w:rPr>
                <w:rFonts w:ascii="Arial" w:hAnsi="Arial" w:cs="Arial"/>
              </w:rPr>
              <w:t>Full Driving Licence</w:t>
            </w:r>
          </w:p>
        </w:tc>
        <w:tc>
          <w:tcPr>
            <w:tcW w:w="1134" w:type="dxa"/>
          </w:tcPr>
          <w:p w14:paraId="43C209B5" w14:textId="77777777" w:rsidR="00A96F9D" w:rsidRPr="005F5FDD" w:rsidRDefault="00A96F9D" w:rsidP="00A96F9D">
            <w:pPr>
              <w:spacing w:before="240" w:after="240"/>
              <w:rPr>
                <w:rFonts w:ascii="Arial" w:hAnsi="Arial" w:cs="Arial"/>
                <w:b/>
              </w:rPr>
            </w:pPr>
            <w:r>
              <w:rPr>
                <w:rFonts w:ascii="Arial" w:hAnsi="Arial" w:cs="Arial"/>
                <w:b/>
              </w:rPr>
              <w:t>X</w:t>
            </w:r>
          </w:p>
        </w:tc>
        <w:tc>
          <w:tcPr>
            <w:tcW w:w="1134" w:type="dxa"/>
          </w:tcPr>
          <w:p w14:paraId="05FB2FFC" w14:textId="77777777" w:rsidR="00A96F9D" w:rsidRDefault="00A96F9D" w:rsidP="00A96F9D">
            <w:pPr>
              <w:spacing w:before="240" w:after="240"/>
              <w:rPr>
                <w:rFonts w:ascii="Arial" w:hAnsi="Arial" w:cs="Arial"/>
                <w:b/>
              </w:rPr>
            </w:pPr>
          </w:p>
        </w:tc>
        <w:tc>
          <w:tcPr>
            <w:tcW w:w="2835" w:type="dxa"/>
          </w:tcPr>
          <w:p w14:paraId="106C981D" w14:textId="77777777" w:rsidR="00A96F9D" w:rsidRDefault="00A96F9D" w:rsidP="00A96F9D">
            <w:pPr>
              <w:spacing w:before="240" w:after="240"/>
              <w:rPr>
                <w:rFonts w:ascii="Arial" w:hAnsi="Arial" w:cs="Arial"/>
              </w:rPr>
            </w:pPr>
            <w:r>
              <w:rPr>
                <w:rFonts w:ascii="Arial" w:hAnsi="Arial" w:cs="Arial"/>
              </w:rPr>
              <w:t>Application form</w:t>
            </w:r>
          </w:p>
        </w:tc>
      </w:tr>
    </w:tbl>
    <w:p w14:paraId="588C7B1F" w14:textId="091E1F49" w:rsidR="00DC52B6" w:rsidRDefault="00DC52B6" w:rsidP="006841BF">
      <w:pPr>
        <w:rPr>
          <w:rFonts w:ascii="Arial" w:hAnsi="Arial"/>
        </w:rPr>
      </w:pPr>
    </w:p>
    <w:sectPr w:rsidR="00DC52B6" w:rsidSect="00DA1443">
      <w:headerReference w:type="default" r:id="rId12"/>
      <w:footerReference w:type="default" r:id="rId13"/>
      <w:pgSz w:w="11906" w:h="16838"/>
      <w:pgMar w:top="261" w:right="1133" w:bottom="1276" w:left="1134" w:header="29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E3F37" w14:textId="77777777" w:rsidR="00D4050C" w:rsidRDefault="00D4050C">
      <w:r>
        <w:separator/>
      </w:r>
    </w:p>
  </w:endnote>
  <w:endnote w:type="continuationSeparator" w:id="0">
    <w:p w14:paraId="2C48A4B3" w14:textId="77777777" w:rsidR="00D4050C" w:rsidRDefault="00D40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1467707"/>
      <w:docPartObj>
        <w:docPartGallery w:val="Page Numbers (Bottom of Page)"/>
        <w:docPartUnique/>
      </w:docPartObj>
    </w:sdtPr>
    <w:sdtContent>
      <w:p w14:paraId="407BFD59" w14:textId="3AE716B2" w:rsidR="004E76E6" w:rsidRDefault="00751EA0" w:rsidP="00C93B64">
        <w:pPr>
          <w:pStyle w:val="Footer"/>
          <w:tabs>
            <w:tab w:val="clear" w:pos="8306"/>
            <w:tab w:val="right" w:pos="9639"/>
          </w:tabs>
          <w:rPr>
            <w:rFonts w:ascii="Arial" w:hAnsi="Arial" w:cs="Arial"/>
            <w:sz w:val="16"/>
            <w:szCs w:val="16"/>
          </w:rPr>
        </w:pPr>
        <w:r w:rsidRPr="00C93B64">
          <w:rPr>
            <w:rFonts w:ascii="Arial" w:hAnsi="Arial" w:cs="Arial"/>
            <w:sz w:val="16"/>
            <w:szCs w:val="16"/>
          </w:rPr>
          <w:tab/>
        </w:r>
        <w:r>
          <w:t xml:space="preserve">                  </w:t>
        </w:r>
        <w:r w:rsidRPr="006D12DF">
          <w:rPr>
            <w:rFonts w:ascii="Arial" w:hAnsi="Arial" w:cs="Arial"/>
            <w:sz w:val="16"/>
            <w:szCs w:val="16"/>
          </w:rPr>
          <w:t xml:space="preserve">Page </w:t>
        </w:r>
        <w:r w:rsidRPr="006D12DF">
          <w:rPr>
            <w:rFonts w:ascii="Arial" w:hAnsi="Arial" w:cs="Arial"/>
            <w:sz w:val="16"/>
            <w:szCs w:val="16"/>
          </w:rPr>
          <w:fldChar w:fldCharType="begin"/>
        </w:r>
        <w:r w:rsidRPr="006D12DF">
          <w:rPr>
            <w:rFonts w:ascii="Arial" w:hAnsi="Arial" w:cs="Arial"/>
            <w:sz w:val="16"/>
            <w:szCs w:val="16"/>
          </w:rPr>
          <w:instrText xml:space="preserve"> PAGE   \* MERGEFORMAT </w:instrText>
        </w:r>
        <w:r w:rsidRPr="006D12DF">
          <w:rPr>
            <w:rFonts w:ascii="Arial" w:hAnsi="Arial" w:cs="Arial"/>
            <w:sz w:val="16"/>
            <w:szCs w:val="16"/>
          </w:rPr>
          <w:fldChar w:fldCharType="separate"/>
        </w:r>
        <w:r w:rsidR="000E46F8">
          <w:rPr>
            <w:rFonts w:ascii="Arial" w:hAnsi="Arial" w:cs="Arial"/>
            <w:noProof/>
            <w:sz w:val="16"/>
            <w:szCs w:val="16"/>
          </w:rPr>
          <w:t>3</w:t>
        </w:r>
        <w:r w:rsidRPr="006D12DF">
          <w:rPr>
            <w:rFonts w:ascii="Arial" w:hAnsi="Arial" w:cs="Arial"/>
            <w:sz w:val="16"/>
            <w:szCs w:val="16"/>
          </w:rPr>
          <w:fldChar w:fldCharType="end"/>
        </w:r>
        <w:r w:rsidRPr="006D12DF">
          <w:rPr>
            <w:rFonts w:ascii="Arial" w:hAnsi="Arial" w:cs="Arial"/>
            <w:sz w:val="16"/>
            <w:szCs w:val="16"/>
          </w:rPr>
          <w:t xml:space="preserve"> of </w:t>
        </w:r>
        <w:r w:rsidRPr="006D12DF">
          <w:rPr>
            <w:rFonts w:ascii="Arial" w:hAnsi="Arial" w:cs="Arial"/>
            <w:sz w:val="16"/>
            <w:szCs w:val="16"/>
          </w:rPr>
          <w:fldChar w:fldCharType="begin"/>
        </w:r>
        <w:r w:rsidRPr="006D12DF">
          <w:rPr>
            <w:rFonts w:ascii="Arial" w:hAnsi="Arial" w:cs="Arial"/>
            <w:sz w:val="16"/>
            <w:szCs w:val="16"/>
          </w:rPr>
          <w:instrText xml:space="preserve"> NUMPAGES  \# "0"  \* MERGEFORMAT </w:instrText>
        </w:r>
        <w:r w:rsidRPr="006D12DF">
          <w:rPr>
            <w:rFonts w:ascii="Arial" w:hAnsi="Arial" w:cs="Arial"/>
            <w:sz w:val="16"/>
            <w:szCs w:val="16"/>
          </w:rPr>
          <w:fldChar w:fldCharType="separate"/>
        </w:r>
        <w:r w:rsidR="000E46F8">
          <w:rPr>
            <w:rFonts w:ascii="Arial" w:hAnsi="Arial" w:cs="Arial"/>
            <w:noProof/>
            <w:sz w:val="16"/>
            <w:szCs w:val="16"/>
          </w:rPr>
          <w:t>3</w:t>
        </w:r>
        <w:r w:rsidRPr="006D12DF">
          <w:rPr>
            <w:rFonts w:ascii="Arial" w:hAnsi="Arial" w:cs="Arial"/>
            <w:sz w:val="16"/>
            <w:szCs w:val="16"/>
          </w:rPr>
          <w:fldChar w:fldCharType="end"/>
        </w:r>
        <w:r w:rsidRPr="006D12DF">
          <w:rPr>
            <w:rFonts w:ascii="Arial" w:hAnsi="Arial" w:cs="Arial"/>
            <w:sz w:val="16"/>
            <w:szCs w:val="16"/>
          </w:rPr>
          <w:tab/>
          <w:t xml:space="preserve">   </w:t>
        </w:r>
        <w:r>
          <w:rPr>
            <w:rFonts w:ascii="Arial" w:hAnsi="Arial" w:cs="Arial"/>
            <w:sz w:val="16"/>
            <w:szCs w:val="16"/>
          </w:rPr>
          <w:t xml:space="preserve">             </w:t>
        </w:r>
        <w:r w:rsidRPr="006D12DF">
          <w:rPr>
            <w:rFonts w:ascii="Arial" w:hAnsi="Arial" w:cs="Arial"/>
            <w:sz w:val="16"/>
            <w:szCs w:val="16"/>
          </w:rPr>
          <w:t xml:space="preserve">Last revised: </w:t>
        </w:r>
        <w:r w:rsidR="00135E8E">
          <w:rPr>
            <w:rFonts w:ascii="Arial" w:hAnsi="Arial" w:cs="Arial"/>
            <w:sz w:val="16"/>
            <w:szCs w:val="16"/>
          </w:rPr>
          <w:t>May</w:t>
        </w:r>
        <w:r w:rsidR="004E76E6">
          <w:rPr>
            <w:rFonts w:ascii="Arial" w:hAnsi="Arial" w:cs="Arial"/>
            <w:sz w:val="16"/>
            <w:szCs w:val="16"/>
          </w:rPr>
          <w:t xml:space="preserve"> 202</w:t>
        </w:r>
        <w:r w:rsidR="00CF37F6">
          <w:rPr>
            <w:rFonts w:ascii="Arial" w:hAnsi="Arial" w:cs="Arial"/>
            <w:sz w:val="16"/>
            <w:szCs w:val="16"/>
          </w:rPr>
          <w:t>4</w:t>
        </w:r>
      </w:p>
      <w:p w14:paraId="51364630" w14:textId="66540621" w:rsidR="00751EA0" w:rsidRPr="006D12DF" w:rsidRDefault="00000000" w:rsidP="00C93B64">
        <w:pPr>
          <w:pStyle w:val="Footer"/>
          <w:tabs>
            <w:tab w:val="clear" w:pos="8306"/>
            <w:tab w:val="right" w:pos="9639"/>
          </w:tabs>
          <w:rPr>
            <w:sz w:val="16"/>
            <w:szCs w:val="16"/>
          </w:rPr>
        </w:pPr>
      </w:p>
    </w:sdtContent>
  </w:sdt>
  <w:p w14:paraId="2A2F6FFD" w14:textId="77777777" w:rsidR="00751EA0" w:rsidRPr="003C6A92" w:rsidRDefault="00751EA0" w:rsidP="003C6A92">
    <w:pPr>
      <w:pStyle w:val="Footer"/>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AF5A6" w14:textId="77777777" w:rsidR="00D4050C" w:rsidRDefault="00D4050C">
      <w:r>
        <w:separator/>
      </w:r>
    </w:p>
  </w:footnote>
  <w:footnote w:type="continuationSeparator" w:id="0">
    <w:p w14:paraId="4B2B1539" w14:textId="77777777" w:rsidR="00D4050C" w:rsidRDefault="00D40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91CD1" w14:textId="77777777" w:rsidR="00751EA0" w:rsidRDefault="00751EA0" w:rsidP="0056409A">
    <w:pPr>
      <w:pStyle w:val="Header"/>
      <w:tabs>
        <w:tab w:val="left" w:pos="7290"/>
      </w:tabs>
    </w:pPr>
    <w:r>
      <w:tab/>
    </w:r>
    <w:r>
      <w:tab/>
    </w:r>
    <w:r>
      <w:tab/>
    </w:r>
  </w:p>
  <w:p w14:paraId="44B34329" w14:textId="77777777" w:rsidR="00751EA0" w:rsidRDefault="00751EA0">
    <w:pPr>
      <w:pStyle w:val="Header"/>
      <w:jc w:val="right"/>
    </w:pPr>
  </w:p>
  <w:p w14:paraId="2C244F71" w14:textId="77777777" w:rsidR="00751EA0" w:rsidRDefault="00751EA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62406"/>
    <w:multiLevelType w:val="hybridMultilevel"/>
    <w:tmpl w:val="2794CE2C"/>
    <w:lvl w:ilvl="0" w:tplc="08090001">
      <w:start w:val="1"/>
      <w:numFmt w:val="bullet"/>
      <w:lvlText w:val=""/>
      <w:lvlJc w:val="left"/>
      <w:pPr>
        <w:ind w:left="1103" w:hanging="360"/>
      </w:pPr>
      <w:rPr>
        <w:rFonts w:ascii="Symbol" w:hAnsi="Symbol" w:hint="default"/>
      </w:rPr>
    </w:lvl>
    <w:lvl w:ilvl="1" w:tplc="08090003">
      <w:start w:val="1"/>
      <w:numFmt w:val="bullet"/>
      <w:lvlText w:val="o"/>
      <w:lvlJc w:val="left"/>
      <w:pPr>
        <w:ind w:left="1823" w:hanging="360"/>
      </w:pPr>
      <w:rPr>
        <w:rFonts w:ascii="Courier New" w:hAnsi="Courier New" w:cs="Courier New" w:hint="default"/>
      </w:rPr>
    </w:lvl>
    <w:lvl w:ilvl="2" w:tplc="08090005" w:tentative="1">
      <w:start w:val="1"/>
      <w:numFmt w:val="bullet"/>
      <w:lvlText w:val=""/>
      <w:lvlJc w:val="left"/>
      <w:pPr>
        <w:ind w:left="2543" w:hanging="360"/>
      </w:pPr>
      <w:rPr>
        <w:rFonts w:ascii="Wingdings" w:hAnsi="Wingdings" w:hint="default"/>
      </w:rPr>
    </w:lvl>
    <w:lvl w:ilvl="3" w:tplc="08090001" w:tentative="1">
      <w:start w:val="1"/>
      <w:numFmt w:val="bullet"/>
      <w:lvlText w:val=""/>
      <w:lvlJc w:val="left"/>
      <w:pPr>
        <w:ind w:left="3263" w:hanging="360"/>
      </w:pPr>
      <w:rPr>
        <w:rFonts w:ascii="Symbol" w:hAnsi="Symbol" w:hint="default"/>
      </w:rPr>
    </w:lvl>
    <w:lvl w:ilvl="4" w:tplc="08090003" w:tentative="1">
      <w:start w:val="1"/>
      <w:numFmt w:val="bullet"/>
      <w:lvlText w:val="o"/>
      <w:lvlJc w:val="left"/>
      <w:pPr>
        <w:ind w:left="3983" w:hanging="360"/>
      </w:pPr>
      <w:rPr>
        <w:rFonts w:ascii="Courier New" w:hAnsi="Courier New" w:cs="Courier New" w:hint="default"/>
      </w:rPr>
    </w:lvl>
    <w:lvl w:ilvl="5" w:tplc="08090005" w:tentative="1">
      <w:start w:val="1"/>
      <w:numFmt w:val="bullet"/>
      <w:lvlText w:val=""/>
      <w:lvlJc w:val="left"/>
      <w:pPr>
        <w:ind w:left="4703" w:hanging="360"/>
      </w:pPr>
      <w:rPr>
        <w:rFonts w:ascii="Wingdings" w:hAnsi="Wingdings" w:hint="default"/>
      </w:rPr>
    </w:lvl>
    <w:lvl w:ilvl="6" w:tplc="08090001" w:tentative="1">
      <w:start w:val="1"/>
      <w:numFmt w:val="bullet"/>
      <w:lvlText w:val=""/>
      <w:lvlJc w:val="left"/>
      <w:pPr>
        <w:ind w:left="5423" w:hanging="360"/>
      </w:pPr>
      <w:rPr>
        <w:rFonts w:ascii="Symbol" w:hAnsi="Symbol" w:hint="default"/>
      </w:rPr>
    </w:lvl>
    <w:lvl w:ilvl="7" w:tplc="08090003" w:tentative="1">
      <w:start w:val="1"/>
      <w:numFmt w:val="bullet"/>
      <w:lvlText w:val="o"/>
      <w:lvlJc w:val="left"/>
      <w:pPr>
        <w:ind w:left="6143" w:hanging="360"/>
      </w:pPr>
      <w:rPr>
        <w:rFonts w:ascii="Courier New" w:hAnsi="Courier New" w:cs="Courier New" w:hint="default"/>
      </w:rPr>
    </w:lvl>
    <w:lvl w:ilvl="8" w:tplc="08090005" w:tentative="1">
      <w:start w:val="1"/>
      <w:numFmt w:val="bullet"/>
      <w:lvlText w:val=""/>
      <w:lvlJc w:val="left"/>
      <w:pPr>
        <w:ind w:left="6863" w:hanging="360"/>
      </w:pPr>
      <w:rPr>
        <w:rFonts w:ascii="Wingdings" w:hAnsi="Wingdings" w:hint="default"/>
      </w:rPr>
    </w:lvl>
  </w:abstractNum>
  <w:abstractNum w:abstractNumId="1" w15:restartNumberingAfterBreak="0">
    <w:nsid w:val="3AF2154F"/>
    <w:multiLevelType w:val="hybridMultilevel"/>
    <w:tmpl w:val="5B44C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5264D7"/>
    <w:multiLevelType w:val="multilevel"/>
    <w:tmpl w:val="CD3E3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118228D"/>
    <w:multiLevelType w:val="hybridMultilevel"/>
    <w:tmpl w:val="79ECD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760FD0"/>
    <w:multiLevelType w:val="hybridMultilevel"/>
    <w:tmpl w:val="BBE4D332"/>
    <w:lvl w:ilvl="0" w:tplc="6DC6E7C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776DBC"/>
    <w:multiLevelType w:val="hybridMultilevel"/>
    <w:tmpl w:val="0C269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C93AC2"/>
    <w:multiLevelType w:val="multilevel"/>
    <w:tmpl w:val="DDF46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FC309F"/>
    <w:multiLevelType w:val="hybridMultilevel"/>
    <w:tmpl w:val="F19ED240"/>
    <w:lvl w:ilvl="0" w:tplc="08090001">
      <w:start w:val="1"/>
      <w:numFmt w:val="bullet"/>
      <w:lvlText w:val=""/>
      <w:lvlJc w:val="left"/>
      <w:pPr>
        <w:ind w:left="1037" w:hanging="360"/>
      </w:pPr>
      <w:rPr>
        <w:rFonts w:ascii="Symbol" w:hAnsi="Symbol" w:hint="default"/>
      </w:rPr>
    </w:lvl>
    <w:lvl w:ilvl="1" w:tplc="08090003">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num w:numId="1" w16cid:durableId="611595673">
    <w:abstractNumId w:val="0"/>
  </w:num>
  <w:num w:numId="2" w16cid:durableId="1229729052">
    <w:abstractNumId w:val="7"/>
  </w:num>
  <w:num w:numId="3" w16cid:durableId="1247302329">
    <w:abstractNumId w:val="5"/>
  </w:num>
  <w:num w:numId="4" w16cid:durableId="1564946378">
    <w:abstractNumId w:val="1"/>
  </w:num>
  <w:num w:numId="5" w16cid:durableId="1339964299">
    <w:abstractNumId w:val="4"/>
  </w:num>
  <w:num w:numId="6" w16cid:durableId="308751902">
    <w:abstractNumId w:val="2"/>
  </w:num>
  <w:num w:numId="7" w16cid:durableId="1932816917">
    <w:abstractNumId w:val="3"/>
  </w:num>
  <w:num w:numId="8" w16cid:durableId="58284332">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2NzIzNrA0NzAyMDRX0lEKTi0uzszPAykwqQUAbYsbMiwAAAA="/>
  </w:docVars>
  <w:rsids>
    <w:rsidRoot w:val="00A50ADF"/>
    <w:rsid w:val="000019CC"/>
    <w:rsid w:val="00007A22"/>
    <w:rsid w:val="00014887"/>
    <w:rsid w:val="00014B76"/>
    <w:rsid w:val="000159B3"/>
    <w:rsid w:val="00030F66"/>
    <w:rsid w:val="00031436"/>
    <w:rsid w:val="0003671A"/>
    <w:rsid w:val="00040915"/>
    <w:rsid w:val="00056555"/>
    <w:rsid w:val="000575C1"/>
    <w:rsid w:val="0006325B"/>
    <w:rsid w:val="000645C5"/>
    <w:rsid w:val="00065F4E"/>
    <w:rsid w:val="0006756F"/>
    <w:rsid w:val="000716F9"/>
    <w:rsid w:val="0007430F"/>
    <w:rsid w:val="00074EA1"/>
    <w:rsid w:val="000809E4"/>
    <w:rsid w:val="000860E2"/>
    <w:rsid w:val="00094FF6"/>
    <w:rsid w:val="0009504C"/>
    <w:rsid w:val="000A5E4F"/>
    <w:rsid w:val="000B1E03"/>
    <w:rsid w:val="000C7D0F"/>
    <w:rsid w:val="000D0A12"/>
    <w:rsid w:val="000D221F"/>
    <w:rsid w:val="000D334E"/>
    <w:rsid w:val="000E46F8"/>
    <w:rsid w:val="0010763B"/>
    <w:rsid w:val="001268B9"/>
    <w:rsid w:val="00135E8E"/>
    <w:rsid w:val="00137581"/>
    <w:rsid w:val="00153DC8"/>
    <w:rsid w:val="00155EA0"/>
    <w:rsid w:val="00163830"/>
    <w:rsid w:val="00177EDD"/>
    <w:rsid w:val="0019508B"/>
    <w:rsid w:val="0019667C"/>
    <w:rsid w:val="001B443E"/>
    <w:rsid w:val="001C0151"/>
    <w:rsid w:val="001C0FC4"/>
    <w:rsid w:val="001D0BDA"/>
    <w:rsid w:val="001D2466"/>
    <w:rsid w:val="001D3958"/>
    <w:rsid w:val="001D419E"/>
    <w:rsid w:val="001D5DD4"/>
    <w:rsid w:val="001E02C7"/>
    <w:rsid w:val="001E12C4"/>
    <w:rsid w:val="001F1A47"/>
    <w:rsid w:val="001F6DA0"/>
    <w:rsid w:val="002022B7"/>
    <w:rsid w:val="002143BF"/>
    <w:rsid w:val="002206F3"/>
    <w:rsid w:val="00232662"/>
    <w:rsid w:val="002327AB"/>
    <w:rsid w:val="00240467"/>
    <w:rsid w:val="002419C0"/>
    <w:rsid w:val="00246E27"/>
    <w:rsid w:val="002672EB"/>
    <w:rsid w:val="00274C68"/>
    <w:rsid w:val="00277B2C"/>
    <w:rsid w:val="00287F3C"/>
    <w:rsid w:val="0029177C"/>
    <w:rsid w:val="00292BE1"/>
    <w:rsid w:val="00292FB0"/>
    <w:rsid w:val="0029332A"/>
    <w:rsid w:val="002B1FDE"/>
    <w:rsid w:val="002B58B2"/>
    <w:rsid w:val="002B6593"/>
    <w:rsid w:val="002C43C1"/>
    <w:rsid w:val="002C4E32"/>
    <w:rsid w:val="002D2FE3"/>
    <w:rsid w:val="002E7E70"/>
    <w:rsid w:val="002F7B33"/>
    <w:rsid w:val="00320591"/>
    <w:rsid w:val="00326982"/>
    <w:rsid w:val="00327FFC"/>
    <w:rsid w:val="003353BE"/>
    <w:rsid w:val="00335777"/>
    <w:rsid w:val="00336E71"/>
    <w:rsid w:val="00341B74"/>
    <w:rsid w:val="00350AE2"/>
    <w:rsid w:val="00352BC4"/>
    <w:rsid w:val="00354DE6"/>
    <w:rsid w:val="00363A71"/>
    <w:rsid w:val="00364547"/>
    <w:rsid w:val="003715F9"/>
    <w:rsid w:val="00380F0B"/>
    <w:rsid w:val="00381016"/>
    <w:rsid w:val="003871A1"/>
    <w:rsid w:val="00390BF5"/>
    <w:rsid w:val="003943A6"/>
    <w:rsid w:val="00396374"/>
    <w:rsid w:val="003A5B79"/>
    <w:rsid w:val="003C6A92"/>
    <w:rsid w:val="003D1861"/>
    <w:rsid w:val="003D53BA"/>
    <w:rsid w:val="003E2B99"/>
    <w:rsid w:val="003E76A9"/>
    <w:rsid w:val="003E76B7"/>
    <w:rsid w:val="003F4E8B"/>
    <w:rsid w:val="003F713F"/>
    <w:rsid w:val="00402598"/>
    <w:rsid w:val="0040588A"/>
    <w:rsid w:val="00411D94"/>
    <w:rsid w:val="00415EC3"/>
    <w:rsid w:val="00421285"/>
    <w:rsid w:val="00434B6E"/>
    <w:rsid w:val="0044090F"/>
    <w:rsid w:val="00442B80"/>
    <w:rsid w:val="0044313D"/>
    <w:rsid w:val="00447C16"/>
    <w:rsid w:val="004516F6"/>
    <w:rsid w:val="0046211C"/>
    <w:rsid w:val="004664B5"/>
    <w:rsid w:val="00467D69"/>
    <w:rsid w:val="0047156A"/>
    <w:rsid w:val="00476523"/>
    <w:rsid w:val="00480556"/>
    <w:rsid w:val="00482C87"/>
    <w:rsid w:val="00483510"/>
    <w:rsid w:val="00484634"/>
    <w:rsid w:val="004B037C"/>
    <w:rsid w:val="004B5A80"/>
    <w:rsid w:val="004E267D"/>
    <w:rsid w:val="004E3817"/>
    <w:rsid w:val="004E6F21"/>
    <w:rsid w:val="004E76E6"/>
    <w:rsid w:val="004F209C"/>
    <w:rsid w:val="004F47C7"/>
    <w:rsid w:val="004F6FA9"/>
    <w:rsid w:val="004F754F"/>
    <w:rsid w:val="0050007B"/>
    <w:rsid w:val="005219F3"/>
    <w:rsid w:val="005232C5"/>
    <w:rsid w:val="00524557"/>
    <w:rsid w:val="00524964"/>
    <w:rsid w:val="0053082E"/>
    <w:rsid w:val="005501C8"/>
    <w:rsid w:val="0056409A"/>
    <w:rsid w:val="00570ED5"/>
    <w:rsid w:val="005723C3"/>
    <w:rsid w:val="00580FEC"/>
    <w:rsid w:val="00586932"/>
    <w:rsid w:val="0059610D"/>
    <w:rsid w:val="0059643C"/>
    <w:rsid w:val="005A38C1"/>
    <w:rsid w:val="005A3926"/>
    <w:rsid w:val="005A3D26"/>
    <w:rsid w:val="005B62F8"/>
    <w:rsid w:val="005C3DB2"/>
    <w:rsid w:val="005F15D8"/>
    <w:rsid w:val="005F55A2"/>
    <w:rsid w:val="005F5FDD"/>
    <w:rsid w:val="005F735B"/>
    <w:rsid w:val="00602936"/>
    <w:rsid w:val="0061044C"/>
    <w:rsid w:val="00615739"/>
    <w:rsid w:val="006234E5"/>
    <w:rsid w:val="00623976"/>
    <w:rsid w:val="00623AF0"/>
    <w:rsid w:val="006261AA"/>
    <w:rsid w:val="00631681"/>
    <w:rsid w:val="00632663"/>
    <w:rsid w:val="00635CCC"/>
    <w:rsid w:val="006374D0"/>
    <w:rsid w:val="00640C5F"/>
    <w:rsid w:val="00644EDA"/>
    <w:rsid w:val="0065079A"/>
    <w:rsid w:val="0065476A"/>
    <w:rsid w:val="00656944"/>
    <w:rsid w:val="00666B66"/>
    <w:rsid w:val="00666C26"/>
    <w:rsid w:val="006712C1"/>
    <w:rsid w:val="006720B7"/>
    <w:rsid w:val="00673474"/>
    <w:rsid w:val="0067581A"/>
    <w:rsid w:val="00683DAA"/>
    <w:rsid w:val="0068400A"/>
    <w:rsid w:val="006841BF"/>
    <w:rsid w:val="006862AB"/>
    <w:rsid w:val="006A10A8"/>
    <w:rsid w:val="006A1B2C"/>
    <w:rsid w:val="006A2802"/>
    <w:rsid w:val="006B26E0"/>
    <w:rsid w:val="006D029E"/>
    <w:rsid w:val="006D12DF"/>
    <w:rsid w:val="007127D7"/>
    <w:rsid w:val="00721045"/>
    <w:rsid w:val="00723907"/>
    <w:rsid w:val="00725DA4"/>
    <w:rsid w:val="00751EA0"/>
    <w:rsid w:val="00754488"/>
    <w:rsid w:val="0075568D"/>
    <w:rsid w:val="00762722"/>
    <w:rsid w:val="0077431E"/>
    <w:rsid w:val="00782824"/>
    <w:rsid w:val="00790E32"/>
    <w:rsid w:val="007929E1"/>
    <w:rsid w:val="0079465A"/>
    <w:rsid w:val="007A1DD9"/>
    <w:rsid w:val="007B0774"/>
    <w:rsid w:val="007B6A31"/>
    <w:rsid w:val="007C1A0E"/>
    <w:rsid w:val="007C2F7A"/>
    <w:rsid w:val="007C4F62"/>
    <w:rsid w:val="007E0DE4"/>
    <w:rsid w:val="007F6513"/>
    <w:rsid w:val="007F7054"/>
    <w:rsid w:val="0080401A"/>
    <w:rsid w:val="0081157E"/>
    <w:rsid w:val="00814262"/>
    <w:rsid w:val="008202CC"/>
    <w:rsid w:val="00827407"/>
    <w:rsid w:val="00832C72"/>
    <w:rsid w:val="008364FF"/>
    <w:rsid w:val="00836561"/>
    <w:rsid w:val="008437B3"/>
    <w:rsid w:val="00843A24"/>
    <w:rsid w:val="008456A7"/>
    <w:rsid w:val="008473A1"/>
    <w:rsid w:val="00852D4A"/>
    <w:rsid w:val="00854B60"/>
    <w:rsid w:val="00860355"/>
    <w:rsid w:val="00864515"/>
    <w:rsid w:val="00867E2C"/>
    <w:rsid w:val="00871215"/>
    <w:rsid w:val="00875B3C"/>
    <w:rsid w:val="008767A0"/>
    <w:rsid w:val="00892C16"/>
    <w:rsid w:val="0089427D"/>
    <w:rsid w:val="008B5CE4"/>
    <w:rsid w:val="008C45CC"/>
    <w:rsid w:val="008D1273"/>
    <w:rsid w:val="008D4D31"/>
    <w:rsid w:val="008D758D"/>
    <w:rsid w:val="008E1209"/>
    <w:rsid w:val="008F2B73"/>
    <w:rsid w:val="00902581"/>
    <w:rsid w:val="0090311C"/>
    <w:rsid w:val="00907082"/>
    <w:rsid w:val="00910497"/>
    <w:rsid w:val="00921D1D"/>
    <w:rsid w:val="00922644"/>
    <w:rsid w:val="009244A6"/>
    <w:rsid w:val="009274E8"/>
    <w:rsid w:val="00932C43"/>
    <w:rsid w:val="009442CB"/>
    <w:rsid w:val="009469D1"/>
    <w:rsid w:val="00950F96"/>
    <w:rsid w:val="00954723"/>
    <w:rsid w:val="00971AAA"/>
    <w:rsid w:val="00973210"/>
    <w:rsid w:val="00980862"/>
    <w:rsid w:val="00986645"/>
    <w:rsid w:val="00996FEA"/>
    <w:rsid w:val="009A05B8"/>
    <w:rsid w:val="009A1E43"/>
    <w:rsid w:val="009A6C2C"/>
    <w:rsid w:val="009A6C65"/>
    <w:rsid w:val="009B617C"/>
    <w:rsid w:val="009C4FFE"/>
    <w:rsid w:val="009C7843"/>
    <w:rsid w:val="009D6C1C"/>
    <w:rsid w:val="009E2B09"/>
    <w:rsid w:val="009E2EBF"/>
    <w:rsid w:val="009F61E1"/>
    <w:rsid w:val="00A07A0F"/>
    <w:rsid w:val="00A112E2"/>
    <w:rsid w:val="00A47740"/>
    <w:rsid w:val="00A50ADF"/>
    <w:rsid w:val="00A57C48"/>
    <w:rsid w:val="00A618FE"/>
    <w:rsid w:val="00A642FA"/>
    <w:rsid w:val="00A74BC0"/>
    <w:rsid w:val="00A74F76"/>
    <w:rsid w:val="00A74FE5"/>
    <w:rsid w:val="00A75CAB"/>
    <w:rsid w:val="00A839C9"/>
    <w:rsid w:val="00A854F3"/>
    <w:rsid w:val="00A8738C"/>
    <w:rsid w:val="00A90C8E"/>
    <w:rsid w:val="00A96F9D"/>
    <w:rsid w:val="00A97D73"/>
    <w:rsid w:val="00AA4D45"/>
    <w:rsid w:val="00AB5A2F"/>
    <w:rsid w:val="00AC0B6C"/>
    <w:rsid w:val="00AC0B86"/>
    <w:rsid w:val="00AC1E42"/>
    <w:rsid w:val="00AC22A0"/>
    <w:rsid w:val="00AC7015"/>
    <w:rsid w:val="00AC7558"/>
    <w:rsid w:val="00AC769A"/>
    <w:rsid w:val="00AD2206"/>
    <w:rsid w:val="00AD3272"/>
    <w:rsid w:val="00AE2C62"/>
    <w:rsid w:val="00AE30F6"/>
    <w:rsid w:val="00AE6755"/>
    <w:rsid w:val="00AF1B6D"/>
    <w:rsid w:val="00AF4C04"/>
    <w:rsid w:val="00AF5C4B"/>
    <w:rsid w:val="00B00735"/>
    <w:rsid w:val="00B04DCF"/>
    <w:rsid w:val="00B117D0"/>
    <w:rsid w:val="00B11F63"/>
    <w:rsid w:val="00B25D8F"/>
    <w:rsid w:val="00B311CA"/>
    <w:rsid w:val="00B32BDE"/>
    <w:rsid w:val="00B37D70"/>
    <w:rsid w:val="00B40A99"/>
    <w:rsid w:val="00B4234F"/>
    <w:rsid w:val="00B45ED6"/>
    <w:rsid w:val="00B53E90"/>
    <w:rsid w:val="00B62128"/>
    <w:rsid w:val="00B74F09"/>
    <w:rsid w:val="00B75F35"/>
    <w:rsid w:val="00B76161"/>
    <w:rsid w:val="00B81AFF"/>
    <w:rsid w:val="00B8239E"/>
    <w:rsid w:val="00B86EF6"/>
    <w:rsid w:val="00BA07E3"/>
    <w:rsid w:val="00BA2678"/>
    <w:rsid w:val="00BB6F9A"/>
    <w:rsid w:val="00BD4A5C"/>
    <w:rsid w:val="00BD5CDA"/>
    <w:rsid w:val="00BE0789"/>
    <w:rsid w:val="00BE7372"/>
    <w:rsid w:val="00BF3CBB"/>
    <w:rsid w:val="00C042DE"/>
    <w:rsid w:val="00C12456"/>
    <w:rsid w:val="00C12D5E"/>
    <w:rsid w:val="00C14088"/>
    <w:rsid w:val="00C14918"/>
    <w:rsid w:val="00C40E0F"/>
    <w:rsid w:val="00C427C1"/>
    <w:rsid w:val="00C51C7F"/>
    <w:rsid w:val="00C57AA2"/>
    <w:rsid w:val="00C60564"/>
    <w:rsid w:val="00C60A88"/>
    <w:rsid w:val="00C62663"/>
    <w:rsid w:val="00C70173"/>
    <w:rsid w:val="00C70B1C"/>
    <w:rsid w:val="00C83BA4"/>
    <w:rsid w:val="00C84634"/>
    <w:rsid w:val="00C907C2"/>
    <w:rsid w:val="00C93B64"/>
    <w:rsid w:val="00C95F61"/>
    <w:rsid w:val="00CA0239"/>
    <w:rsid w:val="00CA40A2"/>
    <w:rsid w:val="00CA7702"/>
    <w:rsid w:val="00CC2A83"/>
    <w:rsid w:val="00CC74B4"/>
    <w:rsid w:val="00CD0322"/>
    <w:rsid w:val="00CE5515"/>
    <w:rsid w:val="00CF2630"/>
    <w:rsid w:val="00CF37F6"/>
    <w:rsid w:val="00D026A4"/>
    <w:rsid w:val="00D03337"/>
    <w:rsid w:val="00D102FF"/>
    <w:rsid w:val="00D21CDF"/>
    <w:rsid w:val="00D231BC"/>
    <w:rsid w:val="00D276A9"/>
    <w:rsid w:val="00D4050C"/>
    <w:rsid w:val="00D4454B"/>
    <w:rsid w:val="00D51703"/>
    <w:rsid w:val="00D51B37"/>
    <w:rsid w:val="00D55F2D"/>
    <w:rsid w:val="00D608EF"/>
    <w:rsid w:val="00D64313"/>
    <w:rsid w:val="00D65B7C"/>
    <w:rsid w:val="00D74B54"/>
    <w:rsid w:val="00D754BC"/>
    <w:rsid w:val="00D86ADD"/>
    <w:rsid w:val="00D90C56"/>
    <w:rsid w:val="00D91C05"/>
    <w:rsid w:val="00D93BDE"/>
    <w:rsid w:val="00D94AB3"/>
    <w:rsid w:val="00DA1443"/>
    <w:rsid w:val="00DB411D"/>
    <w:rsid w:val="00DB6043"/>
    <w:rsid w:val="00DC440D"/>
    <w:rsid w:val="00DC52B6"/>
    <w:rsid w:val="00DC70A4"/>
    <w:rsid w:val="00DD6E31"/>
    <w:rsid w:val="00DE26AA"/>
    <w:rsid w:val="00DE4C06"/>
    <w:rsid w:val="00DF1577"/>
    <w:rsid w:val="00DF51B5"/>
    <w:rsid w:val="00DF6A01"/>
    <w:rsid w:val="00E063BC"/>
    <w:rsid w:val="00E123CA"/>
    <w:rsid w:val="00E175B3"/>
    <w:rsid w:val="00E2149D"/>
    <w:rsid w:val="00E238A0"/>
    <w:rsid w:val="00E304BB"/>
    <w:rsid w:val="00E34473"/>
    <w:rsid w:val="00E36EE9"/>
    <w:rsid w:val="00E4076F"/>
    <w:rsid w:val="00E45953"/>
    <w:rsid w:val="00E71182"/>
    <w:rsid w:val="00E72C86"/>
    <w:rsid w:val="00E73A34"/>
    <w:rsid w:val="00E75405"/>
    <w:rsid w:val="00E7685B"/>
    <w:rsid w:val="00E81CC4"/>
    <w:rsid w:val="00E87F2A"/>
    <w:rsid w:val="00E91984"/>
    <w:rsid w:val="00EA33C0"/>
    <w:rsid w:val="00EB55A9"/>
    <w:rsid w:val="00EB7D74"/>
    <w:rsid w:val="00EC17B8"/>
    <w:rsid w:val="00EC23D1"/>
    <w:rsid w:val="00EC58D9"/>
    <w:rsid w:val="00ED5A36"/>
    <w:rsid w:val="00EE07F9"/>
    <w:rsid w:val="00EF1406"/>
    <w:rsid w:val="00EF1AD9"/>
    <w:rsid w:val="00F00AD1"/>
    <w:rsid w:val="00F01867"/>
    <w:rsid w:val="00F03F96"/>
    <w:rsid w:val="00F04CB3"/>
    <w:rsid w:val="00F07949"/>
    <w:rsid w:val="00F53DD5"/>
    <w:rsid w:val="00F544CD"/>
    <w:rsid w:val="00F54673"/>
    <w:rsid w:val="00F552A3"/>
    <w:rsid w:val="00F62C6C"/>
    <w:rsid w:val="00F66094"/>
    <w:rsid w:val="00F8060B"/>
    <w:rsid w:val="00F86EFF"/>
    <w:rsid w:val="00FA596E"/>
    <w:rsid w:val="00FA765F"/>
    <w:rsid w:val="00FB5326"/>
    <w:rsid w:val="00FC0170"/>
    <w:rsid w:val="00FC24B4"/>
    <w:rsid w:val="00FC29F8"/>
    <w:rsid w:val="00FC50FD"/>
    <w:rsid w:val="00FC7BD5"/>
    <w:rsid w:val="00FD761C"/>
    <w:rsid w:val="00FE13DD"/>
    <w:rsid w:val="00FE503A"/>
    <w:rsid w:val="00FF06E0"/>
    <w:rsid w:val="00FF3EE3"/>
    <w:rsid w:val="00FF5AED"/>
    <w:rsid w:val="00FF70D4"/>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3D0DA0"/>
  <w15:docId w15:val="{2EA250A8-D354-4DFE-A854-C669EF5AA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5F9"/>
  </w:style>
  <w:style w:type="paragraph" w:styleId="Heading1">
    <w:name w:val="heading 1"/>
    <w:basedOn w:val="Normal"/>
    <w:next w:val="Normal"/>
    <w:qFormat/>
    <w:rsid w:val="00AC0B86"/>
    <w:pPr>
      <w:keepNext/>
      <w:jc w:val="center"/>
      <w:outlineLvl w:val="0"/>
    </w:pPr>
    <w:rPr>
      <w:rFonts w:ascii="Arial" w:hAnsi="Arial"/>
      <w:b/>
    </w:rPr>
  </w:style>
  <w:style w:type="paragraph" w:styleId="Heading2">
    <w:name w:val="heading 2"/>
    <w:basedOn w:val="Normal"/>
    <w:next w:val="Normal"/>
    <w:qFormat/>
    <w:rsid w:val="00AC0B86"/>
    <w:pPr>
      <w:keepNext/>
      <w:outlineLvl w:val="1"/>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C0B86"/>
    <w:pPr>
      <w:jc w:val="center"/>
    </w:pPr>
    <w:rPr>
      <w:rFonts w:ascii="Arial" w:hAnsi="Arial"/>
      <w:b/>
    </w:rPr>
  </w:style>
  <w:style w:type="paragraph" w:styleId="Header">
    <w:name w:val="header"/>
    <w:basedOn w:val="Normal"/>
    <w:rsid w:val="00AC0B86"/>
    <w:pPr>
      <w:tabs>
        <w:tab w:val="center" w:pos="4153"/>
        <w:tab w:val="right" w:pos="8306"/>
      </w:tabs>
    </w:pPr>
  </w:style>
  <w:style w:type="paragraph" w:styleId="Footer">
    <w:name w:val="footer"/>
    <w:basedOn w:val="Normal"/>
    <w:link w:val="FooterChar"/>
    <w:uiPriority w:val="99"/>
    <w:rsid w:val="00AC0B86"/>
    <w:pPr>
      <w:tabs>
        <w:tab w:val="center" w:pos="4153"/>
        <w:tab w:val="right" w:pos="8306"/>
      </w:tabs>
    </w:pPr>
  </w:style>
  <w:style w:type="paragraph" w:styleId="BalloonText">
    <w:name w:val="Balloon Text"/>
    <w:basedOn w:val="Normal"/>
    <w:link w:val="BalloonTextChar"/>
    <w:uiPriority w:val="99"/>
    <w:semiHidden/>
    <w:unhideWhenUsed/>
    <w:rsid w:val="000D221F"/>
    <w:rPr>
      <w:rFonts w:ascii="Tahoma" w:hAnsi="Tahoma" w:cs="Tahoma"/>
      <w:sz w:val="16"/>
      <w:szCs w:val="16"/>
    </w:rPr>
  </w:style>
  <w:style w:type="character" w:customStyle="1" w:styleId="BalloonTextChar">
    <w:name w:val="Balloon Text Char"/>
    <w:basedOn w:val="DefaultParagraphFont"/>
    <w:link w:val="BalloonText"/>
    <w:uiPriority w:val="99"/>
    <w:semiHidden/>
    <w:rsid w:val="000D221F"/>
    <w:rPr>
      <w:rFonts w:ascii="Tahoma" w:hAnsi="Tahoma" w:cs="Tahoma"/>
      <w:sz w:val="16"/>
      <w:szCs w:val="16"/>
    </w:rPr>
  </w:style>
  <w:style w:type="character" w:customStyle="1" w:styleId="FooterChar">
    <w:name w:val="Footer Char"/>
    <w:basedOn w:val="DefaultParagraphFont"/>
    <w:link w:val="Footer"/>
    <w:uiPriority w:val="99"/>
    <w:rsid w:val="003C6A92"/>
  </w:style>
  <w:style w:type="paragraph" w:styleId="BodyText">
    <w:name w:val="Body Text"/>
    <w:basedOn w:val="Normal"/>
    <w:link w:val="BodyTextChar"/>
    <w:unhideWhenUsed/>
    <w:rsid w:val="009244A6"/>
    <w:pPr>
      <w:spacing w:after="120"/>
    </w:pPr>
  </w:style>
  <w:style w:type="character" w:customStyle="1" w:styleId="BodyTextChar">
    <w:name w:val="Body Text Char"/>
    <w:basedOn w:val="DefaultParagraphFont"/>
    <w:link w:val="BodyText"/>
    <w:rsid w:val="009244A6"/>
  </w:style>
  <w:style w:type="paragraph" w:customStyle="1" w:styleId="Heading21">
    <w:name w:val="Heading 21"/>
    <w:next w:val="Normal"/>
    <w:qFormat/>
    <w:rsid w:val="009244A6"/>
    <w:pPr>
      <w:keepNext/>
      <w:tabs>
        <w:tab w:val="left" w:pos="360"/>
      </w:tabs>
      <w:spacing w:after="200" w:line="276" w:lineRule="auto"/>
      <w:ind w:left="360" w:hanging="360"/>
      <w:outlineLvl w:val="1"/>
    </w:pPr>
    <w:rPr>
      <w:rFonts w:ascii="Arial" w:eastAsia="Arial Unicode MS" w:hAnsi="Arial"/>
      <w:color w:val="000000"/>
      <w:sz w:val="24"/>
      <w:u w:color="000000"/>
      <w:lang w:eastAsia="en-US"/>
    </w:rPr>
  </w:style>
  <w:style w:type="character" w:customStyle="1" w:styleId="TitleChar">
    <w:name w:val="Title Char"/>
    <w:link w:val="Title"/>
    <w:rsid w:val="009244A6"/>
    <w:rPr>
      <w:rFonts w:ascii="Arial" w:hAnsi="Arial"/>
      <w:b/>
    </w:rPr>
  </w:style>
  <w:style w:type="paragraph" w:styleId="Subtitle">
    <w:name w:val="Subtitle"/>
    <w:basedOn w:val="Normal"/>
    <w:link w:val="SubtitleChar"/>
    <w:qFormat/>
    <w:rsid w:val="009244A6"/>
    <w:rPr>
      <w:rFonts w:ascii="Comic Sans MS" w:hAnsi="Comic Sans MS"/>
      <w:sz w:val="24"/>
      <w:lang w:val="en-US"/>
    </w:rPr>
  </w:style>
  <w:style w:type="character" w:customStyle="1" w:styleId="SubtitleChar">
    <w:name w:val="Subtitle Char"/>
    <w:basedOn w:val="DefaultParagraphFont"/>
    <w:link w:val="Subtitle"/>
    <w:rsid w:val="009244A6"/>
    <w:rPr>
      <w:rFonts w:ascii="Comic Sans MS" w:hAnsi="Comic Sans MS"/>
      <w:sz w:val="24"/>
      <w:lang w:val="en-US"/>
    </w:rPr>
  </w:style>
  <w:style w:type="table" w:styleId="TableGrid">
    <w:name w:val="Table Grid"/>
    <w:basedOn w:val="TableNormal"/>
    <w:uiPriority w:val="59"/>
    <w:rsid w:val="009244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157E"/>
    <w:pPr>
      <w:ind w:left="720"/>
      <w:contextualSpacing/>
    </w:pPr>
  </w:style>
  <w:style w:type="character" w:styleId="PlaceholderText">
    <w:name w:val="Placeholder Text"/>
    <w:basedOn w:val="DefaultParagraphFont"/>
    <w:uiPriority w:val="99"/>
    <w:unhideWhenUsed/>
    <w:rsid w:val="00C84634"/>
    <w:rPr>
      <w:color w:val="808080"/>
    </w:rPr>
  </w:style>
  <w:style w:type="paragraph" w:styleId="BodyText2">
    <w:name w:val="Body Text 2"/>
    <w:basedOn w:val="Normal"/>
    <w:link w:val="BodyText2Char"/>
    <w:rsid w:val="00CD0322"/>
    <w:pPr>
      <w:spacing w:after="120" w:line="480" w:lineRule="auto"/>
    </w:pPr>
    <w:rPr>
      <w:rFonts w:ascii="Arial" w:hAnsi="Arial"/>
      <w:szCs w:val="24"/>
      <w:lang w:eastAsia="en-US"/>
    </w:rPr>
  </w:style>
  <w:style w:type="character" w:customStyle="1" w:styleId="BodyText2Char">
    <w:name w:val="Body Text 2 Char"/>
    <w:basedOn w:val="DefaultParagraphFont"/>
    <w:link w:val="BodyText2"/>
    <w:rsid w:val="00CD0322"/>
    <w:rPr>
      <w:rFonts w:ascii="Arial" w:hAnsi="Arial"/>
      <w:szCs w:val="24"/>
      <w:lang w:eastAsia="en-US"/>
    </w:rPr>
  </w:style>
  <w:style w:type="paragraph" w:styleId="NormalWeb">
    <w:name w:val="Normal (Web)"/>
    <w:basedOn w:val="Normal"/>
    <w:uiPriority w:val="99"/>
    <w:semiHidden/>
    <w:unhideWhenUsed/>
    <w:rsid w:val="00065F4E"/>
    <w:rPr>
      <w:sz w:val="24"/>
      <w:szCs w:val="24"/>
    </w:rPr>
  </w:style>
  <w:style w:type="paragraph" w:customStyle="1" w:styleId="Default">
    <w:name w:val="Default"/>
    <w:rsid w:val="005F735B"/>
    <w:pPr>
      <w:autoSpaceDE w:val="0"/>
      <w:autoSpaceDN w:val="0"/>
      <w:adjustRightInd w:val="0"/>
    </w:pPr>
    <w:rPr>
      <w:rFonts w:ascii="Calibri" w:hAnsi="Calibri" w:cs="Calibri"/>
      <w:color w:val="000000"/>
      <w:sz w:val="24"/>
      <w:szCs w:val="24"/>
    </w:rPr>
  </w:style>
  <w:style w:type="character" w:customStyle="1" w:styleId="wbzude">
    <w:name w:val="wbzude"/>
    <w:basedOn w:val="DefaultParagraphFont"/>
    <w:rsid w:val="000019CC"/>
  </w:style>
  <w:style w:type="paragraph" w:customStyle="1" w:styleId="customhtml">
    <w:name w:val="customhtml"/>
    <w:basedOn w:val="Normal"/>
    <w:rsid w:val="00364547"/>
    <w:pPr>
      <w:spacing w:before="100" w:beforeAutospacing="1" w:after="100" w:afterAutospacing="1"/>
    </w:pPr>
    <w:rPr>
      <w:sz w:val="24"/>
      <w:szCs w:val="24"/>
    </w:rPr>
  </w:style>
  <w:style w:type="character" w:customStyle="1" w:styleId="customhtml1">
    <w:name w:val="customhtml1"/>
    <w:basedOn w:val="DefaultParagraphFont"/>
    <w:rsid w:val="00364547"/>
  </w:style>
  <w:style w:type="character" w:customStyle="1" w:styleId="apple-converted-space">
    <w:name w:val="apple-converted-space"/>
    <w:basedOn w:val="DefaultParagraphFont"/>
    <w:rsid w:val="00A96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71812">
      <w:bodyDiv w:val="1"/>
      <w:marLeft w:val="0"/>
      <w:marRight w:val="0"/>
      <w:marTop w:val="0"/>
      <w:marBottom w:val="0"/>
      <w:divBdr>
        <w:top w:val="none" w:sz="0" w:space="0" w:color="auto"/>
        <w:left w:val="none" w:sz="0" w:space="0" w:color="auto"/>
        <w:bottom w:val="none" w:sz="0" w:space="0" w:color="auto"/>
        <w:right w:val="none" w:sz="0" w:space="0" w:color="auto"/>
      </w:divBdr>
    </w:div>
    <w:div w:id="388844667">
      <w:bodyDiv w:val="1"/>
      <w:marLeft w:val="0"/>
      <w:marRight w:val="0"/>
      <w:marTop w:val="0"/>
      <w:marBottom w:val="0"/>
      <w:divBdr>
        <w:top w:val="none" w:sz="0" w:space="0" w:color="auto"/>
        <w:left w:val="none" w:sz="0" w:space="0" w:color="auto"/>
        <w:bottom w:val="none" w:sz="0" w:space="0" w:color="auto"/>
        <w:right w:val="none" w:sz="0" w:space="0" w:color="auto"/>
      </w:divBdr>
    </w:div>
    <w:div w:id="644816660">
      <w:bodyDiv w:val="1"/>
      <w:marLeft w:val="0"/>
      <w:marRight w:val="0"/>
      <w:marTop w:val="0"/>
      <w:marBottom w:val="0"/>
      <w:divBdr>
        <w:top w:val="none" w:sz="0" w:space="0" w:color="auto"/>
        <w:left w:val="none" w:sz="0" w:space="0" w:color="auto"/>
        <w:bottom w:val="none" w:sz="0" w:space="0" w:color="auto"/>
        <w:right w:val="none" w:sz="0" w:space="0" w:color="auto"/>
      </w:divBdr>
    </w:div>
    <w:div w:id="823934119">
      <w:bodyDiv w:val="1"/>
      <w:marLeft w:val="0"/>
      <w:marRight w:val="0"/>
      <w:marTop w:val="0"/>
      <w:marBottom w:val="0"/>
      <w:divBdr>
        <w:top w:val="none" w:sz="0" w:space="0" w:color="auto"/>
        <w:left w:val="none" w:sz="0" w:space="0" w:color="auto"/>
        <w:bottom w:val="none" w:sz="0" w:space="0" w:color="auto"/>
        <w:right w:val="none" w:sz="0" w:space="0" w:color="auto"/>
      </w:divBdr>
    </w:div>
    <w:div w:id="830632890">
      <w:bodyDiv w:val="1"/>
      <w:marLeft w:val="0"/>
      <w:marRight w:val="0"/>
      <w:marTop w:val="0"/>
      <w:marBottom w:val="0"/>
      <w:divBdr>
        <w:top w:val="none" w:sz="0" w:space="0" w:color="auto"/>
        <w:left w:val="none" w:sz="0" w:space="0" w:color="auto"/>
        <w:bottom w:val="none" w:sz="0" w:space="0" w:color="auto"/>
        <w:right w:val="none" w:sz="0" w:space="0" w:color="auto"/>
      </w:divBdr>
    </w:div>
    <w:div w:id="940379023">
      <w:bodyDiv w:val="1"/>
      <w:marLeft w:val="0"/>
      <w:marRight w:val="0"/>
      <w:marTop w:val="0"/>
      <w:marBottom w:val="0"/>
      <w:divBdr>
        <w:top w:val="none" w:sz="0" w:space="0" w:color="auto"/>
        <w:left w:val="none" w:sz="0" w:space="0" w:color="auto"/>
        <w:bottom w:val="none" w:sz="0" w:space="0" w:color="auto"/>
        <w:right w:val="none" w:sz="0" w:space="0" w:color="auto"/>
      </w:divBdr>
    </w:div>
    <w:div w:id="1012225988">
      <w:bodyDiv w:val="1"/>
      <w:marLeft w:val="0"/>
      <w:marRight w:val="0"/>
      <w:marTop w:val="0"/>
      <w:marBottom w:val="0"/>
      <w:divBdr>
        <w:top w:val="none" w:sz="0" w:space="0" w:color="auto"/>
        <w:left w:val="none" w:sz="0" w:space="0" w:color="auto"/>
        <w:bottom w:val="none" w:sz="0" w:space="0" w:color="auto"/>
        <w:right w:val="none" w:sz="0" w:space="0" w:color="auto"/>
      </w:divBdr>
    </w:div>
    <w:div w:id="1093238691">
      <w:bodyDiv w:val="1"/>
      <w:marLeft w:val="0"/>
      <w:marRight w:val="0"/>
      <w:marTop w:val="0"/>
      <w:marBottom w:val="0"/>
      <w:divBdr>
        <w:top w:val="none" w:sz="0" w:space="0" w:color="auto"/>
        <w:left w:val="none" w:sz="0" w:space="0" w:color="auto"/>
        <w:bottom w:val="none" w:sz="0" w:space="0" w:color="auto"/>
        <w:right w:val="none" w:sz="0" w:space="0" w:color="auto"/>
      </w:divBdr>
    </w:div>
    <w:div w:id="1577207987">
      <w:bodyDiv w:val="1"/>
      <w:marLeft w:val="0"/>
      <w:marRight w:val="0"/>
      <w:marTop w:val="0"/>
      <w:marBottom w:val="0"/>
      <w:divBdr>
        <w:top w:val="none" w:sz="0" w:space="0" w:color="auto"/>
        <w:left w:val="none" w:sz="0" w:space="0" w:color="auto"/>
        <w:bottom w:val="none" w:sz="0" w:space="0" w:color="auto"/>
        <w:right w:val="none" w:sz="0" w:space="0" w:color="auto"/>
      </w:divBdr>
    </w:div>
    <w:div w:id="1604221882">
      <w:bodyDiv w:val="1"/>
      <w:marLeft w:val="0"/>
      <w:marRight w:val="0"/>
      <w:marTop w:val="0"/>
      <w:marBottom w:val="0"/>
      <w:divBdr>
        <w:top w:val="none" w:sz="0" w:space="0" w:color="auto"/>
        <w:left w:val="none" w:sz="0" w:space="0" w:color="auto"/>
        <w:bottom w:val="none" w:sz="0" w:space="0" w:color="auto"/>
        <w:right w:val="none" w:sz="0" w:space="0" w:color="auto"/>
      </w:divBdr>
    </w:div>
    <w:div w:id="1749620233">
      <w:bodyDiv w:val="1"/>
      <w:marLeft w:val="0"/>
      <w:marRight w:val="0"/>
      <w:marTop w:val="0"/>
      <w:marBottom w:val="0"/>
      <w:divBdr>
        <w:top w:val="none" w:sz="0" w:space="0" w:color="auto"/>
        <w:left w:val="none" w:sz="0" w:space="0" w:color="auto"/>
        <w:bottom w:val="none" w:sz="0" w:space="0" w:color="auto"/>
        <w:right w:val="none" w:sz="0" w:space="0" w:color="auto"/>
      </w:divBdr>
    </w:div>
    <w:div w:id="1848716363">
      <w:bodyDiv w:val="1"/>
      <w:marLeft w:val="0"/>
      <w:marRight w:val="0"/>
      <w:marTop w:val="0"/>
      <w:marBottom w:val="0"/>
      <w:divBdr>
        <w:top w:val="none" w:sz="0" w:space="0" w:color="auto"/>
        <w:left w:val="none" w:sz="0" w:space="0" w:color="auto"/>
        <w:bottom w:val="none" w:sz="0" w:space="0" w:color="auto"/>
        <w:right w:val="none" w:sz="0" w:space="0" w:color="auto"/>
      </w:divBdr>
      <w:divsChild>
        <w:div w:id="410276202">
          <w:marLeft w:val="0"/>
          <w:marRight w:val="0"/>
          <w:marTop w:val="0"/>
          <w:marBottom w:val="0"/>
          <w:divBdr>
            <w:top w:val="none" w:sz="0" w:space="0" w:color="auto"/>
            <w:left w:val="none" w:sz="0" w:space="0" w:color="auto"/>
            <w:bottom w:val="none" w:sz="0" w:space="0" w:color="auto"/>
            <w:right w:val="none" w:sz="0" w:space="0" w:color="auto"/>
          </w:divBdr>
          <w:divsChild>
            <w:div w:id="1353338032">
              <w:marLeft w:val="0"/>
              <w:marRight w:val="0"/>
              <w:marTop w:val="0"/>
              <w:marBottom w:val="0"/>
              <w:divBdr>
                <w:top w:val="none" w:sz="0" w:space="0" w:color="auto"/>
                <w:left w:val="none" w:sz="0" w:space="0" w:color="auto"/>
                <w:bottom w:val="none" w:sz="0" w:space="0" w:color="auto"/>
                <w:right w:val="none" w:sz="0" w:space="0" w:color="auto"/>
              </w:divBdr>
              <w:divsChild>
                <w:div w:id="529688642">
                  <w:marLeft w:val="0"/>
                  <w:marRight w:val="0"/>
                  <w:marTop w:val="0"/>
                  <w:marBottom w:val="0"/>
                  <w:divBdr>
                    <w:top w:val="none" w:sz="0" w:space="0" w:color="auto"/>
                    <w:left w:val="none" w:sz="0" w:space="0" w:color="auto"/>
                    <w:bottom w:val="none" w:sz="0" w:space="0" w:color="auto"/>
                    <w:right w:val="none" w:sz="0" w:space="0" w:color="auto"/>
                  </w:divBdr>
                  <w:divsChild>
                    <w:div w:id="17601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263910">
      <w:bodyDiv w:val="1"/>
      <w:marLeft w:val="0"/>
      <w:marRight w:val="0"/>
      <w:marTop w:val="0"/>
      <w:marBottom w:val="0"/>
      <w:divBdr>
        <w:top w:val="none" w:sz="0" w:space="0" w:color="auto"/>
        <w:left w:val="none" w:sz="0" w:space="0" w:color="auto"/>
        <w:bottom w:val="none" w:sz="0" w:space="0" w:color="auto"/>
        <w:right w:val="none" w:sz="0" w:space="0" w:color="auto"/>
      </w:divBdr>
      <w:divsChild>
        <w:div w:id="1707290483">
          <w:marLeft w:val="0"/>
          <w:marRight w:val="0"/>
          <w:marTop w:val="0"/>
          <w:marBottom w:val="0"/>
          <w:divBdr>
            <w:top w:val="single" w:sz="2" w:space="0" w:color="E3E3E3"/>
            <w:left w:val="single" w:sz="2" w:space="0" w:color="E3E3E3"/>
            <w:bottom w:val="single" w:sz="2" w:space="0" w:color="E3E3E3"/>
            <w:right w:val="single" w:sz="2" w:space="0" w:color="E3E3E3"/>
          </w:divBdr>
          <w:divsChild>
            <w:div w:id="1971934974">
              <w:marLeft w:val="0"/>
              <w:marRight w:val="0"/>
              <w:marTop w:val="0"/>
              <w:marBottom w:val="0"/>
              <w:divBdr>
                <w:top w:val="single" w:sz="2" w:space="0" w:color="E3E3E3"/>
                <w:left w:val="single" w:sz="2" w:space="0" w:color="E3E3E3"/>
                <w:bottom w:val="single" w:sz="2" w:space="0" w:color="E3E3E3"/>
                <w:right w:val="single" w:sz="2" w:space="0" w:color="E3E3E3"/>
              </w:divBdr>
              <w:divsChild>
                <w:div w:id="9421522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6505484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218515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9E60162EF24D4BA3458B1AD597BB4E" ma:contentTypeVersion="32" ma:contentTypeDescription="Create a new document." ma:contentTypeScope="" ma:versionID="a44322f93bbd19c1d4e0bdab3c8f2834">
  <xsd:schema xmlns:xsd="http://www.w3.org/2001/XMLSchema" xmlns:xs="http://www.w3.org/2001/XMLSchema" xmlns:p="http://schemas.microsoft.com/office/2006/metadata/properties" xmlns:ns3="48b7066f-6e08-415f-9632-c329dea5ee9a" xmlns:ns4="31f7d045-1239-428f-8682-b34feadae2a6" targetNamespace="http://schemas.microsoft.com/office/2006/metadata/properties" ma:root="true" ma:fieldsID="308b0705988bcd5975479a80cc9401fb" ns3:_="" ns4:_="">
    <xsd:import namespace="48b7066f-6e08-415f-9632-c329dea5ee9a"/>
    <xsd:import namespace="31f7d045-1239-428f-8682-b34feadae2a6"/>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Templates" minOccurs="0"/>
                <xsd:element ref="ns4:CultureName" minOccurs="0"/>
                <xsd:element ref="ns4:Self_Registration_Enabled0" minOccurs="0"/>
                <xsd:element ref="ns4:Has_Teacher_Only_SectionGroup" minOccurs="0"/>
                <xsd:element ref="ns4:Is_Collaboration_Space_Locked" minOccurs="0"/>
                <xsd:element ref="ns4:MediaServiceMetadata" minOccurs="0"/>
                <xsd:element ref="ns4:MediaServiceFastMetadata" minOccurs="0"/>
                <xsd:element ref="ns4:TeamsChannelId" minOccurs="0"/>
                <xsd:element ref="ns4:IsNotebookLocked"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LengthInSecond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b7066f-6e08-415f-9632-c329dea5ee9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f7d045-1239-428f-8682-b34feadae2a6"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Templates" ma:index="22" nillable="true" ma:displayName="Templates" ma:internalName="Templates">
      <xsd:simpleType>
        <xsd:restriction base="dms:Note">
          <xsd:maxLength value="255"/>
        </xsd:restriction>
      </xsd:simpleType>
    </xsd:element>
    <xsd:element name="CultureName" ma:index="23" nillable="true" ma:displayName="Culture Name" ma:internalName="CultureName">
      <xsd:simpleType>
        <xsd:restriction base="dms:Text"/>
      </xsd:simpleType>
    </xsd:element>
    <xsd:element name="Self_Registration_Enabled0" ma:index="24" nillable="true" ma:displayName="Self Registration Enabled" ma:internalName="Self_Registration_Enabled0">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TeamsChannelId" ma:index="29" nillable="true" ma:displayName="Teams Channel Id" ma:internalName="TeamsChannelId">
      <xsd:simpleType>
        <xsd:restriction base="dms:Text"/>
      </xsd:simpleType>
    </xsd:element>
    <xsd:element name="IsNotebookLocked" ma:index="30" nillable="true" ma:displayName="Is Notebook Locked" ma:internalName="IsNotebookLocked">
      <xsd:simpleType>
        <xsd:restriction base="dms:Boolean"/>
      </xsd:simpleType>
    </xsd:element>
    <xsd:element name="MediaServiceDateTaken" ma:index="31" nillable="true" ma:displayName="MediaServiceDateTaken" ma:hidden="true" ma:internalName="MediaServiceDateTaken" ma:readOnly="true">
      <xsd:simpleType>
        <xsd:restriction base="dms:Text"/>
      </xsd:simpleType>
    </xsd:element>
    <xsd:element name="MediaServiceAutoTags" ma:index="32" nillable="true" ma:displayName="Tags" ma:internalName="MediaServiceAutoTags" ma:readOnly="true">
      <xsd:simpleType>
        <xsd:restriction base="dms:Text"/>
      </xsd:simpleType>
    </xsd:element>
    <xsd:element name="MediaServiceLocation" ma:index="33" nillable="true" ma:displayName="Location" ma:internalName="MediaServiceLocatio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LengthInSeconds" ma:index="37" nillable="true" ma:displayName="MediaLengthInSeconds" ma:hidden="true" ma:internalName="MediaLengthInSeconds" ma:readOnly="true">
      <xsd:simpleType>
        <xsd:restriction base="dms:Unknown"/>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nvited_Teachers xmlns="31f7d045-1239-428f-8682-b34feadae2a6" xsi:nil="true"/>
    <DefaultSectionNames xmlns="31f7d045-1239-428f-8682-b34feadae2a6" xsi:nil="true"/>
    <Templates xmlns="31f7d045-1239-428f-8682-b34feadae2a6" xsi:nil="true"/>
    <NotebookType xmlns="31f7d045-1239-428f-8682-b34feadae2a6" xsi:nil="true"/>
    <TeamsChannelId xmlns="31f7d045-1239-428f-8682-b34feadae2a6" xsi:nil="true"/>
    <Is_Collaboration_Space_Locked xmlns="31f7d045-1239-428f-8682-b34feadae2a6" xsi:nil="true"/>
    <Owner xmlns="31f7d045-1239-428f-8682-b34feadae2a6">
      <UserInfo>
        <DisplayName/>
        <AccountId xsi:nil="true"/>
        <AccountType/>
      </UserInfo>
    </Owner>
    <Invited_Students xmlns="31f7d045-1239-428f-8682-b34feadae2a6" xsi:nil="true"/>
    <Self_Registration_Enabled0 xmlns="31f7d045-1239-428f-8682-b34feadae2a6" xsi:nil="true"/>
    <FolderType xmlns="31f7d045-1239-428f-8682-b34feadae2a6" xsi:nil="true"/>
    <CultureName xmlns="31f7d045-1239-428f-8682-b34feadae2a6" xsi:nil="true"/>
    <IsNotebookLocked xmlns="31f7d045-1239-428f-8682-b34feadae2a6" xsi:nil="true"/>
    <Teachers xmlns="31f7d045-1239-428f-8682-b34feadae2a6">
      <UserInfo>
        <DisplayName/>
        <AccountId xsi:nil="true"/>
        <AccountType/>
      </UserInfo>
    </Teachers>
    <Student_Groups xmlns="31f7d045-1239-428f-8682-b34feadae2a6">
      <UserInfo>
        <DisplayName/>
        <AccountId xsi:nil="true"/>
        <AccountType/>
      </UserInfo>
    </Student_Groups>
    <AppVersion xmlns="31f7d045-1239-428f-8682-b34feadae2a6" xsi:nil="true"/>
    <Self_Registration_Enabled xmlns="31f7d045-1239-428f-8682-b34feadae2a6" xsi:nil="true"/>
    <Has_Teacher_Only_SectionGroup xmlns="31f7d045-1239-428f-8682-b34feadae2a6" xsi:nil="true"/>
    <Students xmlns="31f7d045-1239-428f-8682-b34feadae2a6">
      <UserInfo>
        <DisplayName/>
        <AccountId xsi:nil="true"/>
        <AccountType/>
      </UserInfo>
    </Student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34221-AAD5-4CD2-BB87-6C299D021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b7066f-6e08-415f-9632-c329dea5ee9a"/>
    <ds:schemaRef ds:uri="31f7d045-1239-428f-8682-b34feadae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7D45FD-E3C7-4409-8C32-58EFE4BFAEE3}">
  <ds:schemaRefs>
    <ds:schemaRef ds:uri="http://schemas.microsoft.com/office/2006/metadata/properties"/>
    <ds:schemaRef ds:uri="http://schemas.microsoft.com/office/infopath/2007/PartnerControls"/>
    <ds:schemaRef ds:uri="31f7d045-1239-428f-8682-b34feadae2a6"/>
  </ds:schemaRefs>
</ds:datastoreItem>
</file>

<file path=customXml/itemProps3.xml><?xml version="1.0" encoding="utf-8"?>
<ds:datastoreItem xmlns:ds="http://schemas.openxmlformats.org/officeDocument/2006/customXml" ds:itemID="{D71644B6-707B-432F-BF35-97A23748EBF4}">
  <ds:schemaRefs>
    <ds:schemaRef ds:uri="http://schemas.microsoft.com/sharepoint/v3/contenttype/forms"/>
  </ds:schemaRefs>
</ds:datastoreItem>
</file>

<file path=customXml/itemProps4.xml><?xml version="1.0" encoding="utf-8"?>
<ds:datastoreItem xmlns:ds="http://schemas.openxmlformats.org/officeDocument/2006/customXml" ds:itemID="{6906D6A5-9702-47B4-A5DD-D1F2F891B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600</TotalTime>
  <Pages>5</Pages>
  <Words>1964</Words>
  <Characters>11198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Job Description</vt:lpstr>
    </vt:vector>
  </TitlesOfParts>
  <Company>Arrow Electronics UK Ltd.</Company>
  <LinksUpToDate>false</LinksUpToDate>
  <CharactersWithSpaces>13136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Sarah Bailey</dc:creator>
  <cp:lastModifiedBy>Tazambal Ali</cp:lastModifiedBy>
  <cp:revision>6</cp:revision>
  <cp:lastPrinted>2018-03-20T11:53:00Z</cp:lastPrinted>
  <dcterms:created xsi:type="dcterms:W3CDTF">2024-05-09T23:24:00Z</dcterms:created>
  <dcterms:modified xsi:type="dcterms:W3CDTF">2024-05-27T22:57:00Z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0x010100159E60162EF24D4BA3458B1AD597BB4E</vt:lpwstr>
  </property>
</Properties>
</file>