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0BB71" w14:textId="12AF0735" w:rsidR="00DA0DFD" w:rsidRDefault="00CE6116">
      <w:pPr>
        <w:jc w:val="right"/>
      </w:pPr>
      <w:r>
        <w:t xml:space="preserve">February </w:t>
      </w:r>
      <w:r w:rsidR="00600332">
        <w:t xml:space="preserve"> 2024</w:t>
      </w:r>
    </w:p>
    <w:p w14:paraId="40D3A1C9" w14:textId="77777777" w:rsidR="00DA0DFD" w:rsidRDefault="00DA0DFD"/>
    <w:p w14:paraId="11F27DA7" w14:textId="77777777" w:rsidR="00DA0DFD" w:rsidRDefault="00D44FFD">
      <w:r>
        <w:t>Dear Applicant,</w:t>
      </w:r>
    </w:p>
    <w:p w14:paraId="1ECB3D25" w14:textId="0EECE2EC" w:rsidR="00DA0DFD" w:rsidRDefault="007F4312">
      <w:pPr>
        <w:jc w:val="center"/>
        <w:rPr>
          <w:b/>
        </w:rPr>
      </w:pPr>
      <w:r>
        <w:rPr>
          <w:b/>
        </w:rPr>
        <w:t>IT Technician</w:t>
      </w:r>
      <w:r w:rsidR="00D44FFD">
        <w:rPr>
          <w:b/>
        </w:rPr>
        <w:t>: Application Pack</w:t>
      </w:r>
    </w:p>
    <w:p w14:paraId="75F5873C" w14:textId="715D07BB" w:rsidR="00DA0DFD" w:rsidRDefault="00D44FFD">
      <w:r>
        <w:t xml:space="preserve">Thank you for your interest in the position of </w:t>
      </w:r>
      <w:r w:rsidR="007F4312">
        <w:t>IT Technician</w:t>
      </w:r>
      <w:r>
        <w:t xml:space="preserve"> at St. John Fisher Catholic Comprehensive School. Our application pack offers the following information, which we hope will assist you in deciding if you have the right qualities to work here and whether our school is the best place for you to further your development and career. </w:t>
      </w:r>
    </w:p>
    <w:p w14:paraId="6751FDFC" w14:textId="77777777" w:rsidR="00DA0DFD" w:rsidRDefault="00D44FFD">
      <w:pPr>
        <w:pStyle w:val="ListParagraph"/>
        <w:numPr>
          <w:ilvl w:val="0"/>
          <w:numId w:val="3"/>
        </w:numPr>
      </w:pPr>
      <w:r>
        <w:t>External Advertisement</w:t>
      </w:r>
    </w:p>
    <w:p w14:paraId="4F8989AF" w14:textId="77777777" w:rsidR="00DA0DFD" w:rsidRDefault="00D44FFD">
      <w:pPr>
        <w:pStyle w:val="ListParagraph"/>
        <w:numPr>
          <w:ilvl w:val="0"/>
          <w:numId w:val="3"/>
        </w:numPr>
      </w:pPr>
      <w:r>
        <w:t>Job Description</w:t>
      </w:r>
    </w:p>
    <w:p w14:paraId="6A73CFF2" w14:textId="77777777" w:rsidR="00DA0DFD" w:rsidRDefault="00D44FFD">
      <w:pPr>
        <w:pStyle w:val="ListParagraph"/>
        <w:numPr>
          <w:ilvl w:val="0"/>
          <w:numId w:val="3"/>
        </w:numPr>
      </w:pPr>
      <w:r>
        <w:t xml:space="preserve">Our </w:t>
      </w:r>
      <w:proofErr w:type="gramStart"/>
      <w:r>
        <w:t>History</w:t>
      </w:r>
      <w:proofErr w:type="gramEnd"/>
    </w:p>
    <w:p w14:paraId="77FD5ACA" w14:textId="77777777" w:rsidR="00DA0DFD" w:rsidRDefault="00D44FFD">
      <w:pPr>
        <w:pStyle w:val="ListParagraph"/>
        <w:numPr>
          <w:ilvl w:val="0"/>
          <w:numId w:val="3"/>
        </w:numPr>
      </w:pPr>
      <w:r>
        <w:t>Mission Statement</w:t>
      </w:r>
    </w:p>
    <w:p w14:paraId="4D90FC74" w14:textId="77777777" w:rsidR="00DA0DFD" w:rsidRDefault="00D44FFD">
      <w:pPr>
        <w:pStyle w:val="ListParagraph"/>
        <w:numPr>
          <w:ilvl w:val="0"/>
          <w:numId w:val="3"/>
        </w:numPr>
      </w:pPr>
      <w:r>
        <w:t>Our Results</w:t>
      </w:r>
    </w:p>
    <w:p w14:paraId="4E31DEC2" w14:textId="77777777" w:rsidR="00DA0DFD" w:rsidRDefault="00D44FFD">
      <w:pPr>
        <w:pStyle w:val="ListParagraph"/>
        <w:numPr>
          <w:ilvl w:val="0"/>
          <w:numId w:val="3"/>
        </w:numPr>
      </w:pPr>
      <w:r>
        <w:t>How to Apply</w:t>
      </w:r>
    </w:p>
    <w:p w14:paraId="6A3B928A" w14:textId="77777777" w:rsidR="00DA0DFD" w:rsidRDefault="00D44FFD">
      <w:r>
        <w:t>The following important documents are also available on our website:</w:t>
      </w:r>
    </w:p>
    <w:p w14:paraId="0A719EB7" w14:textId="77777777" w:rsidR="00DA0DFD" w:rsidRDefault="00D44FFD">
      <w:pPr>
        <w:pStyle w:val="ListParagraph"/>
        <w:numPr>
          <w:ilvl w:val="0"/>
          <w:numId w:val="5"/>
        </w:numPr>
      </w:pPr>
      <w:r>
        <w:t xml:space="preserve">School Prospectus: </w:t>
      </w:r>
      <w:hyperlink r:id="rId11" w:history="1">
        <w:r>
          <w:rPr>
            <w:rStyle w:val="Hyperlink"/>
          </w:rPr>
          <w:t>https://stjohnfisher.school/wp-content/uploads/_PDF/KS3_CURRICULUM/SJF_Prospectus_ONLINE_V1-0.pdf</w:t>
        </w:r>
      </w:hyperlink>
      <w:r>
        <w:t xml:space="preserve"> </w:t>
      </w:r>
    </w:p>
    <w:p w14:paraId="43E27925" w14:textId="77777777" w:rsidR="00DA0DFD" w:rsidRDefault="00D44FFD">
      <w:pPr>
        <w:pStyle w:val="ListParagraph"/>
        <w:numPr>
          <w:ilvl w:val="0"/>
          <w:numId w:val="4"/>
        </w:numPr>
      </w:pPr>
      <w:r>
        <w:t xml:space="preserve">Sixth Form Prospectus: </w:t>
      </w:r>
      <w:hyperlink r:id="rId12" w:history="1">
        <w:r>
          <w:rPr>
            <w:rStyle w:val="Hyperlink"/>
          </w:rPr>
          <w:t>https://stjohnfisher.school/wp-content/uploads/2019/11/SJF_SIXTHFORM_PROSPECTUS.pdf</w:t>
        </w:r>
      </w:hyperlink>
      <w:r>
        <w:t xml:space="preserve"> </w:t>
      </w:r>
    </w:p>
    <w:p w14:paraId="624E4FCA" w14:textId="77777777" w:rsidR="00DA0DFD" w:rsidRDefault="00D44FFD">
      <w:pPr>
        <w:pStyle w:val="ListParagraph"/>
        <w:numPr>
          <w:ilvl w:val="0"/>
          <w:numId w:val="4"/>
        </w:numPr>
      </w:pPr>
      <w:r>
        <w:t xml:space="preserve">Application Forms: </w:t>
      </w:r>
      <w:hyperlink r:id="rId13" w:history="1">
        <w:r>
          <w:rPr>
            <w:rStyle w:val="Hyperlink"/>
          </w:rPr>
          <w:t>https://stjohnfisher.school/home/about-us/vacancies/</w:t>
        </w:r>
      </w:hyperlink>
    </w:p>
    <w:p w14:paraId="7157DFEE" w14:textId="77777777" w:rsidR="00DA0DFD" w:rsidRDefault="00DA0DFD"/>
    <w:p w14:paraId="5336AEB6" w14:textId="77777777" w:rsidR="00DA0DFD" w:rsidRDefault="00D44FFD">
      <w:r>
        <w:t>We look forward to receiving your completed application.</w:t>
      </w:r>
    </w:p>
    <w:p w14:paraId="73D962B1" w14:textId="77777777" w:rsidR="00DA0DFD" w:rsidRDefault="00D44FFD">
      <w:r>
        <w:t>Yours faithfully,</w:t>
      </w:r>
    </w:p>
    <w:p w14:paraId="75AC13B0" w14:textId="77777777" w:rsidR="00DA0DFD" w:rsidRDefault="00DA0DFD">
      <w:pPr>
        <w:spacing w:after="0" w:line="240" w:lineRule="auto"/>
      </w:pPr>
    </w:p>
    <w:p w14:paraId="657C3CA6" w14:textId="77777777" w:rsidR="00DA0DFD" w:rsidRDefault="00DA0DFD">
      <w:pPr>
        <w:spacing w:after="0" w:line="240" w:lineRule="auto"/>
      </w:pPr>
    </w:p>
    <w:p w14:paraId="6A2F93EE" w14:textId="77777777" w:rsidR="00DA0DFD" w:rsidRDefault="00DA0DFD">
      <w:pPr>
        <w:spacing w:after="0" w:line="240" w:lineRule="auto"/>
      </w:pPr>
    </w:p>
    <w:p w14:paraId="3E4AF351" w14:textId="77777777" w:rsidR="00DA0DFD" w:rsidRDefault="00DA0DFD">
      <w:pPr>
        <w:spacing w:after="0" w:line="240" w:lineRule="auto"/>
      </w:pPr>
    </w:p>
    <w:p w14:paraId="5C654CCE" w14:textId="77777777" w:rsidR="00DA0DFD" w:rsidRDefault="00DA0DFD">
      <w:pPr>
        <w:spacing w:after="0" w:line="240" w:lineRule="auto"/>
      </w:pPr>
    </w:p>
    <w:p w14:paraId="354067A2" w14:textId="77777777" w:rsidR="00DA0DFD" w:rsidRDefault="00D44FFD">
      <w:pPr>
        <w:spacing w:after="0" w:line="240" w:lineRule="auto"/>
      </w:pPr>
      <w:r>
        <w:t>Dympna Lennon</w:t>
      </w:r>
    </w:p>
    <w:p w14:paraId="02D481CE" w14:textId="77777777" w:rsidR="00DA0DFD" w:rsidRDefault="00D44FFD">
      <w:pPr>
        <w:spacing w:after="0" w:line="240" w:lineRule="auto"/>
      </w:pPr>
      <w:r>
        <w:t>Headteacher</w:t>
      </w:r>
    </w:p>
    <w:p w14:paraId="2D84680C" w14:textId="77777777" w:rsidR="00DA0DFD" w:rsidRDefault="00DA0DFD">
      <w:pPr>
        <w:pStyle w:val="NormalWeb"/>
        <w:shd w:val="clear" w:color="auto" w:fill="FFFFFF"/>
        <w:spacing w:before="0" w:beforeAutospacing="0" w:after="0" w:afterAutospacing="0"/>
        <w:rPr>
          <w:rFonts w:ascii="Minion Pro" w:hAnsi="Minion Pro" w:cs="Helvetica"/>
          <w:b/>
          <w:sz w:val="28"/>
          <w:szCs w:val="28"/>
          <w:shd w:val="clear" w:color="auto" w:fill="FFFFFF"/>
        </w:rPr>
      </w:pPr>
    </w:p>
    <w:p w14:paraId="4B984E48" w14:textId="77777777" w:rsidR="00DA0DFD" w:rsidRDefault="00D44FFD">
      <w:pPr>
        <w:pStyle w:val="NormalWeb"/>
        <w:shd w:val="clear" w:color="auto" w:fill="FFFFFF"/>
        <w:spacing w:before="0" w:beforeAutospacing="0" w:after="0" w:afterAutospacing="0"/>
        <w:rPr>
          <w:rFonts w:ascii="Minion Pro" w:hAnsi="Minion Pro" w:cs="Calibri"/>
          <w:sz w:val="28"/>
          <w:szCs w:val="28"/>
        </w:rPr>
      </w:pPr>
      <w:r>
        <w:rPr>
          <w:rFonts w:ascii="Minion Pro" w:hAnsi="Minion Pro" w:cs="Helvetica"/>
          <w:b/>
          <w:sz w:val="28"/>
          <w:szCs w:val="28"/>
          <w:shd w:val="clear" w:color="auto" w:fill="FFFFFF"/>
        </w:rPr>
        <w:lastRenderedPageBreak/>
        <w:t xml:space="preserve">External Advertisement: </w:t>
      </w:r>
    </w:p>
    <w:p w14:paraId="2CFFFA4C" w14:textId="293197DF" w:rsidR="00DA0DFD" w:rsidRDefault="007F4312">
      <w:pPr>
        <w:pStyle w:val="NormalWeb"/>
        <w:shd w:val="clear" w:color="auto" w:fill="FFFFFF"/>
        <w:spacing w:before="0" w:beforeAutospacing="0" w:after="0" w:afterAutospacing="0"/>
        <w:rPr>
          <w:rStyle w:val="Strong"/>
          <w:rFonts w:ascii="Minion Pro" w:hAnsi="Minion Pro" w:cs="Calibri"/>
          <w:sz w:val="28"/>
          <w:szCs w:val="28"/>
          <w:bdr w:val="none" w:sz="0" w:space="0" w:color="auto" w:frame="1"/>
        </w:rPr>
      </w:pPr>
      <w:r>
        <w:rPr>
          <w:rStyle w:val="Strong"/>
          <w:rFonts w:ascii="Minion Pro" w:hAnsi="Minion Pro" w:cs="Calibri"/>
          <w:sz w:val="28"/>
          <w:szCs w:val="28"/>
          <w:bdr w:val="none" w:sz="0" w:space="0" w:color="auto" w:frame="1"/>
        </w:rPr>
        <w:t>I</w:t>
      </w:r>
      <w:r w:rsidR="000C3B32">
        <w:rPr>
          <w:rStyle w:val="Strong"/>
          <w:rFonts w:ascii="Minion Pro" w:hAnsi="Minion Pro" w:cs="Calibri"/>
          <w:sz w:val="28"/>
          <w:szCs w:val="28"/>
          <w:bdr w:val="none" w:sz="0" w:space="0" w:color="auto" w:frame="1"/>
        </w:rPr>
        <w:t>C</w:t>
      </w:r>
      <w:r>
        <w:rPr>
          <w:rStyle w:val="Strong"/>
          <w:rFonts w:ascii="Minion Pro" w:hAnsi="Minion Pro" w:cs="Calibri"/>
          <w:sz w:val="28"/>
          <w:szCs w:val="28"/>
          <w:bdr w:val="none" w:sz="0" w:space="0" w:color="auto" w:frame="1"/>
        </w:rPr>
        <w:t xml:space="preserve">T </w:t>
      </w:r>
      <w:r w:rsidR="000C3B32">
        <w:rPr>
          <w:rStyle w:val="Strong"/>
          <w:rFonts w:ascii="Minion Pro" w:hAnsi="Minion Pro" w:cs="Calibri"/>
          <w:sz w:val="28"/>
          <w:szCs w:val="28"/>
          <w:bdr w:val="none" w:sz="0" w:space="0" w:color="auto" w:frame="1"/>
        </w:rPr>
        <w:t xml:space="preserve">Support </w:t>
      </w:r>
      <w:r>
        <w:rPr>
          <w:rStyle w:val="Strong"/>
          <w:rFonts w:ascii="Minion Pro" w:hAnsi="Minion Pro" w:cs="Calibri"/>
          <w:sz w:val="28"/>
          <w:szCs w:val="28"/>
          <w:bdr w:val="none" w:sz="0" w:space="0" w:color="auto" w:frame="1"/>
        </w:rPr>
        <w:t>Technician</w:t>
      </w:r>
    </w:p>
    <w:p w14:paraId="7331FCCA" w14:textId="77777777" w:rsidR="00DA0DFD" w:rsidRDefault="00DA0DFD">
      <w:pPr>
        <w:pStyle w:val="NormalWeb"/>
        <w:shd w:val="clear" w:color="auto" w:fill="FFFFFF"/>
        <w:spacing w:before="0" w:beforeAutospacing="0" w:after="192" w:afterAutospacing="0" w:line="276" w:lineRule="auto"/>
        <w:jc w:val="both"/>
        <w:rPr>
          <w:rFonts w:asciiTheme="minorHAnsi" w:hAnsiTheme="minorHAnsi" w:cstheme="minorHAnsi"/>
          <w:sz w:val="21"/>
          <w:szCs w:val="21"/>
        </w:rPr>
      </w:pPr>
    </w:p>
    <w:p w14:paraId="5FBBC0A6" w14:textId="6332E8BB" w:rsidR="00DA0DFD" w:rsidRDefault="00D44FFD">
      <w:pPr>
        <w:pStyle w:val="NormalWeb"/>
        <w:shd w:val="clear" w:color="auto" w:fill="FFFFFF"/>
        <w:spacing w:before="0" w:beforeAutospacing="0" w:after="192" w:afterAutospacing="0" w:line="276" w:lineRule="auto"/>
        <w:jc w:val="both"/>
        <w:rPr>
          <w:rFonts w:asciiTheme="minorHAnsi" w:hAnsiTheme="minorHAnsi" w:cstheme="minorHAnsi"/>
          <w:b/>
          <w:i/>
          <w:sz w:val="21"/>
          <w:szCs w:val="21"/>
        </w:rPr>
      </w:pPr>
      <w:r>
        <w:rPr>
          <w:rFonts w:asciiTheme="minorHAnsi" w:hAnsiTheme="minorHAnsi" w:cstheme="minorHAnsi"/>
          <w:sz w:val="21"/>
          <w:szCs w:val="21"/>
        </w:rPr>
        <w:t xml:space="preserve">The Governing Board is seeking to appoint an enthusiastic </w:t>
      </w:r>
      <w:r w:rsidR="007F4312">
        <w:rPr>
          <w:rFonts w:asciiTheme="minorHAnsi" w:hAnsiTheme="minorHAnsi" w:cstheme="minorHAnsi"/>
          <w:sz w:val="21"/>
          <w:szCs w:val="21"/>
        </w:rPr>
        <w:t>I</w:t>
      </w:r>
      <w:r w:rsidR="000C3B32">
        <w:rPr>
          <w:rFonts w:asciiTheme="minorHAnsi" w:hAnsiTheme="minorHAnsi" w:cstheme="minorHAnsi"/>
          <w:sz w:val="21"/>
          <w:szCs w:val="21"/>
        </w:rPr>
        <w:t>C</w:t>
      </w:r>
      <w:r w:rsidR="007F4312">
        <w:rPr>
          <w:rFonts w:asciiTheme="minorHAnsi" w:hAnsiTheme="minorHAnsi" w:cstheme="minorHAnsi"/>
          <w:sz w:val="21"/>
          <w:szCs w:val="21"/>
        </w:rPr>
        <w:t xml:space="preserve">T </w:t>
      </w:r>
      <w:r w:rsidR="000C3B32">
        <w:rPr>
          <w:rFonts w:asciiTheme="minorHAnsi" w:hAnsiTheme="minorHAnsi" w:cstheme="minorHAnsi"/>
          <w:sz w:val="21"/>
          <w:szCs w:val="21"/>
        </w:rPr>
        <w:t xml:space="preserve">Support </w:t>
      </w:r>
      <w:r w:rsidR="007F4312">
        <w:rPr>
          <w:rFonts w:asciiTheme="minorHAnsi" w:hAnsiTheme="minorHAnsi" w:cstheme="minorHAnsi"/>
          <w:sz w:val="21"/>
          <w:szCs w:val="21"/>
        </w:rPr>
        <w:t>Technician</w:t>
      </w:r>
      <w:r>
        <w:rPr>
          <w:rFonts w:asciiTheme="minorHAnsi" w:hAnsiTheme="minorHAnsi" w:cstheme="minorHAnsi"/>
          <w:sz w:val="21"/>
          <w:szCs w:val="21"/>
        </w:rPr>
        <w:t xml:space="preserve"> to </w:t>
      </w:r>
      <w:r w:rsidR="007F4312">
        <w:rPr>
          <w:rFonts w:asciiTheme="minorHAnsi" w:hAnsiTheme="minorHAnsi" w:cstheme="minorHAnsi"/>
          <w:sz w:val="21"/>
          <w:szCs w:val="21"/>
        </w:rPr>
        <w:t>work within the IT</w:t>
      </w:r>
      <w:r>
        <w:rPr>
          <w:rFonts w:asciiTheme="minorHAnsi" w:hAnsiTheme="minorHAnsi" w:cstheme="minorHAnsi"/>
          <w:sz w:val="21"/>
          <w:szCs w:val="21"/>
        </w:rPr>
        <w:t xml:space="preserve"> Team from</w:t>
      </w:r>
      <w:r w:rsidR="00B40086">
        <w:rPr>
          <w:rFonts w:asciiTheme="minorHAnsi" w:hAnsiTheme="minorHAnsi" w:cstheme="minorHAnsi"/>
          <w:sz w:val="21"/>
          <w:szCs w:val="21"/>
        </w:rPr>
        <w:t xml:space="preserve"> March</w:t>
      </w:r>
      <w:r>
        <w:rPr>
          <w:rFonts w:asciiTheme="minorHAnsi" w:hAnsiTheme="minorHAnsi" w:cstheme="minorHAnsi"/>
          <w:sz w:val="21"/>
          <w:szCs w:val="21"/>
        </w:rPr>
        <w:t xml:space="preserve"> 202</w:t>
      </w:r>
      <w:r w:rsidR="00600332">
        <w:rPr>
          <w:rFonts w:asciiTheme="minorHAnsi" w:hAnsiTheme="minorHAnsi" w:cstheme="minorHAnsi"/>
          <w:sz w:val="21"/>
          <w:szCs w:val="21"/>
        </w:rPr>
        <w:t>4</w:t>
      </w:r>
      <w:r>
        <w:rPr>
          <w:rFonts w:asciiTheme="minorHAnsi" w:hAnsiTheme="minorHAnsi" w:cstheme="minorHAnsi"/>
          <w:sz w:val="21"/>
          <w:szCs w:val="21"/>
        </w:rPr>
        <w:t xml:space="preserve">. </w:t>
      </w:r>
    </w:p>
    <w:p w14:paraId="40DA9678" w14:textId="3114178F" w:rsidR="00DA0DFD" w:rsidRDefault="00D44FFD">
      <w:pPr>
        <w:pStyle w:val="NormalWeb"/>
        <w:shd w:val="clear" w:color="auto" w:fill="FFFFFF"/>
        <w:spacing w:before="0" w:beforeAutospacing="0" w:after="192" w:afterAutospacing="0"/>
        <w:jc w:val="both"/>
        <w:rPr>
          <w:rFonts w:asciiTheme="minorHAnsi" w:hAnsiTheme="minorHAnsi" w:cstheme="minorHAnsi"/>
          <w:sz w:val="21"/>
          <w:szCs w:val="21"/>
        </w:rPr>
      </w:pPr>
      <w:r>
        <w:rPr>
          <w:rFonts w:asciiTheme="minorHAnsi" w:hAnsiTheme="minorHAnsi" w:cstheme="minorHAnsi"/>
          <w:sz w:val="21"/>
          <w:szCs w:val="21"/>
        </w:rPr>
        <w:t xml:space="preserve">The successful candidate will be experienced </w:t>
      </w:r>
      <w:r w:rsidR="00864CA1">
        <w:rPr>
          <w:rFonts w:asciiTheme="minorHAnsi" w:hAnsiTheme="minorHAnsi" w:cstheme="minorHAnsi"/>
          <w:sz w:val="21"/>
          <w:szCs w:val="21"/>
        </w:rPr>
        <w:t>providing I</w:t>
      </w:r>
      <w:r w:rsidR="000C3B32">
        <w:rPr>
          <w:rFonts w:asciiTheme="minorHAnsi" w:hAnsiTheme="minorHAnsi" w:cstheme="minorHAnsi"/>
          <w:sz w:val="21"/>
          <w:szCs w:val="21"/>
        </w:rPr>
        <w:t>C</w:t>
      </w:r>
      <w:r w:rsidR="00864CA1">
        <w:rPr>
          <w:rFonts w:asciiTheme="minorHAnsi" w:hAnsiTheme="minorHAnsi" w:cstheme="minorHAnsi"/>
          <w:sz w:val="21"/>
          <w:szCs w:val="21"/>
        </w:rPr>
        <w:t>T Support to a wide range of users</w:t>
      </w:r>
      <w:r>
        <w:rPr>
          <w:rFonts w:asciiTheme="minorHAnsi" w:hAnsiTheme="minorHAnsi" w:cstheme="minorHAnsi"/>
          <w:sz w:val="21"/>
          <w:szCs w:val="21"/>
        </w:rPr>
        <w:t xml:space="preserve">. </w:t>
      </w:r>
      <w:r w:rsidR="009D3584">
        <w:rPr>
          <w:rFonts w:asciiTheme="minorHAnsi" w:hAnsiTheme="minorHAnsi" w:cstheme="minorHAnsi"/>
          <w:sz w:val="21"/>
          <w:szCs w:val="21"/>
        </w:rPr>
        <w:t>They</w:t>
      </w:r>
      <w:r w:rsidR="000C7A1E">
        <w:rPr>
          <w:rFonts w:asciiTheme="minorHAnsi" w:hAnsiTheme="minorHAnsi" w:cstheme="minorHAnsi"/>
          <w:sz w:val="21"/>
          <w:szCs w:val="21"/>
        </w:rPr>
        <w:t xml:space="preserve"> will </w:t>
      </w:r>
      <w:r w:rsidR="00661F91">
        <w:rPr>
          <w:rFonts w:asciiTheme="minorHAnsi" w:hAnsiTheme="minorHAnsi" w:cstheme="minorHAnsi"/>
          <w:sz w:val="21"/>
          <w:szCs w:val="21"/>
        </w:rPr>
        <w:t>undertake</w:t>
      </w:r>
      <w:r w:rsidR="00A47A54" w:rsidRPr="00A47A54">
        <w:rPr>
          <w:rFonts w:asciiTheme="minorHAnsi" w:hAnsiTheme="minorHAnsi" w:cstheme="minorHAnsi"/>
          <w:sz w:val="21"/>
          <w:szCs w:val="21"/>
        </w:rPr>
        <w:t xml:space="preserve"> maintenance of ICT software, </w:t>
      </w:r>
      <w:r w:rsidR="00233D35" w:rsidRPr="00A47A54">
        <w:rPr>
          <w:rFonts w:asciiTheme="minorHAnsi" w:hAnsiTheme="minorHAnsi" w:cstheme="minorHAnsi"/>
          <w:sz w:val="21"/>
          <w:szCs w:val="21"/>
        </w:rPr>
        <w:t>hardware,</w:t>
      </w:r>
      <w:r w:rsidR="00A47A54" w:rsidRPr="00A47A54">
        <w:rPr>
          <w:rFonts w:asciiTheme="minorHAnsi" w:hAnsiTheme="minorHAnsi" w:cstheme="minorHAnsi"/>
          <w:sz w:val="21"/>
          <w:szCs w:val="21"/>
        </w:rPr>
        <w:t xml:space="preserve"> and related equipment, and provid</w:t>
      </w:r>
      <w:r w:rsidR="00233D35">
        <w:rPr>
          <w:rFonts w:asciiTheme="minorHAnsi" w:hAnsiTheme="minorHAnsi" w:cstheme="minorHAnsi"/>
          <w:sz w:val="21"/>
          <w:szCs w:val="21"/>
        </w:rPr>
        <w:t>e</w:t>
      </w:r>
      <w:r w:rsidR="00A47A54" w:rsidRPr="00A47A54">
        <w:rPr>
          <w:rFonts w:asciiTheme="minorHAnsi" w:hAnsiTheme="minorHAnsi" w:cstheme="minorHAnsi"/>
          <w:sz w:val="21"/>
          <w:szCs w:val="21"/>
        </w:rPr>
        <w:t xml:space="preserve"> support to staff and pupils to ensure administration and learning outcomes are maximised. </w:t>
      </w:r>
      <w:r>
        <w:rPr>
          <w:rFonts w:asciiTheme="minorHAnsi" w:hAnsiTheme="minorHAnsi" w:cstheme="minorHAnsi"/>
          <w:sz w:val="21"/>
          <w:szCs w:val="21"/>
        </w:rPr>
        <w:t xml:space="preserve">Essential qualities include being able to work independently and show initiative when problem solving. </w:t>
      </w:r>
    </w:p>
    <w:p w14:paraId="1CCB3E3B" w14:textId="77777777" w:rsidR="00DA0DFD" w:rsidRDefault="00D44FFD">
      <w:pPr>
        <w:pStyle w:val="NoSpacing"/>
        <w:jc w:val="both"/>
        <w:rPr>
          <w:rFonts w:cstheme="minorHAnsi"/>
          <w:sz w:val="21"/>
          <w:szCs w:val="21"/>
        </w:rPr>
      </w:pPr>
      <w:r>
        <w:rPr>
          <w:rFonts w:cstheme="minorHAnsi"/>
          <w:sz w:val="21"/>
          <w:szCs w:val="21"/>
        </w:rPr>
        <w:t xml:space="preserve">St. John Fisher Catholic Comprehensive School is a non-selective coeducational secondary school for students aged 11-18. A </w:t>
      </w:r>
      <w:proofErr w:type="gramStart"/>
      <w:r>
        <w:rPr>
          <w:rFonts w:cstheme="minorHAnsi"/>
          <w:sz w:val="21"/>
          <w:szCs w:val="21"/>
        </w:rPr>
        <w:t>brand new</w:t>
      </w:r>
      <w:proofErr w:type="gramEnd"/>
      <w:r>
        <w:rPr>
          <w:rFonts w:cstheme="minorHAnsi"/>
          <w:sz w:val="21"/>
          <w:szCs w:val="21"/>
        </w:rPr>
        <w:t xml:space="preserve"> school building (completed February 2023) with free parking and excellent facilities. Our mission statement is that ‘</w:t>
      </w:r>
      <w:r>
        <w:rPr>
          <w:rFonts w:cstheme="minorHAnsi"/>
          <w:b/>
          <w:bCs/>
          <w:i/>
          <w:iCs/>
          <w:sz w:val="21"/>
          <w:szCs w:val="21"/>
        </w:rPr>
        <w:t xml:space="preserve">St. John Fisher Catholic Comprehensive School inspires students, spiritually and educationally forming them through Faith so that they can achieve their aspirations and contribute to their community’. </w:t>
      </w:r>
      <w:r>
        <w:rPr>
          <w:rFonts w:cstheme="minorHAnsi"/>
          <w:bCs/>
          <w:iCs/>
          <w:sz w:val="21"/>
          <w:szCs w:val="21"/>
        </w:rPr>
        <w:t xml:space="preserve"> As a Catholic school, we are passionate about the formation of the whole student, making sure that we develop students into good people as well as ensure they get good results.</w:t>
      </w:r>
    </w:p>
    <w:p w14:paraId="3C1F1F99" w14:textId="77777777" w:rsidR="00DA0DFD" w:rsidRDefault="00DA0DFD">
      <w:pPr>
        <w:pStyle w:val="NoSpacing"/>
        <w:jc w:val="both"/>
        <w:rPr>
          <w:rFonts w:cstheme="minorHAnsi"/>
          <w:sz w:val="21"/>
          <w:szCs w:val="21"/>
        </w:rPr>
      </w:pPr>
    </w:p>
    <w:p w14:paraId="110BF2F9" w14:textId="77777777" w:rsidR="00DA0DFD" w:rsidRDefault="00D44FFD">
      <w:pPr>
        <w:pStyle w:val="NoSpacing"/>
        <w:jc w:val="both"/>
        <w:rPr>
          <w:rFonts w:cstheme="minorHAnsi"/>
          <w:sz w:val="21"/>
          <w:szCs w:val="21"/>
        </w:rPr>
      </w:pPr>
      <w:r>
        <w:rPr>
          <w:rFonts w:cstheme="minorHAnsi"/>
          <w:sz w:val="21"/>
          <w:szCs w:val="21"/>
        </w:rPr>
        <w:t xml:space="preserve">The school is in Medway, a 30-minute distance from London by road or high-speed rail link. Medway benefits from a multimillion-pound regeneration programme bringing new housing developments and facilities for its inhabitants; it also has the lowest council tax rates in Kent.  </w:t>
      </w:r>
    </w:p>
    <w:p w14:paraId="1274EB63" w14:textId="77777777" w:rsidR="00DA0DFD" w:rsidRDefault="00DA0DFD">
      <w:pPr>
        <w:pStyle w:val="NoSpacing"/>
        <w:jc w:val="both"/>
        <w:rPr>
          <w:rFonts w:cstheme="minorHAnsi"/>
          <w:sz w:val="21"/>
          <w:szCs w:val="21"/>
        </w:rPr>
      </w:pPr>
    </w:p>
    <w:p w14:paraId="2A76FFE5" w14:textId="77777777" w:rsidR="00DA0DFD" w:rsidRDefault="00D44FFD">
      <w:pPr>
        <w:pStyle w:val="NoSpacing"/>
        <w:jc w:val="both"/>
        <w:rPr>
          <w:rFonts w:cstheme="minorHAnsi"/>
          <w:sz w:val="21"/>
          <w:szCs w:val="21"/>
        </w:rPr>
      </w:pPr>
      <w:r>
        <w:rPr>
          <w:rFonts w:cstheme="minorHAnsi"/>
          <w:sz w:val="21"/>
          <w:szCs w:val="21"/>
        </w:rPr>
        <w:t xml:space="preserve">We are happy to offer visits and informal discussions of the role: please contact </w:t>
      </w:r>
      <w:hyperlink r:id="rId14" w:history="1">
        <w:r>
          <w:rPr>
            <w:rStyle w:val="Hyperlink"/>
            <w:rFonts w:cstheme="minorHAnsi"/>
            <w:sz w:val="21"/>
            <w:szCs w:val="21"/>
          </w:rPr>
          <w:t>e.fisher@stjohnfisher.school</w:t>
        </w:r>
      </w:hyperlink>
      <w:r>
        <w:rPr>
          <w:rFonts w:cstheme="minorHAnsi"/>
          <w:sz w:val="21"/>
          <w:szCs w:val="21"/>
        </w:rPr>
        <w:t xml:space="preserve"> for further information. Agencies are invited.</w:t>
      </w:r>
    </w:p>
    <w:p w14:paraId="3243C03F" w14:textId="77777777" w:rsidR="00DA0DFD" w:rsidRDefault="00DA0DFD">
      <w:pPr>
        <w:pStyle w:val="NoSpacing"/>
        <w:jc w:val="both"/>
        <w:rPr>
          <w:rFonts w:cstheme="minorHAnsi"/>
        </w:rPr>
      </w:pPr>
    </w:p>
    <w:p w14:paraId="6C32F25F" w14:textId="0C72D2C4" w:rsidR="00DA0DFD" w:rsidRDefault="00D44FFD" w:rsidP="7D197D25">
      <w:pPr>
        <w:pStyle w:val="NoSpacing"/>
        <w:jc w:val="both"/>
        <w:rPr>
          <w:highlight w:val="yellow"/>
        </w:rPr>
      </w:pPr>
      <w:r w:rsidRPr="7D197D25">
        <w:t xml:space="preserve">Closing date for applications: </w:t>
      </w:r>
      <w:r w:rsidR="00233D35" w:rsidRPr="7D197D25">
        <w:t xml:space="preserve"> </w:t>
      </w:r>
      <w:r w:rsidR="00B40086">
        <w:t>Thursday 29</w:t>
      </w:r>
      <w:r w:rsidR="00B40086" w:rsidRPr="00B40086">
        <w:rPr>
          <w:vertAlign w:val="superscript"/>
        </w:rPr>
        <w:t>th</w:t>
      </w:r>
      <w:r w:rsidR="00B40086">
        <w:t xml:space="preserve"> February</w:t>
      </w:r>
      <w:r w:rsidR="05483E41" w:rsidRPr="7D197D25">
        <w:t xml:space="preserve"> 2024</w:t>
      </w:r>
    </w:p>
    <w:p w14:paraId="155790D4" w14:textId="77777777" w:rsidR="000C3B32" w:rsidRDefault="000C3B32">
      <w:pPr>
        <w:pStyle w:val="NoSpacing"/>
        <w:jc w:val="both"/>
        <w:rPr>
          <w:rFonts w:cstheme="minorHAnsi"/>
        </w:rPr>
      </w:pPr>
    </w:p>
    <w:p w14:paraId="79891D45" w14:textId="3F3CAA21" w:rsidR="00DA0DFD" w:rsidRDefault="00D44FFD">
      <w:pPr>
        <w:pStyle w:val="NoSpacing"/>
        <w:jc w:val="both"/>
        <w:rPr>
          <w:rFonts w:cstheme="minorHAnsi"/>
        </w:rPr>
      </w:pPr>
      <w:r>
        <w:rPr>
          <w:rFonts w:cstheme="minorHAnsi"/>
        </w:rPr>
        <w:t>Interviews will take place shortly after the closing date.</w:t>
      </w:r>
    </w:p>
    <w:p w14:paraId="49949482" w14:textId="77777777" w:rsidR="005C7013" w:rsidRDefault="005C7013">
      <w:pPr>
        <w:pStyle w:val="NoSpacing"/>
        <w:jc w:val="both"/>
        <w:rPr>
          <w:i/>
          <w:sz w:val="18"/>
          <w:szCs w:val="18"/>
        </w:rPr>
      </w:pPr>
    </w:p>
    <w:p w14:paraId="1C34DC86" w14:textId="7B4CBA50" w:rsidR="00DA0DFD" w:rsidRDefault="00D44FFD">
      <w:pPr>
        <w:pStyle w:val="NoSpacing"/>
        <w:jc w:val="both"/>
        <w:rPr>
          <w:i/>
          <w:sz w:val="18"/>
          <w:szCs w:val="18"/>
        </w:rPr>
      </w:pPr>
      <w:r>
        <w:rPr>
          <w:i/>
          <w:sz w:val="18"/>
          <w:szCs w:val="18"/>
        </w:rPr>
        <w:t xml:space="preserve">Shortlisted candidates only will be contacted for interview which will take place shortly after the deadline. St. John Fisher Catholic Comprehensive School is an Equal Opportunities Employer, committed to safeguarding and promoting the welfare of all students. Any offer of appointment will be subject to satisfactory references and an enhanced DBS check will be required for all successful applicants. </w:t>
      </w:r>
    </w:p>
    <w:p w14:paraId="32FCCF48" w14:textId="77777777" w:rsidR="00DA0DFD" w:rsidRDefault="00DA0DFD">
      <w:pPr>
        <w:pStyle w:val="NoSpacing"/>
        <w:jc w:val="both"/>
        <w:rPr>
          <w:i/>
          <w:sz w:val="18"/>
          <w:szCs w:val="18"/>
        </w:rPr>
      </w:pPr>
    </w:p>
    <w:p w14:paraId="27A8C564" w14:textId="77777777" w:rsidR="00DA0DFD" w:rsidRDefault="00DA0DFD">
      <w:pPr>
        <w:pStyle w:val="NoSpacing"/>
        <w:jc w:val="both"/>
        <w:rPr>
          <w:i/>
          <w:sz w:val="18"/>
          <w:szCs w:val="18"/>
        </w:rPr>
      </w:pPr>
    </w:p>
    <w:p w14:paraId="10A944B4" w14:textId="77777777" w:rsidR="00DA0DFD" w:rsidRDefault="00DA0DFD">
      <w:pPr>
        <w:pStyle w:val="NoSpacing"/>
        <w:jc w:val="both"/>
        <w:rPr>
          <w:i/>
          <w:sz w:val="18"/>
          <w:szCs w:val="18"/>
        </w:rPr>
      </w:pPr>
    </w:p>
    <w:p w14:paraId="48BD69C8" w14:textId="77777777" w:rsidR="00DA0DFD" w:rsidRDefault="00DA0DFD">
      <w:pPr>
        <w:pStyle w:val="NoSpacing"/>
        <w:jc w:val="both"/>
        <w:rPr>
          <w:i/>
          <w:sz w:val="18"/>
          <w:szCs w:val="18"/>
        </w:rPr>
      </w:pPr>
    </w:p>
    <w:p w14:paraId="259006EF" w14:textId="77777777" w:rsidR="00DA0DFD" w:rsidRDefault="00DA0DFD">
      <w:pPr>
        <w:pStyle w:val="NoSpacing"/>
        <w:jc w:val="both"/>
        <w:rPr>
          <w:i/>
          <w:sz w:val="18"/>
          <w:szCs w:val="18"/>
        </w:rPr>
      </w:pPr>
    </w:p>
    <w:p w14:paraId="2166BA2B" w14:textId="77777777" w:rsidR="00DA0DFD" w:rsidRDefault="00DA0DFD">
      <w:pPr>
        <w:pStyle w:val="NoSpacing"/>
        <w:jc w:val="both"/>
        <w:rPr>
          <w:i/>
          <w:sz w:val="18"/>
          <w:szCs w:val="18"/>
        </w:rPr>
      </w:pPr>
    </w:p>
    <w:p w14:paraId="7D00D810" w14:textId="77777777" w:rsidR="00DA0DFD" w:rsidRDefault="00DA0DFD">
      <w:pPr>
        <w:pStyle w:val="NoSpacing"/>
        <w:jc w:val="both"/>
        <w:rPr>
          <w:i/>
          <w:sz w:val="18"/>
          <w:szCs w:val="18"/>
        </w:rPr>
      </w:pPr>
    </w:p>
    <w:p w14:paraId="246DD2DA" w14:textId="77777777" w:rsidR="00DA0DFD" w:rsidRDefault="00DA0DFD">
      <w:pPr>
        <w:pStyle w:val="NoSpacing"/>
        <w:jc w:val="both"/>
        <w:rPr>
          <w:i/>
          <w:sz w:val="18"/>
          <w:szCs w:val="18"/>
        </w:rPr>
      </w:pPr>
    </w:p>
    <w:p w14:paraId="0033D740" w14:textId="77777777" w:rsidR="00DA0DFD" w:rsidRDefault="00DA0DFD">
      <w:pPr>
        <w:pStyle w:val="NoSpacing"/>
        <w:jc w:val="both"/>
        <w:rPr>
          <w:i/>
          <w:sz w:val="18"/>
          <w:szCs w:val="18"/>
        </w:rPr>
      </w:pPr>
    </w:p>
    <w:p w14:paraId="58977D0B" w14:textId="77777777" w:rsidR="008F42E8" w:rsidRDefault="008F42E8">
      <w:pPr>
        <w:rPr>
          <w:rFonts w:ascii="Arial" w:hAnsi="Arial" w:cs="Arial"/>
          <w:b/>
        </w:rPr>
      </w:pPr>
      <w:r>
        <w:rPr>
          <w:rFonts w:ascii="Arial" w:hAnsi="Arial" w:cs="Arial"/>
          <w:b/>
        </w:rPr>
        <w:br w:type="page"/>
      </w:r>
    </w:p>
    <w:p w14:paraId="5FD57263" w14:textId="139F128E" w:rsidR="00DA0DFD" w:rsidRDefault="00D44FFD" w:rsidP="7D197D25">
      <w:pPr>
        <w:ind w:left="2880" w:firstLine="720"/>
        <w:jc w:val="both"/>
        <w:rPr>
          <w:rFonts w:eastAsiaTheme="minorEastAsia"/>
          <w:b/>
          <w:bCs/>
        </w:rPr>
      </w:pPr>
      <w:r w:rsidRPr="7D197D25">
        <w:rPr>
          <w:rFonts w:eastAsiaTheme="minorEastAsia"/>
          <w:b/>
          <w:bCs/>
        </w:rPr>
        <w:lastRenderedPageBreak/>
        <w:t>JOB DESCRIPTION</w:t>
      </w:r>
    </w:p>
    <w:p w14:paraId="1A922C64" w14:textId="77777777" w:rsidR="00DA0DFD" w:rsidRDefault="00D44FFD" w:rsidP="7D197D25">
      <w:pPr>
        <w:jc w:val="center"/>
        <w:rPr>
          <w:rFonts w:eastAsiaTheme="minorEastAsia"/>
          <w:i/>
          <w:iCs/>
        </w:rPr>
      </w:pPr>
      <w:r w:rsidRPr="7D197D25">
        <w:rPr>
          <w:rFonts w:eastAsiaTheme="minorEastAsia"/>
          <w:i/>
          <w:iCs/>
        </w:rPr>
        <w:t>We are committed to safeguarding and promoting the welfare of children</w:t>
      </w:r>
    </w:p>
    <w:p w14:paraId="418A9423" w14:textId="77777777" w:rsidR="008F42E8" w:rsidRDefault="008F42E8" w:rsidP="7D197D25">
      <w:pPr>
        <w:tabs>
          <w:tab w:val="left" w:pos="1350"/>
        </w:tabs>
        <w:jc w:val="both"/>
        <w:rPr>
          <w:rFonts w:eastAsiaTheme="minorEastAsia"/>
          <w:b/>
          <w:bCs/>
        </w:rPr>
      </w:pPr>
    </w:p>
    <w:p w14:paraId="2CA861AC" w14:textId="2EED56E6" w:rsidR="00DA0DFD" w:rsidRPr="00E056B2" w:rsidRDefault="00D44FFD" w:rsidP="7D197D25">
      <w:pPr>
        <w:tabs>
          <w:tab w:val="left" w:pos="1350"/>
        </w:tabs>
        <w:jc w:val="both"/>
        <w:rPr>
          <w:rFonts w:eastAsiaTheme="minorEastAsia"/>
        </w:rPr>
      </w:pPr>
      <w:r w:rsidRPr="7D197D25">
        <w:rPr>
          <w:rFonts w:eastAsiaTheme="minorEastAsia"/>
          <w:b/>
          <w:bCs/>
        </w:rPr>
        <w:t>Designation:</w:t>
      </w:r>
      <w:r>
        <w:tab/>
      </w:r>
      <w:r w:rsidR="000C3B32" w:rsidRPr="7D197D25">
        <w:rPr>
          <w:rFonts w:eastAsiaTheme="minorEastAsia"/>
        </w:rPr>
        <w:t>ICT Support Technician</w:t>
      </w:r>
    </w:p>
    <w:p w14:paraId="6FCCEC30" w14:textId="3A8433B5" w:rsidR="00DA0DFD" w:rsidRPr="00E056B2" w:rsidRDefault="00D44FFD" w:rsidP="7D197D25">
      <w:pPr>
        <w:jc w:val="both"/>
        <w:rPr>
          <w:rFonts w:eastAsiaTheme="minorEastAsia"/>
        </w:rPr>
      </w:pPr>
      <w:r w:rsidRPr="7D197D25">
        <w:rPr>
          <w:rFonts w:eastAsiaTheme="minorEastAsia"/>
          <w:b/>
          <w:bCs/>
        </w:rPr>
        <w:t>Grade:</w:t>
      </w:r>
      <w:r>
        <w:tab/>
      </w:r>
      <w:r>
        <w:tab/>
      </w:r>
      <w:r w:rsidR="0741F33F" w:rsidRPr="7D197D25">
        <w:rPr>
          <w:rFonts w:eastAsiaTheme="minorEastAsia"/>
        </w:rPr>
        <w:t>Medway NJC Scale D2</w:t>
      </w:r>
      <w:r w:rsidR="005B6D78" w:rsidRPr="7D197D25">
        <w:rPr>
          <w:rFonts w:eastAsiaTheme="minorEastAsia"/>
        </w:rPr>
        <w:t xml:space="preserve">/ </w:t>
      </w:r>
      <w:r w:rsidRPr="7D197D25">
        <w:rPr>
          <w:rFonts w:eastAsiaTheme="minorEastAsia"/>
        </w:rPr>
        <w:t>(</w:t>
      </w:r>
      <w:r w:rsidR="2D1AA78F" w:rsidRPr="7D197D25">
        <w:rPr>
          <w:rFonts w:eastAsiaTheme="minorEastAsia"/>
        </w:rPr>
        <w:t>£23,114 - £25,979</w:t>
      </w:r>
      <w:r w:rsidRPr="7D197D25">
        <w:rPr>
          <w:rFonts w:eastAsiaTheme="minorEastAsia"/>
        </w:rPr>
        <w:t>)</w:t>
      </w:r>
    </w:p>
    <w:p w14:paraId="238DE241" w14:textId="3B964DF6" w:rsidR="00DA0DFD" w:rsidRPr="00E056B2" w:rsidRDefault="00D44FFD" w:rsidP="7D197D25">
      <w:pPr>
        <w:jc w:val="both"/>
        <w:rPr>
          <w:rFonts w:eastAsiaTheme="minorEastAsia"/>
        </w:rPr>
      </w:pPr>
      <w:r w:rsidRPr="7D197D25">
        <w:rPr>
          <w:rFonts w:eastAsiaTheme="minorEastAsia"/>
          <w:b/>
          <w:bCs/>
        </w:rPr>
        <w:t>Employed for:</w:t>
      </w:r>
      <w:r>
        <w:tab/>
      </w:r>
      <w:r w:rsidRPr="7D197D25">
        <w:rPr>
          <w:rFonts w:eastAsiaTheme="minorEastAsia"/>
        </w:rPr>
        <w:t>Full Time, 37 hours per week</w:t>
      </w:r>
    </w:p>
    <w:p w14:paraId="152D91FC" w14:textId="77777777" w:rsidR="00DA0DFD" w:rsidRPr="00E056B2" w:rsidRDefault="00DA0DFD" w:rsidP="7D197D25">
      <w:pPr>
        <w:jc w:val="both"/>
        <w:rPr>
          <w:rFonts w:eastAsiaTheme="minorEastAsia"/>
          <w:b/>
          <w:bCs/>
        </w:rPr>
      </w:pPr>
    </w:p>
    <w:p w14:paraId="10463722" w14:textId="77777777" w:rsidR="00DA0DFD" w:rsidRPr="00E056B2" w:rsidRDefault="00D44FFD" w:rsidP="7D197D25">
      <w:pPr>
        <w:jc w:val="both"/>
        <w:rPr>
          <w:rFonts w:eastAsiaTheme="minorEastAsia"/>
        </w:rPr>
      </w:pPr>
      <w:r w:rsidRPr="7D197D25">
        <w:rPr>
          <w:rFonts w:eastAsiaTheme="minorEastAsia"/>
          <w:b/>
          <w:bCs/>
        </w:rPr>
        <w:t>Professional Relationships</w:t>
      </w:r>
      <w:r w:rsidRPr="7D197D25">
        <w:rPr>
          <w:rFonts w:eastAsiaTheme="minorEastAsia"/>
        </w:rPr>
        <w:t>:</w:t>
      </w:r>
    </w:p>
    <w:p w14:paraId="70BDCADF" w14:textId="30FF2EDE" w:rsidR="00DA0DFD" w:rsidRPr="00E056B2" w:rsidRDefault="00D44FFD" w:rsidP="7D197D25">
      <w:pPr>
        <w:jc w:val="both"/>
        <w:rPr>
          <w:rFonts w:eastAsiaTheme="minorEastAsia"/>
          <w:b/>
          <w:bCs/>
        </w:rPr>
      </w:pPr>
      <w:r w:rsidRPr="7D197D25">
        <w:rPr>
          <w:rFonts w:eastAsiaTheme="minorEastAsia"/>
          <w:b/>
          <w:bCs/>
        </w:rPr>
        <w:t>Responsible To:</w:t>
      </w:r>
      <w:r>
        <w:tab/>
      </w:r>
      <w:r w:rsidR="00B53537" w:rsidRPr="7D197D25">
        <w:rPr>
          <w:rFonts w:eastAsiaTheme="minorEastAsia"/>
        </w:rPr>
        <w:t>ICT</w:t>
      </w:r>
      <w:r w:rsidR="00F47906" w:rsidRPr="7D197D25">
        <w:rPr>
          <w:rFonts w:eastAsiaTheme="minorEastAsia"/>
        </w:rPr>
        <w:t xml:space="preserve"> Network Manager</w:t>
      </w:r>
    </w:p>
    <w:p w14:paraId="188B3F11" w14:textId="77777777" w:rsidR="005B6D78" w:rsidRDefault="005B6D78" w:rsidP="7D197D25">
      <w:pPr>
        <w:ind w:left="2160" w:hanging="2160"/>
        <w:jc w:val="both"/>
        <w:rPr>
          <w:rFonts w:eastAsiaTheme="minorEastAsia"/>
          <w:b/>
          <w:bCs/>
        </w:rPr>
      </w:pPr>
    </w:p>
    <w:p w14:paraId="3C1CBDB4" w14:textId="06021278" w:rsidR="00DA0DFD" w:rsidRPr="00E056B2" w:rsidRDefault="00D44FFD" w:rsidP="7D197D25">
      <w:pPr>
        <w:ind w:left="2160" w:hanging="2160"/>
        <w:jc w:val="both"/>
        <w:rPr>
          <w:rFonts w:eastAsiaTheme="minorEastAsia"/>
          <w:b/>
          <w:bCs/>
        </w:rPr>
      </w:pPr>
      <w:r w:rsidRPr="7D197D25">
        <w:rPr>
          <w:rFonts w:eastAsiaTheme="minorEastAsia"/>
          <w:b/>
          <w:bCs/>
        </w:rPr>
        <w:t>Responsible For:</w:t>
      </w:r>
      <w:r>
        <w:tab/>
      </w:r>
      <w:r w:rsidR="008145ED" w:rsidRPr="7D197D25">
        <w:rPr>
          <w:rFonts w:eastAsiaTheme="minorEastAsia"/>
        </w:rPr>
        <w:t>Providing ICT Support and undertak</w:t>
      </w:r>
      <w:r w:rsidR="007551B4" w:rsidRPr="7D197D25">
        <w:rPr>
          <w:rFonts w:eastAsiaTheme="minorEastAsia"/>
        </w:rPr>
        <w:t>ing</w:t>
      </w:r>
      <w:r w:rsidR="008145ED" w:rsidRPr="7D197D25">
        <w:rPr>
          <w:rFonts w:eastAsiaTheme="minorEastAsia"/>
        </w:rPr>
        <w:t xml:space="preserve"> </w:t>
      </w:r>
      <w:r w:rsidR="00B85BF3" w:rsidRPr="7D197D25">
        <w:rPr>
          <w:rFonts w:eastAsiaTheme="minorEastAsia"/>
        </w:rPr>
        <w:t xml:space="preserve">ICT </w:t>
      </w:r>
      <w:r w:rsidR="00CA5704" w:rsidRPr="7D197D25">
        <w:rPr>
          <w:rFonts w:eastAsiaTheme="minorEastAsia"/>
        </w:rPr>
        <w:t>related</w:t>
      </w:r>
      <w:r w:rsidR="00B85BF3" w:rsidRPr="7D197D25">
        <w:rPr>
          <w:rFonts w:eastAsiaTheme="minorEastAsia"/>
        </w:rPr>
        <w:t xml:space="preserve"> </w:t>
      </w:r>
      <w:r w:rsidR="008145ED" w:rsidRPr="7D197D25">
        <w:rPr>
          <w:rFonts w:eastAsiaTheme="minorEastAsia"/>
        </w:rPr>
        <w:t>maintenan</w:t>
      </w:r>
      <w:r w:rsidR="00B85BF3" w:rsidRPr="7D197D25">
        <w:rPr>
          <w:rFonts w:eastAsiaTheme="minorEastAsia"/>
        </w:rPr>
        <w:t>ce tasks</w:t>
      </w:r>
      <w:r w:rsidR="00CA5704" w:rsidRPr="7D197D25">
        <w:rPr>
          <w:rFonts w:eastAsiaTheme="minorEastAsia"/>
        </w:rPr>
        <w:t xml:space="preserve"> pursuant to the</w:t>
      </w:r>
      <w:r w:rsidR="00B85BF3" w:rsidRPr="7D197D25">
        <w:rPr>
          <w:rFonts w:eastAsiaTheme="minorEastAsia"/>
        </w:rPr>
        <w:t xml:space="preserve"> smooth running of the school network</w:t>
      </w:r>
      <w:r w:rsidR="005E09A5" w:rsidRPr="7D197D25">
        <w:rPr>
          <w:rFonts w:eastAsiaTheme="minorEastAsia"/>
        </w:rPr>
        <w:t xml:space="preserve"> for all users.</w:t>
      </w:r>
    </w:p>
    <w:p w14:paraId="2928318F" w14:textId="77777777" w:rsidR="005B6D78" w:rsidRDefault="005B6D78" w:rsidP="7D197D25">
      <w:pPr>
        <w:ind w:left="2160" w:hanging="2160"/>
        <w:jc w:val="both"/>
        <w:rPr>
          <w:rFonts w:eastAsiaTheme="minorEastAsia"/>
          <w:b/>
          <w:bCs/>
        </w:rPr>
      </w:pPr>
    </w:p>
    <w:p w14:paraId="500CA8B1" w14:textId="126433E9" w:rsidR="00DA0DFD" w:rsidRPr="00E056B2" w:rsidRDefault="00D44FFD" w:rsidP="7D197D25">
      <w:pPr>
        <w:ind w:left="2160" w:hanging="2160"/>
        <w:jc w:val="both"/>
        <w:rPr>
          <w:rFonts w:eastAsiaTheme="minorEastAsia"/>
          <w:b/>
          <w:bCs/>
        </w:rPr>
      </w:pPr>
      <w:r w:rsidRPr="7D197D25">
        <w:rPr>
          <w:rFonts w:eastAsiaTheme="minorEastAsia"/>
          <w:b/>
          <w:bCs/>
        </w:rPr>
        <w:t>Person Specification</w:t>
      </w:r>
    </w:p>
    <w:p w14:paraId="10B05BB4" w14:textId="77777777" w:rsidR="00DA0DFD" w:rsidRPr="00E056B2" w:rsidRDefault="00D44FFD" w:rsidP="7D197D25">
      <w:pPr>
        <w:rPr>
          <w:rFonts w:eastAsiaTheme="minorEastAsia"/>
        </w:rPr>
      </w:pPr>
      <w:r w:rsidRPr="7D197D25">
        <w:rPr>
          <w:rFonts w:eastAsiaTheme="minorEastAsia"/>
        </w:rPr>
        <w:t>Essential Skills</w:t>
      </w:r>
    </w:p>
    <w:p w14:paraId="7ACAFB13" w14:textId="3129E0BD" w:rsidR="00E056B2" w:rsidRDefault="005A0F00" w:rsidP="7D197D25">
      <w:pPr>
        <w:pStyle w:val="ListParagraph"/>
        <w:numPr>
          <w:ilvl w:val="0"/>
          <w:numId w:val="26"/>
        </w:numPr>
        <w:spacing w:after="0"/>
        <w:rPr>
          <w:rFonts w:eastAsiaTheme="minorEastAsia"/>
        </w:rPr>
      </w:pPr>
      <w:r w:rsidRPr="7D197D25">
        <w:rPr>
          <w:rFonts w:eastAsiaTheme="minorEastAsia"/>
        </w:rPr>
        <w:t xml:space="preserve">Good level of general education to Level 2 with English and or Maths. ICT qualification should be to </w:t>
      </w:r>
      <w:r w:rsidR="00C635A0" w:rsidRPr="7D197D25">
        <w:rPr>
          <w:rFonts w:eastAsiaTheme="minorEastAsia"/>
        </w:rPr>
        <w:t xml:space="preserve">Diploma </w:t>
      </w:r>
      <w:r w:rsidRPr="7D197D25">
        <w:rPr>
          <w:rFonts w:eastAsiaTheme="minorEastAsia"/>
        </w:rPr>
        <w:t xml:space="preserve">Level </w:t>
      </w:r>
      <w:r w:rsidR="4BC93CB2" w:rsidRPr="7D197D25">
        <w:rPr>
          <w:rFonts w:eastAsiaTheme="minorEastAsia"/>
        </w:rPr>
        <w:t>2</w:t>
      </w:r>
      <w:r w:rsidRPr="7D197D25">
        <w:rPr>
          <w:rFonts w:eastAsiaTheme="minorEastAsia"/>
        </w:rPr>
        <w:t xml:space="preserve"> or relevant and equivalent experience.</w:t>
      </w:r>
    </w:p>
    <w:p w14:paraId="48E910D7" w14:textId="413C291C" w:rsidR="005A0F00" w:rsidRPr="00E056B2" w:rsidRDefault="005A0F00" w:rsidP="7D197D25">
      <w:pPr>
        <w:pStyle w:val="ListParagraph"/>
        <w:numPr>
          <w:ilvl w:val="0"/>
          <w:numId w:val="26"/>
        </w:numPr>
        <w:spacing w:after="0"/>
        <w:rPr>
          <w:rFonts w:eastAsiaTheme="minorEastAsia"/>
        </w:rPr>
      </w:pPr>
      <w:r w:rsidRPr="7D197D25">
        <w:rPr>
          <w:rFonts w:eastAsiaTheme="minorEastAsia"/>
        </w:rPr>
        <w:t>Must have an extensive knowledge of the way in which PCs and mobile devices operate</w:t>
      </w:r>
      <w:r w:rsidR="5CBA2438" w:rsidRPr="7D197D25">
        <w:rPr>
          <w:rFonts w:eastAsiaTheme="minorEastAsia"/>
        </w:rPr>
        <w:t xml:space="preserve"> and</w:t>
      </w:r>
      <w:r w:rsidRPr="7D197D25">
        <w:rPr>
          <w:rFonts w:eastAsiaTheme="minorEastAsia"/>
        </w:rPr>
        <w:t xml:space="preserve"> </w:t>
      </w:r>
      <w:r w:rsidR="67D73653" w:rsidRPr="7D197D25">
        <w:rPr>
          <w:rFonts w:eastAsiaTheme="minorEastAsia"/>
        </w:rPr>
        <w:t>h</w:t>
      </w:r>
      <w:r w:rsidRPr="7D197D25">
        <w:rPr>
          <w:rFonts w:eastAsiaTheme="minorEastAsia"/>
        </w:rPr>
        <w:t xml:space="preserve">ave an excellent working knowledge of </w:t>
      </w:r>
      <w:r w:rsidR="4124143D" w:rsidRPr="7D197D25">
        <w:rPr>
          <w:rFonts w:eastAsiaTheme="minorEastAsia"/>
        </w:rPr>
        <w:t>i</w:t>
      </w:r>
      <w:r w:rsidRPr="7D197D25">
        <w:rPr>
          <w:rFonts w:eastAsiaTheme="minorEastAsia"/>
        </w:rPr>
        <w:t xml:space="preserve">nteractive whiteboards, </w:t>
      </w:r>
      <w:proofErr w:type="gramStart"/>
      <w:r w:rsidRPr="7D197D25">
        <w:rPr>
          <w:rFonts w:eastAsiaTheme="minorEastAsia"/>
        </w:rPr>
        <w:t>printers</w:t>
      </w:r>
      <w:proofErr w:type="gramEnd"/>
      <w:r w:rsidRPr="7D197D25">
        <w:rPr>
          <w:rFonts w:eastAsiaTheme="minorEastAsia"/>
        </w:rPr>
        <w:t xml:space="preserve"> and associated peripherals</w:t>
      </w:r>
      <w:r w:rsidR="00505D68" w:rsidRPr="7D197D25">
        <w:rPr>
          <w:rFonts w:eastAsiaTheme="minorEastAsia"/>
        </w:rPr>
        <w:t>.</w:t>
      </w:r>
    </w:p>
    <w:p w14:paraId="3037D91B" w14:textId="19C254A9" w:rsidR="005A0F00" w:rsidRPr="00E056B2" w:rsidRDefault="005A0F00" w:rsidP="7D197D25">
      <w:pPr>
        <w:pStyle w:val="ListParagraph"/>
        <w:numPr>
          <w:ilvl w:val="0"/>
          <w:numId w:val="26"/>
        </w:numPr>
        <w:rPr>
          <w:rFonts w:eastAsiaTheme="minorEastAsia"/>
        </w:rPr>
      </w:pPr>
      <w:r w:rsidRPr="7D197D25">
        <w:rPr>
          <w:rFonts w:eastAsiaTheme="minorEastAsia"/>
        </w:rPr>
        <w:t>Fully understand the Windows environment and how it operates on ICT devices</w:t>
      </w:r>
      <w:r w:rsidR="00505D68" w:rsidRPr="7D197D25">
        <w:rPr>
          <w:rFonts w:eastAsiaTheme="minorEastAsia"/>
        </w:rPr>
        <w:t>.</w:t>
      </w:r>
    </w:p>
    <w:p w14:paraId="6990A1D8" w14:textId="6C448D47" w:rsidR="005A0F00" w:rsidRPr="00E056B2" w:rsidRDefault="005A0F00" w:rsidP="7D197D25">
      <w:pPr>
        <w:pStyle w:val="ListParagraph"/>
        <w:numPr>
          <w:ilvl w:val="0"/>
          <w:numId w:val="26"/>
        </w:numPr>
        <w:rPr>
          <w:rFonts w:eastAsiaTheme="minorEastAsia"/>
        </w:rPr>
      </w:pPr>
      <w:r w:rsidRPr="7D197D25">
        <w:rPr>
          <w:rFonts w:eastAsiaTheme="minorEastAsia"/>
        </w:rPr>
        <w:t xml:space="preserve">Understand and be able to link devices to </w:t>
      </w:r>
      <w:r w:rsidR="009D3584" w:rsidRPr="7D197D25">
        <w:rPr>
          <w:rFonts w:eastAsiaTheme="minorEastAsia"/>
        </w:rPr>
        <w:t xml:space="preserve">a </w:t>
      </w:r>
      <w:r w:rsidRPr="7D197D25">
        <w:rPr>
          <w:rFonts w:eastAsiaTheme="minorEastAsia"/>
        </w:rPr>
        <w:t>network</w:t>
      </w:r>
      <w:r w:rsidR="00505D68" w:rsidRPr="7D197D25">
        <w:rPr>
          <w:rFonts w:eastAsiaTheme="minorEastAsia"/>
        </w:rPr>
        <w:t>.</w:t>
      </w:r>
    </w:p>
    <w:p w14:paraId="6C9DCEC8" w14:textId="07F3DF5C" w:rsidR="005A0F00" w:rsidRPr="00E056B2" w:rsidRDefault="005A0F00" w:rsidP="7D197D25">
      <w:pPr>
        <w:pStyle w:val="ListParagraph"/>
        <w:numPr>
          <w:ilvl w:val="0"/>
          <w:numId w:val="26"/>
        </w:numPr>
        <w:rPr>
          <w:rFonts w:eastAsiaTheme="minorEastAsia"/>
        </w:rPr>
      </w:pPr>
      <w:r w:rsidRPr="7D197D25">
        <w:rPr>
          <w:rFonts w:eastAsiaTheme="minorEastAsia"/>
        </w:rPr>
        <w:t xml:space="preserve">Have a </w:t>
      </w:r>
      <w:r w:rsidR="009D3584" w:rsidRPr="7D197D25">
        <w:rPr>
          <w:rFonts w:eastAsiaTheme="minorEastAsia"/>
        </w:rPr>
        <w:t>deep</w:t>
      </w:r>
      <w:r w:rsidRPr="7D197D25">
        <w:rPr>
          <w:rFonts w:eastAsiaTheme="minorEastAsia"/>
        </w:rPr>
        <w:t xml:space="preserve"> working knowledge of Microsoft products</w:t>
      </w:r>
      <w:r w:rsidR="00505D68" w:rsidRPr="7D197D25">
        <w:rPr>
          <w:rFonts w:eastAsiaTheme="minorEastAsia"/>
        </w:rPr>
        <w:t>.</w:t>
      </w:r>
    </w:p>
    <w:p w14:paraId="7237E86E" w14:textId="77777777" w:rsidR="0019057B" w:rsidRPr="00E056B2" w:rsidRDefault="0019057B" w:rsidP="7D197D25">
      <w:pPr>
        <w:pStyle w:val="ListParagraph"/>
        <w:numPr>
          <w:ilvl w:val="0"/>
          <w:numId w:val="26"/>
        </w:numPr>
        <w:rPr>
          <w:rFonts w:eastAsiaTheme="minorEastAsia"/>
        </w:rPr>
      </w:pPr>
      <w:r w:rsidRPr="7D197D25">
        <w:rPr>
          <w:rFonts w:eastAsiaTheme="minorEastAsia"/>
        </w:rPr>
        <w:t>Be able to manage workloads in a very busy environment.</w:t>
      </w:r>
    </w:p>
    <w:p w14:paraId="65DCC3DD" w14:textId="4935479B" w:rsidR="0019057B" w:rsidRPr="00E056B2" w:rsidRDefault="0019057B" w:rsidP="7D197D25">
      <w:pPr>
        <w:pStyle w:val="ListParagraph"/>
        <w:numPr>
          <w:ilvl w:val="0"/>
          <w:numId w:val="26"/>
        </w:numPr>
        <w:spacing w:after="3"/>
        <w:rPr>
          <w:rFonts w:eastAsiaTheme="minorEastAsia"/>
        </w:rPr>
      </w:pPr>
      <w:r w:rsidRPr="7D197D25">
        <w:rPr>
          <w:rFonts w:eastAsiaTheme="minorEastAsia"/>
        </w:rPr>
        <w:t xml:space="preserve">Good </w:t>
      </w:r>
      <w:r w:rsidR="00B860A4" w:rsidRPr="7D197D25">
        <w:rPr>
          <w:rFonts w:eastAsiaTheme="minorEastAsia"/>
        </w:rPr>
        <w:t xml:space="preserve">organisational and </w:t>
      </w:r>
      <w:r w:rsidRPr="7D197D25">
        <w:rPr>
          <w:rFonts w:eastAsiaTheme="minorEastAsia"/>
        </w:rPr>
        <w:t>communication skills, both written and spoken.</w:t>
      </w:r>
    </w:p>
    <w:p w14:paraId="3064C2E7" w14:textId="75EF3FBD" w:rsidR="005A0F00" w:rsidRDefault="005A0F00" w:rsidP="7D197D25">
      <w:pPr>
        <w:pStyle w:val="ListParagraph"/>
        <w:numPr>
          <w:ilvl w:val="0"/>
          <w:numId w:val="26"/>
        </w:numPr>
        <w:spacing w:after="158"/>
        <w:rPr>
          <w:rFonts w:eastAsiaTheme="minorEastAsia"/>
        </w:rPr>
      </w:pPr>
      <w:r w:rsidRPr="7D197D25">
        <w:rPr>
          <w:rFonts w:eastAsiaTheme="minorEastAsia"/>
        </w:rPr>
        <w:t xml:space="preserve">Understand the need to "follow through" </w:t>
      </w:r>
      <w:r w:rsidR="00694E13" w:rsidRPr="7D197D25">
        <w:rPr>
          <w:rFonts w:eastAsiaTheme="minorEastAsia"/>
        </w:rPr>
        <w:t>support requests, dealing with external agencies as needed.</w:t>
      </w:r>
    </w:p>
    <w:p w14:paraId="7CC0D68D" w14:textId="4A97D8D8" w:rsidR="0019057B" w:rsidRPr="0019057B" w:rsidRDefault="0019057B" w:rsidP="7D197D25">
      <w:pPr>
        <w:pStyle w:val="ListParagraph"/>
        <w:numPr>
          <w:ilvl w:val="0"/>
          <w:numId w:val="26"/>
        </w:numPr>
        <w:rPr>
          <w:rFonts w:eastAsiaTheme="minorEastAsia"/>
        </w:rPr>
      </w:pPr>
      <w:r w:rsidRPr="7D197D25">
        <w:rPr>
          <w:rFonts w:eastAsiaTheme="minorEastAsia"/>
        </w:rPr>
        <w:t>Willing to support IT/AV services outside of core hours</w:t>
      </w:r>
      <w:r w:rsidR="0097525A" w:rsidRPr="7D197D25">
        <w:rPr>
          <w:rFonts w:eastAsiaTheme="minorEastAsia"/>
        </w:rPr>
        <w:t xml:space="preserve"> on occasion.</w:t>
      </w:r>
      <w:r w:rsidRPr="7D197D25">
        <w:rPr>
          <w:rFonts w:eastAsiaTheme="minorEastAsia"/>
        </w:rPr>
        <w:t xml:space="preserve"> </w:t>
      </w:r>
      <w:proofErr w:type="gramStart"/>
      <w:r w:rsidRPr="7D197D25">
        <w:rPr>
          <w:rFonts w:eastAsiaTheme="minorEastAsia"/>
        </w:rPr>
        <w:t>e.g.</w:t>
      </w:r>
      <w:proofErr w:type="gramEnd"/>
      <w:r w:rsidRPr="7D197D25">
        <w:rPr>
          <w:rFonts w:eastAsiaTheme="minorEastAsia"/>
        </w:rPr>
        <w:t xml:space="preserve"> Photos, Parents Evening / Carol Services etc.</w:t>
      </w:r>
    </w:p>
    <w:p w14:paraId="0CF3E666" w14:textId="77777777" w:rsidR="0019057B" w:rsidRPr="0019057B" w:rsidRDefault="0019057B" w:rsidP="7D197D25">
      <w:pPr>
        <w:pStyle w:val="ListParagraph"/>
        <w:numPr>
          <w:ilvl w:val="0"/>
          <w:numId w:val="26"/>
        </w:numPr>
        <w:rPr>
          <w:rFonts w:eastAsiaTheme="minorEastAsia"/>
        </w:rPr>
      </w:pPr>
      <w:r w:rsidRPr="7D197D25">
        <w:rPr>
          <w:rFonts w:eastAsiaTheme="minorEastAsia"/>
        </w:rPr>
        <w:t>Willing to work as a key part of a Team and openness to learn.</w:t>
      </w:r>
    </w:p>
    <w:p w14:paraId="03DA7E3F" w14:textId="77777777" w:rsidR="0019057B" w:rsidRPr="0019057B" w:rsidRDefault="0019057B" w:rsidP="7D197D25">
      <w:pPr>
        <w:pStyle w:val="ListParagraph"/>
        <w:numPr>
          <w:ilvl w:val="0"/>
          <w:numId w:val="26"/>
        </w:numPr>
        <w:rPr>
          <w:rFonts w:eastAsiaTheme="minorEastAsia"/>
        </w:rPr>
      </w:pPr>
      <w:r w:rsidRPr="7D197D25">
        <w:rPr>
          <w:rFonts w:eastAsiaTheme="minorEastAsia"/>
        </w:rPr>
        <w:t>Independent work and learning/development ethic.</w:t>
      </w:r>
    </w:p>
    <w:p w14:paraId="7029EA49" w14:textId="77777777" w:rsidR="0019057B" w:rsidRPr="0019057B" w:rsidRDefault="0019057B" w:rsidP="7D197D25">
      <w:pPr>
        <w:pStyle w:val="ListParagraph"/>
        <w:numPr>
          <w:ilvl w:val="0"/>
          <w:numId w:val="26"/>
        </w:numPr>
        <w:rPr>
          <w:rFonts w:eastAsiaTheme="minorEastAsia"/>
        </w:rPr>
      </w:pPr>
      <w:r w:rsidRPr="7D197D25">
        <w:rPr>
          <w:rFonts w:eastAsiaTheme="minorEastAsia"/>
        </w:rPr>
        <w:lastRenderedPageBreak/>
        <w:t>Ability to explore solutions using own initiative using online resources and/or external agencies.</w:t>
      </w:r>
    </w:p>
    <w:p w14:paraId="2558A09F" w14:textId="77777777" w:rsidR="0097525A" w:rsidRDefault="0097525A" w:rsidP="7D197D25">
      <w:pPr>
        <w:rPr>
          <w:rFonts w:eastAsiaTheme="minorEastAsia"/>
        </w:rPr>
      </w:pPr>
    </w:p>
    <w:p w14:paraId="74BF5250" w14:textId="180F7DC5" w:rsidR="00DA0DFD" w:rsidRPr="00E056B2" w:rsidRDefault="00D44FFD" w:rsidP="7D197D25">
      <w:pPr>
        <w:rPr>
          <w:rFonts w:eastAsiaTheme="minorEastAsia"/>
        </w:rPr>
      </w:pPr>
      <w:r w:rsidRPr="7D197D25">
        <w:rPr>
          <w:rFonts w:eastAsiaTheme="minorEastAsia"/>
        </w:rPr>
        <w:t>Desirable Skills:</w:t>
      </w:r>
    </w:p>
    <w:p w14:paraId="6AC5CF34" w14:textId="6F670226" w:rsidR="00DA0DFD" w:rsidRDefault="00D44FFD" w:rsidP="7D197D25">
      <w:pPr>
        <w:pStyle w:val="BodyTextIndent"/>
        <w:numPr>
          <w:ilvl w:val="0"/>
          <w:numId w:val="25"/>
        </w:numPr>
        <w:jc w:val="both"/>
        <w:rPr>
          <w:rFonts w:asciiTheme="minorHAnsi" w:eastAsiaTheme="minorEastAsia" w:hAnsiTheme="minorHAnsi" w:cstheme="minorBidi"/>
          <w:sz w:val="22"/>
          <w:szCs w:val="22"/>
        </w:rPr>
      </w:pPr>
      <w:r w:rsidRPr="7D197D25">
        <w:rPr>
          <w:rFonts w:asciiTheme="minorHAnsi" w:eastAsiaTheme="minorEastAsia" w:hAnsiTheme="minorHAnsi" w:cstheme="minorBidi"/>
          <w:sz w:val="22"/>
          <w:szCs w:val="22"/>
        </w:rPr>
        <w:t>Experience of working in a school environment</w:t>
      </w:r>
      <w:r w:rsidR="009A1243" w:rsidRPr="7D197D25">
        <w:rPr>
          <w:rFonts w:asciiTheme="minorHAnsi" w:eastAsiaTheme="minorEastAsia" w:hAnsiTheme="minorHAnsi" w:cstheme="minorBidi"/>
          <w:sz w:val="22"/>
          <w:szCs w:val="22"/>
        </w:rPr>
        <w:t>.</w:t>
      </w:r>
    </w:p>
    <w:p w14:paraId="5DCA6A35" w14:textId="7EBBF195" w:rsidR="00C02C6D" w:rsidRPr="00E056B2" w:rsidRDefault="00C02C6D" w:rsidP="7D197D25">
      <w:pPr>
        <w:pStyle w:val="BodyTextIndent"/>
        <w:numPr>
          <w:ilvl w:val="0"/>
          <w:numId w:val="25"/>
        </w:numPr>
        <w:jc w:val="both"/>
        <w:rPr>
          <w:rFonts w:asciiTheme="minorHAnsi" w:eastAsiaTheme="minorEastAsia" w:hAnsiTheme="minorHAnsi" w:cstheme="minorBidi"/>
          <w:sz w:val="22"/>
          <w:szCs w:val="22"/>
        </w:rPr>
      </w:pPr>
      <w:r w:rsidRPr="7D197D25">
        <w:rPr>
          <w:rFonts w:asciiTheme="minorHAnsi" w:eastAsiaTheme="minorEastAsia" w:hAnsiTheme="minorHAnsi" w:cstheme="minorBidi"/>
          <w:sz w:val="22"/>
          <w:szCs w:val="22"/>
        </w:rPr>
        <w:t xml:space="preserve">Experience of configuring </w:t>
      </w:r>
      <w:r w:rsidR="00806F9F" w:rsidRPr="7D197D25">
        <w:rPr>
          <w:rFonts w:asciiTheme="minorHAnsi" w:eastAsiaTheme="minorEastAsia" w:hAnsiTheme="minorHAnsi" w:cstheme="minorBidi"/>
          <w:sz w:val="22"/>
          <w:szCs w:val="22"/>
        </w:rPr>
        <w:t xml:space="preserve">a </w:t>
      </w:r>
      <w:r w:rsidR="003B4422" w:rsidRPr="7D197D25">
        <w:rPr>
          <w:rFonts w:asciiTheme="minorHAnsi" w:eastAsiaTheme="minorEastAsia" w:hAnsiTheme="minorHAnsi" w:cstheme="minorBidi"/>
          <w:sz w:val="22"/>
          <w:szCs w:val="22"/>
        </w:rPr>
        <w:t>blend</w:t>
      </w:r>
      <w:r w:rsidR="00806F9F" w:rsidRPr="7D197D25">
        <w:rPr>
          <w:rFonts w:asciiTheme="minorHAnsi" w:eastAsiaTheme="minorEastAsia" w:hAnsiTheme="minorHAnsi" w:cstheme="minorBidi"/>
          <w:sz w:val="22"/>
          <w:szCs w:val="22"/>
        </w:rPr>
        <w:t xml:space="preserve"> of mobile devices using IOS and Android.</w:t>
      </w:r>
    </w:p>
    <w:p w14:paraId="640218BB" w14:textId="2779B947" w:rsidR="0053595D" w:rsidRDefault="003D3804" w:rsidP="7D197D25">
      <w:pPr>
        <w:pStyle w:val="ListParagraph"/>
        <w:numPr>
          <w:ilvl w:val="0"/>
          <w:numId w:val="25"/>
        </w:numPr>
        <w:rPr>
          <w:rFonts w:eastAsiaTheme="minorEastAsia"/>
        </w:rPr>
      </w:pPr>
      <w:r w:rsidRPr="7D197D25">
        <w:rPr>
          <w:rFonts w:eastAsiaTheme="minorEastAsia"/>
        </w:rPr>
        <w:t xml:space="preserve">Experience of SIMS </w:t>
      </w:r>
      <w:r w:rsidR="002537F7" w:rsidRPr="7D197D25">
        <w:rPr>
          <w:rFonts w:eastAsiaTheme="minorEastAsia"/>
        </w:rPr>
        <w:t xml:space="preserve">(Management Information System) </w:t>
      </w:r>
      <w:r w:rsidRPr="7D197D25">
        <w:rPr>
          <w:rFonts w:eastAsiaTheme="minorEastAsia"/>
        </w:rPr>
        <w:t xml:space="preserve">and </w:t>
      </w:r>
      <w:r w:rsidR="004C6218" w:rsidRPr="7D197D25">
        <w:rPr>
          <w:rFonts w:eastAsiaTheme="minorEastAsia"/>
        </w:rPr>
        <w:t xml:space="preserve">its </w:t>
      </w:r>
      <w:r w:rsidR="002537F7" w:rsidRPr="7D197D25">
        <w:rPr>
          <w:rFonts w:eastAsiaTheme="minorEastAsia"/>
        </w:rPr>
        <w:t>deployment</w:t>
      </w:r>
      <w:r w:rsidR="009A1243" w:rsidRPr="7D197D25">
        <w:rPr>
          <w:rFonts w:eastAsiaTheme="minorEastAsia"/>
        </w:rPr>
        <w:t>.</w:t>
      </w:r>
    </w:p>
    <w:p w14:paraId="03C5ACCB" w14:textId="7176EAB8" w:rsidR="009A1243" w:rsidRDefault="009A1243" w:rsidP="7D197D25">
      <w:pPr>
        <w:pStyle w:val="ListParagraph"/>
        <w:numPr>
          <w:ilvl w:val="0"/>
          <w:numId w:val="25"/>
        </w:numPr>
        <w:rPr>
          <w:rFonts w:eastAsiaTheme="minorEastAsia"/>
        </w:rPr>
      </w:pPr>
      <w:r w:rsidRPr="7D197D25">
        <w:rPr>
          <w:rFonts w:eastAsiaTheme="minorEastAsia"/>
        </w:rPr>
        <w:t xml:space="preserve">Experience or interest in developing </w:t>
      </w:r>
      <w:r w:rsidR="00062893" w:rsidRPr="7D197D25">
        <w:rPr>
          <w:rFonts w:eastAsiaTheme="minorEastAsia"/>
        </w:rPr>
        <w:t>skill using PHP</w:t>
      </w:r>
      <w:r w:rsidR="00625906" w:rsidRPr="7D197D25">
        <w:rPr>
          <w:rFonts w:eastAsiaTheme="minorEastAsia"/>
        </w:rPr>
        <w:t xml:space="preserve"> and</w:t>
      </w:r>
      <w:r w:rsidR="00062893" w:rsidRPr="7D197D25">
        <w:rPr>
          <w:rFonts w:eastAsiaTheme="minorEastAsia"/>
        </w:rPr>
        <w:t xml:space="preserve"> Database creation/management</w:t>
      </w:r>
      <w:r w:rsidR="00625906" w:rsidRPr="7D197D25">
        <w:rPr>
          <w:rFonts w:eastAsiaTheme="minorEastAsia"/>
        </w:rPr>
        <w:t>.</w:t>
      </w:r>
    </w:p>
    <w:p w14:paraId="7A177B0B" w14:textId="017D9F5E" w:rsidR="00BD280D" w:rsidRDefault="00BD280D" w:rsidP="7D197D25">
      <w:pPr>
        <w:pStyle w:val="ListParagraph"/>
        <w:numPr>
          <w:ilvl w:val="0"/>
          <w:numId w:val="25"/>
        </w:numPr>
        <w:rPr>
          <w:rFonts w:eastAsiaTheme="minorEastAsia"/>
        </w:rPr>
      </w:pPr>
      <w:r w:rsidRPr="7D197D25">
        <w:rPr>
          <w:rFonts w:eastAsiaTheme="minorEastAsia"/>
        </w:rPr>
        <w:t>Experience or interest in</w:t>
      </w:r>
      <w:r w:rsidR="00300B7F" w:rsidRPr="7D197D25">
        <w:rPr>
          <w:rFonts w:eastAsiaTheme="minorEastAsia"/>
        </w:rPr>
        <w:t xml:space="preserve"> </w:t>
      </w:r>
      <w:r w:rsidRPr="7D197D25">
        <w:rPr>
          <w:rFonts w:eastAsiaTheme="minorEastAsia"/>
        </w:rPr>
        <w:t>developing skill using Photoshop</w:t>
      </w:r>
      <w:r w:rsidR="00300B7F" w:rsidRPr="7D197D25">
        <w:rPr>
          <w:rFonts w:eastAsiaTheme="minorEastAsia"/>
        </w:rPr>
        <w:t>/Illustrator/</w:t>
      </w:r>
      <w:proofErr w:type="spellStart"/>
      <w:r w:rsidR="00300B7F" w:rsidRPr="7D197D25">
        <w:rPr>
          <w:rFonts w:eastAsiaTheme="minorEastAsia"/>
        </w:rPr>
        <w:t>iMovie</w:t>
      </w:r>
      <w:r w:rsidR="00793848" w:rsidRPr="7D197D25">
        <w:rPr>
          <w:rFonts w:eastAsiaTheme="minorEastAsia"/>
        </w:rPr>
        <w:t>s</w:t>
      </w:r>
      <w:proofErr w:type="spellEnd"/>
      <w:r w:rsidR="00300B7F" w:rsidRPr="7D197D25">
        <w:rPr>
          <w:rFonts w:eastAsiaTheme="minorEastAsia"/>
        </w:rPr>
        <w:t xml:space="preserve"> to create media content.</w:t>
      </w:r>
    </w:p>
    <w:p w14:paraId="657BEDD3" w14:textId="1E3F7694" w:rsidR="008F42E8" w:rsidRDefault="008F42E8">
      <w:pPr>
        <w:ind w:left="2160" w:hanging="2160"/>
        <w:jc w:val="both"/>
        <w:rPr>
          <w:rFonts w:ascii="Arial" w:hAnsi="Arial" w:cs="Arial"/>
          <w:b/>
          <w:sz w:val="24"/>
          <w:szCs w:val="24"/>
        </w:rPr>
      </w:pPr>
    </w:p>
    <w:p w14:paraId="6E2EBF0C" w14:textId="77777777" w:rsidR="005B6D78" w:rsidRDefault="005B6D78">
      <w:pPr>
        <w:rPr>
          <w:rFonts w:ascii="Arial" w:hAnsi="Arial" w:cs="Arial"/>
          <w:b/>
          <w:sz w:val="24"/>
          <w:szCs w:val="24"/>
        </w:rPr>
      </w:pPr>
      <w:r>
        <w:rPr>
          <w:rFonts w:ascii="Arial" w:hAnsi="Arial" w:cs="Arial"/>
          <w:b/>
          <w:sz w:val="24"/>
          <w:szCs w:val="24"/>
        </w:rPr>
        <w:br w:type="page"/>
      </w:r>
    </w:p>
    <w:p w14:paraId="79A4406B" w14:textId="39222694" w:rsidR="00DA0DFD" w:rsidRPr="00E056B2" w:rsidRDefault="00D44FFD">
      <w:pPr>
        <w:ind w:left="2160" w:hanging="2160"/>
        <w:jc w:val="both"/>
        <w:rPr>
          <w:rFonts w:ascii="Arial" w:hAnsi="Arial" w:cs="Arial"/>
          <w:sz w:val="24"/>
          <w:szCs w:val="24"/>
        </w:rPr>
      </w:pPr>
      <w:r w:rsidRPr="00E056B2">
        <w:rPr>
          <w:rFonts w:ascii="Arial" w:hAnsi="Arial" w:cs="Arial"/>
          <w:b/>
          <w:sz w:val="24"/>
          <w:szCs w:val="24"/>
        </w:rPr>
        <w:lastRenderedPageBreak/>
        <w:t>Purpose:</w:t>
      </w:r>
      <w:r w:rsidRPr="00E056B2">
        <w:rPr>
          <w:rFonts w:ascii="Arial" w:hAnsi="Arial" w:cs="Arial"/>
          <w:sz w:val="24"/>
          <w:szCs w:val="24"/>
        </w:rPr>
        <w:tab/>
      </w:r>
    </w:p>
    <w:tbl>
      <w:tblPr>
        <w:tblStyle w:val="TableGrid0"/>
        <w:tblW w:w="9923" w:type="dxa"/>
        <w:tblInd w:w="139" w:type="dxa"/>
        <w:tblCellMar>
          <w:top w:w="38" w:type="dxa"/>
          <w:left w:w="93" w:type="dxa"/>
          <w:right w:w="115" w:type="dxa"/>
        </w:tblCellMar>
        <w:tblLook w:val="04A0" w:firstRow="1" w:lastRow="0" w:firstColumn="1" w:lastColumn="0" w:noHBand="0" w:noVBand="1"/>
      </w:tblPr>
      <w:tblGrid>
        <w:gridCol w:w="3242"/>
        <w:gridCol w:w="3279"/>
        <w:gridCol w:w="3402"/>
      </w:tblGrid>
      <w:tr w:rsidR="005C7013" w:rsidRPr="005C7013" w14:paraId="3BF768C9" w14:textId="77777777" w:rsidTr="0021460E">
        <w:tc>
          <w:tcPr>
            <w:tcW w:w="3242" w:type="dxa"/>
            <w:tcBorders>
              <w:top w:val="single" w:sz="2" w:space="0" w:color="000000"/>
              <w:left w:val="single" w:sz="2" w:space="0" w:color="000000"/>
              <w:bottom w:val="single" w:sz="2" w:space="0" w:color="000000"/>
              <w:right w:val="single" w:sz="2" w:space="0" w:color="000000"/>
            </w:tcBorders>
          </w:tcPr>
          <w:p w14:paraId="0B0E9CD7" w14:textId="77777777" w:rsidR="005C7013" w:rsidRPr="0021460E" w:rsidRDefault="005C7013" w:rsidP="0009424D">
            <w:pPr>
              <w:spacing w:line="259" w:lineRule="auto"/>
              <w:ind w:left="38"/>
              <w:jc w:val="center"/>
              <w:rPr>
                <w:b/>
                <w:bCs/>
                <w:sz w:val="20"/>
                <w:szCs w:val="20"/>
              </w:rPr>
            </w:pPr>
            <w:r w:rsidRPr="0021460E">
              <w:rPr>
                <w:b/>
                <w:bCs/>
                <w:sz w:val="20"/>
                <w:szCs w:val="20"/>
              </w:rPr>
              <w:t>ACCOUNTABILITY</w:t>
            </w:r>
          </w:p>
        </w:tc>
        <w:tc>
          <w:tcPr>
            <w:tcW w:w="3279" w:type="dxa"/>
            <w:tcBorders>
              <w:top w:val="single" w:sz="2" w:space="0" w:color="000000"/>
              <w:left w:val="single" w:sz="2" w:space="0" w:color="000000"/>
              <w:bottom w:val="single" w:sz="2" w:space="0" w:color="000000"/>
              <w:right w:val="single" w:sz="2" w:space="0" w:color="000000"/>
            </w:tcBorders>
          </w:tcPr>
          <w:p w14:paraId="036DA49D" w14:textId="72A6A6AA" w:rsidR="005C7013" w:rsidRPr="0021460E" w:rsidRDefault="005C7013" w:rsidP="0021460E">
            <w:pPr>
              <w:spacing w:line="259" w:lineRule="auto"/>
              <w:jc w:val="center"/>
              <w:rPr>
                <w:b/>
                <w:bCs/>
                <w:sz w:val="20"/>
                <w:szCs w:val="20"/>
              </w:rPr>
            </w:pPr>
            <w:r w:rsidRPr="0021460E">
              <w:rPr>
                <w:b/>
                <w:bCs/>
                <w:sz w:val="20"/>
                <w:szCs w:val="20"/>
              </w:rPr>
              <w:t>KNOWLEDGE and</w:t>
            </w:r>
            <w:r w:rsidR="0021460E">
              <w:rPr>
                <w:b/>
                <w:bCs/>
                <w:sz w:val="20"/>
                <w:szCs w:val="20"/>
              </w:rPr>
              <w:t xml:space="preserve"> </w:t>
            </w:r>
            <w:r w:rsidRPr="0021460E">
              <w:rPr>
                <w:b/>
                <w:bCs/>
                <w:sz w:val="20"/>
                <w:szCs w:val="20"/>
              </w:rPr>
              <w:t>SKILLS REQUIRED</w:t>
            </w:r>
          </w:p>
        </w:tc>
        <w:tc>
          <w:tcPr>
            <w:tcW w:w="3402" w:type="dxa"/>
            <w:tcBorders>
              <w:top w:val="single" w:sz="2" w:space="0" w:color="000000"/>
              <w:left w:val="single" w:sz="2" w:space="0" w:color="000000"/>
              <w:bottom w:val="single" w:sz="2" w:space="0" w:color="000000"/>
              <w:right w:val="single" w:sz="2" w:space="0" w:color="000000"/>
            </w:tcBorders>
          </w:tcPr>
          <w:p w14:paraId="5496E5B6" w14:textId="0E22591D" w:rsidR="005C7013" w:rsidRPr="0021460E" w:rsidRDefault="005C7013" w:rsidP="0021460E">
            <w:pPr>
              <w:spacing w:line="259" w:lineRule="auto"/>
              <w:ind w:left="58"/>
              <w:jc w:val="center"/>
              <w:rPr>
                <w:b/>
                <w:bCs/>
                <w:sz w:val="20"/>
                <w:szCs w:val="20"/>
              </w:rPr>
            </w:pPr>
            <w:r w:rsidRPr="0021460E">
              <w:rPr>
                <w:b/>
                <w:bCs/>
                <w:sz w:val="20"/>
                <w:szCs w:val="20"/>
              </w:rPr>
              <w:t>EXAMPLES OF</w:t>
            </w:r>
            <w:r w:rsidR="0021460E">
              <w:rPr>
                <w:b/>
                <w:bCs/>
                <w:sz w:val="20"/>
                <w:szCs w:val="20"/>
              </w:rPr>
              <w:t xml:space="preserve"> </w:t>
            </w:r>
            <w:r w:rsidRPr="0021460E">
              <w:rPr>
                <w:b/>
                <w:bCs/>
                <w:sz w:val="20"/>
                <w:szCs w:val="20"/>
              </w:rPr>
              <w:t>INDICATIVE TASKS</w:t>
            </w:r>
          </w:p>
        </w:tc>
      </w:tr>
      <w:tr w:rsidR="005C7013" w:rsidRPr="005C7013" w14:paraId="0C2E3A0E" w14:textId="77777777" w:rsidTr="00807BD8">
        <w:trPr>
          <w:trHeight w:val="20"/>
        </w:trPr>
        <w:tc>
          <w:tcPr>
            <w:tcW w:w="3242" w:type="dxa"/>
            <w:tcBorders>
              <w:top w:val="single" w:sz="2" w:space="0" w:color="000000"/>
              <w:left w:val="single" w:sz="2" w:space="0" w:color="000000"/>
              <w:bottom w:val="single" w:sz="2" w:space="0" w:color="000000"/>
              <w:right w:val="single" w:sz="2" w:space="0" w:color="000000"/>
            </w:tcBorders>
          </w:tcPr>
          <w:p w14:paraId="2D0A8778" w14:textId="2D7D776B" w:rsidR="005C7013" w:rsidRPr="00CC3125" w:rsidRDefault="00CC3125" w:rsidP="00126B82">
            <w:pPr>
              <w:spacing w:line="259" w:lineRule="auto"/>
              <w:ind w:left="29"/>
              <w:rPr>
                <w:b/>
                <w:bCs/>
                <w:sz w:val="20"/>
                <w:szCs w:val="20"/>
              </w:rPr>
            </w:pPr>
            <w:r w:rsidRPr="00CC3125">
              <w:rPr>
                <w:b/>
                <w:bCs/>
                <w:sz w:val="20"/>
                <w:szCs w:val="20"/>
                <w:u w:color="000000"/>
              </w:rPr>
              <w:t>Teaching</w:t>
            </w:r>
            <w:r w:rsidR="005C7013" w:rsidRPr="00CC3125">
              <w:rPr>
                <w:b/>
                <w:bCs/>
                <w:sz w:val="20"/>
                <w:szCs w:val="20"/>
                <w:u w:color="000000"/>
              </w:rPr>
              <w:t xml:space="preserve"> and </w:t>
            </w:r>
            <w:r w:rsidRPr="00CC3125">
              <w:rPr>
                <w:b/>
                <w:bCs/>
                <w:sz w:val="20"/>
                <w:szCs w:val="20"/>
                <w:u w:color="000000"/>
              </w:rPr>
              <w:t>Learning</w:t>
            </w:r>
            <w:r w:rsidR="00126B82" w:rsidRPr="00CC3125">
              <w:rPr>
                <w:b/>
                <w:bCs/>
                <w:sz w:val="20"/>
                <w:szCs w:val="20"/>
                <w:u w:color="000000"/>
              </w:rPr>
              <w:t xml:space="preserve"> </w:t>
            </w:r>
            <w:r w:rsidR="005C7013" w:rsidRPr="00CC3125">
              <w:rPr>
                <w:b/>
                <w:bCs/>
                <w:sz w:val="20"/>
                <w:szCs w:val="20"/>
                <w:u w:color="000000"/>
              </w:rPr>
              <w:t>Support</w:t>
            </w:r>
            <w:r w:rsidR="003E08C6">
              <w:rPr>
                <w:b/>
                <w:bCs/>
                <w:sz w:val="20"/>
                <w:szCs w:val="20"/>
                <w:u w:color="000000"/>
              </w:rPr>
              <w:t>.</w:t>
            </w:r>
          </w:p>
          <w:p w14:paraId="07FBD8DE" w14:textId="69E5B5FC" w:rsidR="005C7013" w:rsidRPr="005C7013" w:rsidRDefault="005C7013" w:rsidP="00CC3125">
            <w:pPr>
              <w:spacing w:line="216" w:lineRule="auto"/>
              <w:ind w:left="32" w:right="80" w:firstLine="10"/>
              <w:rPr>
                <w:sz w:val="20"/>
                <w:szCs w:val="20"/>
              </w:rPr>
            </w:pPr>
            <w:r w:rsidRPr="005C7013">
              <w:rPr>
                <w:sz w:val="20"/>
                <w:szCs w:val="20"/>
              </w:rPr>
              <w:t xml:space="preserve">Be available to help assist and support staff with </w:t>
            </w:r>
            <w:r w:rsidR="0021460E">
              <w:rPr>
                <w:sz w:val="20"/>
                <w:szCs w:val="20"/>
              </w:rPr>
              <w:t>interactive boards</w:t>
            </w:r>
            <w:r w:rsidRPr="005C7013">
              <w:rPr>
                <w:sz w:val="20"/>
                <w:szCs w:val="20"/>
              </w:rPr>
              <w:t xml:space="preserve">, </w:t>
            </w:r>
            <w:proofErr w:type="gramStart"/>
            <w:r w:rsidRPr="005C7013">
              <w:rPr>
                <w:sz w:val="20"/>
                <w:szCs w:val="20"/>
              </w:rPr>
              <w:t>PCs</w:t>
            </w:r>
            <w:proofErr w:type="gramEnd"/>
            <w:r w:rsidRPr="005C7013">
              <w:rPr>
                <w:sz w:val="20"/>
                <w:szCs w:val="20"/>
              </w:rPr>
              <w:t xml:space="preserve"> and other peripherals to ensure that learning can be delivered effectively.</w:t>
            </w:r>
          </w:p>
        </w:tc>
        <w:tc>
          <w:tcPr>
            <w:tcW w:w="3279" w:type="dxa"/>
            <w:tcBorders>
              <w:top w:val="single" w:sz="2" w:space="0" w:color="000000"/>
              <w:left w:val="single" w:sz="2" w:space="0" w:color="000000"/>
              <w:bottom w:val="single" w:sz="2" w:space="0" w:color="000000"/>
              <w:right w:val="single" w:sz="2" w:space="0" w:color="000000"/>
            </w:tcBorders>
          </w:tcPr>
          <w:p w14:paraId="7BCCF1ED" w14:textId="16FE1BCE" w:rsidR="00126B82" w:rsidRPr="00CC3125" w:rsidRDefault="005C7013" w:rsidP="00126B82">
            <w:pPr>
              <w:spacing w:line="216" w:lineRule="auto"/>
              <w:ind w:left="32" w:right="80" w:firstLine="10"/>
              <w:rPr>
                <w:b/>
                <w:bCs/>
                <w:sz w:val="20"/>
                <w:szCs w:val="20"/>
              </w:rPr>
            </w:pPr>
            <w:r w:rsidRPr="00CC3125">
              <w:rPr>
                <w:b/>
                <w:bCs/>
                <w:sz w:val="20"/>
                <w:szCs w:val="20"/>
              </w:rPr>
              <w:t xml:space="preserve">Learning </w:t>
            </w:r>
            <w:r w:rsidR="003E08C6">
              <w:rPr>
                <w:b/>
                <w:bCs/>
                <w:sz w:val="20"/>
                <w:szCs w:val="20"/>
              </w:rPr>
              <w:t>s</w:t>
            </w:r>
            <w:r w:rsidRPr="00CC3125">
              <w:rPr>
                <w:b/>
                <w:bCs/>
                <w:sz w:val="20"/>
                <w:szCs w:val="20"/>
              </w:rPr>
              <w:t>upport</w:t>
            </w:r>
            <w:r w:rsidR="003E08C6">
              <w:rPr>
                <w:b/>
                <w:bCs/>
                <w:sz w:val="20"/>
                <w:szCs w:val="20"/>
              </w:rPr>
              <w:t>.</w:t>
            </w:r>
          </w:p>
          <w:p w14:paraId="2B52F012" w14:textId="6453E000" w:rsidR="005C7013" w:rsidRPr="005C7013" w:rsidRDefault="005C7013" w:rsidP="00126B82">
            <w:pPr>
              <w:spacing w:line="216" w:lineRule="auto"/>
              <w:ind w:left="32" w:right="80" w:firstLine="10"/>
              <w:rPr>
                <w:sz w:val="20"/>
                <w:szCs w:val="20"/>
              </w:rPr>
            </w:pPr>
            <w:r w:rsidRPr="005C7013">
              <w:rPr>
                <w:sz w:val="20"/>
                <w:szCs w:val="20"/>
              </w:rPr>
              <w:t>Have a good knowledge of</w:t>
            </w:r>
            <w:r w:rsidR="005C4766">
              <w:rPr>
                <w:sz w:val="20"/>
                <w:szCs w:val="20"/>
              </w:rPr>
              <w:t xml:space="preserve"> </w:t>
            </w:r>
            <w:r w:rsidR="0021460E">
              <w:rPr>
                <w:sz w:val="20"/>
                <w:szCs w:val="20"/>
              </w:rPr>
              <w:t>interactive b</w:t>
            </w:r>
            <w:r w:rsidR="00035429">
              <w:rPr>
                <w:sz w:val="20"/>
                <w:szCs w:val="20"/>
              </w:rPr>
              <w:t>oards</w:t>
            </w:r>
            <w:r w:rsidR="005C4766">
              <w:rPr>
                <w:sz w:val="20"/>
                <w:szCs w:val="20"/>
              </w:rPr>
              <w:t xml:space="preserve">, </w:t>
            </w:r>
            <w:r w:rsidRPr="005C7013">
              <w:rPr>
                <w:sz w:val="20"/>
                <w:szCs w:val="20"/>
              </w:rPr>
              <w:t>other peripherals and software installed</w:t>
            </w:r>
            <w:r w:rsidR="00126B82">
              <w:rPr>
                <w:sz w:val="20"/>
                <w:szCs w:val="20"/>
              </w:rPr>
              <w:t xml:space="preserve"> </w:t>
            </w:r>
            <w:r w:rsidR="00A9263B">
              <w:rPr>
                <w:sz w:val="20"/>
                <w:szCs w:val="20"/>
              </w:rPr>
              <w:t>throughout a school environment.</w:t>
            </w:r>
          </w:p>
        </w:tc>
        <w:tc>
          <w:tcPr>
            <w:tcW w:w="3402" w:type="dxa"/>
            <w:tcBorders>
              <w:top w:val="single" w:sz="2" w:space="0" w:color="000000"/>
              <w:left w:val="single" w:sz="2" w:space="0" w:color="000000"/>
              <w:bottom w:val="single" w:sz="2" w:space="0" w:color="000000"/>
              <w:right w:val="single" w:sz="2" w:space="0" w:color="000000"/>
            </w:tcBorders>
          </w:tcPr>
          <w:p w14:paraId="27D0B14A" w14:textId="00C55724" w:rsidR="005C7013" w:rsidRPr="005C7013" w:rsidRDefault="005C7013" w:rsidP="00CC3125">
            <w:pPr>
              <w:spacing w:line="216" w:lineRule="auto"/>
              <w:ind w:left="32" w:right="80" w:firstLine="10"/>
              <w:rPr>
                <w:sz w:val="20"/>
                <w:szCs w:val="20"/>
              </w:rPr>
            </w:pPr>
            <w:r w:rsidRPr="005C7013">
              <w:rPr>
                <w:sz w:val="20"/>
                <w:szCs w:val="20"/>
              </w:rPr>
              <w:t xml:space="preserve">Support staff with software installed on </w:t>
            </w:r>
            <w:r w:rsidR="00A20CF9">
              <w:rPr>
                <w:sz w:val="20"/>
                <w:szCs w:val="20"/>
              </w:rPr>
              <w:t xml:space="preserve">computers </w:t>
            </w:r>
            <w:r w:rsidRPr="005C7013">
              <w:rPr>
                <w:sz w:val="20"/>
                <w:szCs w:val="20"/>
              </w:rPr>
              <w:t xml:space="preserve">throughout the school. Support staff with </w:t>
            </w:r>
            <w:r w:rsidR="0021460E">
              <w:rPr>
                <w:sz w:val="20"/>
                <w:szCs w:val="20"/>
              </w:rPr>
              <w:t xml:space="preserve">ICT </w:t>
            </w:r>
            <w:r w:rsidRPr="005C7013">
              <w:rPr>
                <w:sz w:val="20"/>
                <w:szCs w:val="20"/>
              </w:rPr>
              <w:t>issues</w:t>
            </w:r>
            <w:r w:rsidR="00A9263B">
              <w:rPr>
                <w:sz w:val="20"/>
                <w:szCs w:val="20"/>
              </w:rPr>
              <w:t>.</w:t>
            </w:r>
            <w:r w:rsidRPr="005C7013">
              <w:rPr>
                <w:sz w:val="20"/>
                <w:szCs w:val="20"/>
              </w:rPr>
              <w:t xml:space="preserve"> Ensure that teaching staff are fully </w:t>
            </w:r>
            <w:r w:rsidR="0021460E">
              <w:rPr>
                <w:sz w:val="20"/>
                <w:szCs w:val="20"/>
              </w:rPr>
              <w:t>supported</w:t>
            </w:r>
            <w:r w:rsidRPr="005C7013">
              <w:rPr>
                <w:sz w:val="20"/>
                <w:szCs w:val="20"/>
              </w:rPr>
              <w:t xml:space="preserve"> to </w:t>
            </w:r>
            <w:r w:rsidR="0021460E">
              <w:rPr>
                <w:sz w:val="20"/>
                <w:szCs w:val="20"/>
              </w:rPr>
              <w:t>deliver</w:t>
            </w:r>
            <w:r w:rsidRPr="005C7013">
              <w:rPr>
                <w:sz w:val="20"/>
                <w:szCs w:val="20"/>
              </w:rPr>
              <w:t xml:space="preserve"> effective lesson</w:t>
            </w:r>
            <w:r w:rsidR="0021460E">
              <w:rPr>
                <w:sz w:val="20"/>
                <w:szCs w:val="20"/>
              </w:rPr>
              <w:t>s.</w:t>
            </w:r>
          </w:p>
        </w:tc>
      </w:tr>
      <w:tr w:rsidR="005C7013" w:rsidRPr="005C7013" w14:paraId="4DBCB1AE" w14:textId="77777777" w:rsidTr="00807BD8">
        <w:trPr>
          <w:trHeight w:val="20"/>
        </w:trPr>
        <w:tc>
          <w:tcPr>
            <w:tcW w:w="3242" w:type="dxa"/>
            <w:tcBorders>
              <w:top w:val="single" w:sz="2" w:space="0" w:color="000000"/>
              <w:left w:val="single" w:sz="2" w:space="0" w:color="000000"/>
              <w:bottom w:val="single" w:sz="2" w:space="0" w:color="000000"/>
              <w:right w:val="single" w:sz="2" w:space="0" w:color="000000"/>
            </w:tcBorders>
          </w:tcPr>
          <w:p w14:paraId="6475DA37" w14:textId="415B0595" w:rsidR="005C7013" w:rsidRDefault="005C7013" w:rsidP="00780783">
            <w:pPr>
              <w:spacing w:line="259" w:lineRule="auto"/>
              <w:ind w:left="29"/>
              <w:rPr>
                <w:b/>
                <w:bCs/>
                <w:sz w:val="20"/>
                <w:szCs w:val="20"/>
                <w:u w:color="000000"/>
              </w:rPr>
            </w:pPr>
            <w:r w:rsidRPr="00CC3125">
              <w:rPr>
                <w:b/>
                <w:bCs/>
                <w:sz w:val="20"/>
                <w:szCs w:val="20"/>
                <w:u w:color="000000"/>
              </w:rPr>
              <w:t>Computers</w:t>
            </w:r>
            <w:r w:rsidR="003E08C6">
              <w:rPr>
                <w:b/>
                <w:bCs/>
                <w:sz w:val="20"/>
                <w:szCs w:val="20"/>
                <w:u w:color="000000"/>
              </w:rPr>
              <w:t>.</w:t>
            </w:r>
          </w:p>
          <w:p w14:paraId="1841537D" w14:textId="54BDA4B1" w:rsidR="005C7013" w:rsidRPr="005C7013" w:rsidRDefault="005C7013" w:rsidP="00CC3125">
            <w:pPr>
              <w:spacing w:line="216" w:lineRule="auto"/>
              <w:ind w:left="32" w:right="80" w:firstLine="10"/>
              <w:rPr>
                <w:sz w:val="20"/>
                <w:szCs w:val="20"/>
              </w:rPr>
            </w:pPr>
            <w:r w:rsidRPr="005C7013">
              <w:rPr>
                <w:sz w:val="20"/>
                <w:szCs w:val="20"/>
              </w:rPr>
              <w:t xml:space="preserve">Monitor the performance of the computers. </w:t>
            </w:r>
            <w:r w:rsidR="00A9263B">
              <w:rPr>
                <w:sz w:val="20"/>
                <w:szCs w:val="20"/>
              </w:rPr>
              <w:t>E</w:t>
            </w:r>
            <w:r w:rsidRPr="005C7013">
              <w:rPr>
                <w:sz w:val="20"/>
                <w:szCs w:val="20"/>
              </w:rPr>
              <w:t xml:space="preserve">nsure </w:t>
            </w:r>
            <w:r w:rsidR="00D2407C">
              <w:rPr>
                <w:sz w:val="20"/>
                <w:szCs w:val="20"/>
              </w:rPr>
              <w:t xml:space="preserve">ICT related </w:t>
            </w:r>
            <w:r w:rsidRPr="005C7013">
              <w:rPr>
                <w:sz w:val="20"/>
                <w:szCs w:val="20"/>
              </w:rPr>
              <w:t>keep disruptions to lessons to an absolute minimum.</w:t>
            </w:r>
          </w:p>
        </w:tc>
        <w:tc>
          <w:tcPr>
            <w:tcW w:w="3279" w:type="dxa"/>
            <w:tcBorders>
              <w:top w:val="single" w:sz="2" w:space="0" w:color="000000"/>
              <w:left w:val="single" w:sz="2" w:space="0" w:color="000000"/>
              <w:bottom w:val="single" w:sz="2" w:space="0" w:color="000000"/>
              <w:right w:val="single" w:sz="2" w:space="0" w:color="000000"/>
            </w:tcBorders>
          </w:tcPr>
          <w:p w14:paraId="1D2C9E48" w14:textId="62A69817" w:rsidR="005C7013" w:rsidRDefault="005C7013" w:rsidP="00CC3125">
            <w:pPr>
              <w:spacing w:line="259" w:lineRule="auto"/>
              <w:ind w:left="29"/>
              <w:rPr>
                <w:b/>
                <w:bCs/>
                <w:sz w:val="20"/>
                <w:szCs w:val="20"/>
                <w:u w:color="000000"/>
              </w:rPr>
            </w:pPr>
            <w:r w:rsidRPr="00CC3125">
              <w:rPr>
                <w:b/>
                <w:bCs/>
                <w:sz w:val="20"/>
                <w:szCs w:val="20"/>
                <w:u w:color="000000"/>
              </w:rPr>
              <w:t>Computer support</w:t>
            </w:r>
            <w:r w:rsidR="003E08C6">
              <w:rPr>
                <w:b/>
                <w:bCs/>
                <w:sz w:val="20"/>
                <w:szCs w:val="20"/>
                <w:u w:color="000000"/>
              </w:rPr>
              <w:t>.</w:t>
            </w:r>
          </w:p>
          <w:p w14:paraId="53C0E8A7" w14:textId="4133724A" w:rsidR="005C7013" w:rsidRPr="005C7013" w:rsidRDefault="00BB1259" w:rsidP="00CC3125">
            <w:pPr>
              <w:spacing w:line="216" w:lineRule="auto"/>
              <w:ind w:left="32" w:right="80" w:firstLine="10"/>
              <w:rPr>
                <w:sz w:val="20"/>
                <w:szCs w:val="20"/>
              </w:rPr>
            </w:pPr>
            <w:r>
              <w:rPr>
                <w:sz w:val="20"/>
                <w:szCs w:val="20"/>
              </w:rPr>
              <w:t>Ability to identify</w:t>
            </w:r>
            <w:r w:rsidR="005C7013" w:rsidRPr="005C7013">
              <w:rPr>
                <w:sz w:val="20"/>
                <w:szCs w:val="20"/>
              </w:rPr>
              <w:t xml:space="preserve"> faults with </w:t>
            </w:r>
            <w:r w:rsidR="00DE5548">
              <w:rPr>
                <w:sz w:val="20"/>
                <w:szCs w:val="20"/>
              </w:rPr>
              <w:t>any ICT equipment</w:t>
            </w:r>
            <w:r>
              <w:rPr>
                <w:sz w:val="20"/>
                <w:szCs w:val="20"/>
              </w:rPr>
              <w:t>, then</w:t>
            </w:r>
            <w:r w:rsidR="005C7013" w:rsidRPr="005C7013">
              <w:rPr>
                <w:sz w:val="20"/>
                <w:szCs w:val="20"/>
              </w:rPr>
              <w:t xml:space="preserve"> </w:t>
            </w:r>
            <w:r w:rsidR="00DE5548">
              <w:rPr>
                <w:sz w:val="20"/>
                <w:szCs w:val="20"/>
              </w:rPr>
              <w:t>repair or replace as necessary.</w:t>
            </w:r>
          </w:p>
        </w:tc>
        <w:tc>
          <w:tcPr>
            <w:tcW w:w="3402" w:type="dxa"/>
            <w:tcBorders>
              <w:top w:val="single" w:sz="2" w:space="0" w:color="000000"/>
              <w:left w:val="single" w:sz="2" w:space="0" w:color="000000"/>
              <w:bottom w:val="single" w:sz="2" w:space="0" w:color="000000"/>
              <w:right w:val="single" w:sz="2" w:space="0" w:color="000000"/>
            </w:tcBorders>
          </w:tcPr>
          <w:p w14:paraId="2AAA26DC" w14:textId="7D11FEEB" w:rsidR="00CC3125" w:rsidRPr="005C7013" w:rsidRDefault="00596E5A" w:rsidP="00CC3125">
            <w:pPr>
              <w:spacing w:line="216" w:lineRule="auto"/>
              <w:ind w:left="32" w:right="80" w:firstLine="10"/>
              <w:rPr>
                <w:sz w:val="20"/>
                <w:szCs w:val="20"/>
              </w:rPr>
            </w:pPr>
            <w:r>
              <w:rPr>
                <w:sz w:val="20"/>
                <w:szCs w:val="20"/>
              </w:rPr>
              <w:t>Identify the nature of a fault, then e</w:t>
            </w:r>
            <w:r w:rsidR="005C7013" w:rsidRPr="005C7013">
              <w:rPr>
                <w:sz w:val="20"/>
                <w:szCs w:val="20"/>
              </w:rPr>
              <w:t xml:space="preserve">nsure that a fault call is logged with an appropriate supplier when a computer needs to be returned. </w:t>
            </w:r>
          </w:p>
          <w:p w14:paraId="3E473B5A" w14:textId="70778DFB" w:rsidR="005C7013" w:rsidRPr="005C7013" w:rsidRDefault="005C7013" w:rsidP="00780783">
            <w:pPr>
              <w:spacing w:line="259" w:lineRule="auto"/>
              <w:ind w:left="398" w:right="283" w:firstLine="5"/>
              <w:rPr>
                <w:sz w:val="20"/>
                <w:szCs w:val="20"/>
              </w:rPr>
            </w:pPr>
          </w:p>
        </w:tc>
      </w:tr>
      <w:tr w:rsidR="005C7013" w:rsidRPr="005C7013" w14:paraId="0773B9C6" w14:textId="77777777" w:rsidTr="00807BD8">
        <w:trPr>
          <w:trHeight w:val="20"/>
        </w:trPr>
        <w:tc>
          <w:tcPr>
            <w:tcW w:w="3242" w:type="dxa"/>
            <w:tcBorders>
              <w:top w:val="single" w:sz="2" w:space="0" w:color="000000"/>
              <w:left w:val="single" w:sz="2" w:space="0" w:color="000000"/>
              <w:bottom w:val="single" w:sz="2" w:space="0" w:color="000000"/>
              <w:right w:val="single" w:sz="2" w:space="0" w:color="000000"/>
            </w:tcBorders>
          </w:tcPr>
          <w:p w14:paraId="4A492BC5" w14:textId="5BF20A6E" w:rsidR="00812969" w:rsidRPr="00F25D47" w:rsidRDefault="005C7013" w:rsidP="00F25D47">
            <w:pPr>
              <w:spacing w:line="259" w:lineRule="auto"/>
              <w:ind w:left="29"/>
              <w:rPr>
                <w:b/>
                <w:bCs/>
                <w:sz w:val="20"/>
                <w:szCs w:val="20"/>
                <w:u w:color="000000"/>
              </w:rPr>
            </w:pPr>
            <w:r w:rsidRPr="00F25D47">
              <w:rPr>
                <w:b/>
                <w:bCs/>
                <w:sz w:val="20"/>
                <w:szCs w:val="20"/>
                <w:u w:color="000000"/>
              </w:rPr>
              <w:t>Keep Accurate Records</w:t>
            </w:r>
            <w:r w:rsidR="003E08C6">
              <w:rPr>
                <w:b/>
                <w:bCs/>
                <w:sz w:val="20"/>
                <w:szCs w:val="20"/>
                <w:u w:color="000000"/>
              </w:rPr>
              <w:t>.</w:t>
            </w:r>
            <w:r w:rsidRPr="00F25D47">
              <w:rPr>
                <w:b/>
                <w:bCs/>
                <w:sz w:val="20"/>
                <w:szCs w:val="20"/>
                <w:u w:color="000000"/>
              </w:rPr>
              <w:t xml:space="preserve"> </w:t>
            </w:r>
          </w:p>
          <w:p w14:paraId="5AF92CB6" w14:textId="366D8644" w:rsidR="005C7013" w:rsidRPr="005C7013" w:rsidRDefault="005C7013" w:rsidP="00177325">
            <w:pPr>
              <w:spacing w:line="216" w:lineRule="auto"/>
              <w:ind w:left="32" w:right="80" w:firstLine="10"/>
              <w:rPr>
                <w:sz w:val="20"/>
                <w:szCs w:val="20"/>
              </w:rPr>
            </w:pPr>
            <w:r w:rsidRPr="005C7013">
              <w:rPr>
                <w:sz w:val="20"/>
                <w:szCs w:val="20"/>
              </w:rPr>
              <w:t>Ensure accurate records are kept</w:t>
            </w:r>
            <w:r w:rsidR="00596E5A">
              <w:rPr>
                <w:sz w:val="20"/>
                <w:szCs w:val="20"/>
              </w:rPr>
              <w:t>,</w:t>
            </w:r>
            <w:r w:rsidRPr="005C7013">
              <w:rPr>
                <w:sz w:val="20"/>
                <w:szCs w:val="20"/>
              </w:rPr>
              <w:t xml:space="preserve"> so that the location of a particular computer is always known by its serial number.</w:t>
            </w:r>
          </w:p>
        </w:tc>
        <w:tc>
          <w:tcPr>
            <w:tcW w:w="3279" w:type="dxa"/>
            <w:tcBorders>
              <w:top w:val="single" w:sz="2" w:space="0" w:color="000000"/>
              <w:left w:val="single" w:sz="2" w:space="0" w:color="000000"/>
              <w:bottom w:val="single" w:sz="2" w:space="0" w:color="000000"/>
              <w:right w:val="single" w:sz="2" w:space="0" w:color="000000"/>
            </w:tcBorders>
          </w:tcPr>
          <w:p w14:paraId="3187850C" w14:textId="4AB59277" w:rsidR="00812969" w:rsidRPr="00177325" w:rsidRDefault="003E08C6" w:rsidP="00177325">
            <w:pPr>
              <w:spacing w:line="259" w:lineRule="auto"/>
              <w:ind w:left="29"/>
              <w:rPr>
                <w:b/>
                <w:bCs/>
                <w:sz w:val="20"/>
                <w:szCs w:val="20"/>
                <w:u w:color="000000"/>
              </w:rPr>
            </w:pPr>
            <w:r>
              <w:rPr>
                <w:b/>
                <w:bCs/>
                <w:sz w:val="20"/>
                <w:szCs w:val="20"/>
                <w:u w:color="000000"/>
              </w:rPr>
              <w:t>C</w:t>
            </w:r>
            <w:r w:rsidR="005C7013" w:rsidRPr="00177325">
              <w:rPr>
                <w:b/>
                <w:bCs/>
                <w:sz w:val="20"/>
                <w:szCs w:val="20"/>
                <w:u w:color="000000"/>
              </w:rPr>
              <w:t xml:space="preserve">omputer information. </w:t>
            </w:r>
          </w:p>
          <w:p w14:paraId="24352D6B" w14:textId="52E4B119" w:rsidR="005C7013" w:rsidRPr="005C7013" w:rsidRDefault="006601CF" w:rsidP="00177325">
            <w:pPr>
              <w:spacing w:line="216" w:lineRule="auto"/>
              <w:ind w:left="32" w:right="80" w:firstLine="10"/>
              <w:rPr>
                <w:sz w:val="20"/>
                <w:szCs w:val="20"/>
              </w:rPr>
            </w:pPr>
            <w:r>
              <w:rPr>
                <w:sz w:val="20"/>
                <w:szCs w:val="20"/>
              </w:rPr>
              <w:t xml:space="preserve">Ability to use </w:t>
            </w:r>
            <w:r w:rsidR="00CA3FC2">
              <w:rPr>
                <w:sz w:val="20"/>
                <w:szCs w:val="20"/>
              </w:rPr>
              <w:t>electronic systems to records and update date relating to support requests</w:t>
            </w:r>
            <w:r w:rsidR="00BB1259">
              <w:rPr>
                <w:sz w:val="20"/>
                <w:szCs w:val="20"/>
              </w:rPr>
              <w:t>.</w:t>
            </w:r>
          </w:p>
        </w:tc>
        <w:tc>
          <w:tcPr>
            <w:tcW w:w="3402" w:type="dxa"/>
            <w:tcBorders>
              <w:top w:val="single" w:sz="2" w:space="0" w:color="000000"/>
              <w:left w:val="single" w:sz="2" w:space="0" w:color="000000"/>
              <w:bottom w:val="single" w:sz="2" w:space="0" w:color="000000"/>
              <w:right w:val="single" w:sz="2" w:space="0" w:color="000000"/>
            </w:tcBorders>
          </w:tcPr>
          <w:p w14:paraId="271C198B" w14:textId="59CBC8D3" w:rsidR="00177325" w:rsidRPr="005C7013" w:rsidRDefault="005C7013" w:rsidP="00177325">
            <w:pPr>
              <w:spacing w:line="216" w:lineRule="auto"/>
              <w:ind w:left="32" w:right="80" w:firstLine="10"/>
              <w:rPr>
                <w:sz w:val="20"/>
                <w:szCs w:val="20"/>
              </w:rPr>
            </w:pPr>
            <w:r w:rsidRPr="005C7013">
              <w:rPr>
                <w:sz w:val="20"/>
                <w:szCs w:val="20"/>
              </w:rPr>
              <w:t xml:space="preserve">Ensure that accurate records are kept by the team </w:t>
            </w:r>
            <w:r w:rsidR="00177325">
              <w:rPr>
                <w:sz w:val="20"/>
                <w:szCs w:val="20"/>
              </w:rPr>
              <w:t>e.g</w:t>
            </w:r>
            <w:r w:rsidR="00035429">
              <w:rPr>
                <w:sz w:val="20"/>
                <w:szCs w:val="20"/>
              </w:rPr>
              <w:t>.</w:t>
            </w:r>
            <w:r w:rsidRPr="005C7013">
              <w:rPr>
                <w:sz w:val="20"/>
                <w:szCs w:val="20"/>
              </w:rPr>
              <w:t xml:space="preserve">: When a computer/laptop is </w:t>
            </w:r>
            <w:r w:rsidR="00A20CF9">
              <w:rPr>
                <w:sz w:val="20"/>
                <w:szCs w:val="20"/>
              </w:rPr>
              <w:t>issued to students, the loan is logged using the electronic register.</w:t>
            </w:r>
            <w:r w:rsidRPr="005C7013">
              <w:rPr>
                <w:sz w:val="20"/>
                <w:szCs w:val="20"/>
              </w:rPr>
              <w:t xml:space="preserve"> </w:t>
            </w:r>
          </w:p>
          <w:p w14:paraId="10722EA2" w14:textId="74B0910A" w:rsidR="005C7013" w:rsidRPr="005C7013" w:rsidRDefault="005C7013" w:rsidP="00177325">
            <w:pPr>
              <w:spacing w:line="259" w:lineRule="auto"/>
              <w:ind w:left="32" w:right="80" w:firstLine="10"/>
              <w:rPr>
                <w:sz w:val="20"/>
                <w:szCs w:val="20"/>
              </w:rPr>
            </w:pPr>
          </w:p>
        </w:tc>
      </w:tr>
      <w:tr w:rsidR="00B42DE8" w:rsidRPr="005C7013" w14:paraId="43DDF3AE" w14:textId="77777777" w:rsidTr="00807BD8">
        <w:trPr>
          <w:trHeight w:val="20"/>
        </w:trPr>
        <w:tc>
          <w:tcPr>
            <w:tcW w:w="3242" w:type="dxa"/>
            <w:tcBorders>
              <w:top w:val="single" w:sz="2" w:space="0" w:color="000000"/>
              <w:left w:val="single" w:sz="2" w:space="0" w:color="000000"/>
              <w:bottom w:val="single" w:sz="2" w:space="0" w:color="000000"/>
              <w:right w:val="single" w:sz="2" w:space="0" w:color="000000"/>
            </w:tcBorders>
          </w:tcPr>
          <w:p w14:paraId="41ABBF53" w14:textId="77777777" w:rsidR="00B42DE8" w:rsidRPr="003E08C6" w:rsidRDefault="00B42DE8" w:rsidP="00B42DE8">
            <w:pPr>
              <w:spacing w:line="259" w:lineRule="auto"/>
              <w:ind w:left="29"/>
              <w:rPr>
                <w:b/>
                <w:bCs/>
                <w:sz w:val="20"/>
                <w:szCs w:val="20"/>
                <w:u w:color="000000"/>
              </w:rPr>
            </w:pPr>
            <w:r>
              <w:rPr>
                <w:b/>
                <w:bCs/>
                <w:sz w:val="20"/>
                <w:szCs w:val="20"/>
                <w:u w:color="000000"/>
              </w:rPr>
              <w:t>Interactive Boards.</w:t>
            </w:r>
          </w:p>
          <w:p w14:paraId="636158B5" w14:textId="74D79BFB" w:rsidR="00B42DE8" w:rsidRPr="00F25D47" w:rsidRDefault="00B42DE8" w:rsidP="00B42DE8">
            <w:pPr>
              <w:ind w:left="29"/>
              <w:rPr>
                <w:b/>
                <w:bCs/>
                <w:sz w:val="20"/>
                <w:szCs w:val="20"/>
                <w:u w:color="000000"/>
              </w:rPr>
            </w:pPr>
            <w:r w:rsidRPr="003E08C6">
              <w:rPr>
                <w:sz w:val="20"/>
                <w:szCs w:val="20"/>
              </w:rPr>
              <w:t xml:space="preserve">Ensure that the </w:t>
            </w:r>
            <w:r>
              <w:rPr>
                <w:sz w:val="20"/>
                <w:szCs w:val="20"/>
              </w:rPr>
              <w:t>Interactive Boards</w:t>
            </w:r>
            <w:r w:rsidRPr="003E08C6">
              <w:rPr>
                <w:sz w:val="20"/>
                <w:szCs w:val="20"/>
              </w:rPr>
              <w:t xml:space="preserve"> are</w:t>
            </w:r>
            <w:r>
              <w:rPr>
                <w:sz w:val="20"/>
                <w:szCs w:val="20"/>
              </w:rPr>
              <w:t xml:space="preserve"> clean and </w:t>
            </w:r>
            <w:r w:rsidRPr="003E08C6">
              <w:rPr>
                <w:sz w:val="20"/>
                <w:szCs w:val="20"/>
              </w:rPr>
              <w:t>working throughout the school</w:t>
            </w:r>
            <w:r>
              <w:rPr>
                <w:sz w:val="20"/>
                <w:szCs w:val="20"/>
              </w:rPr>
              <w:t>.</w:t>
            </w:r>
            <w:r w:rsidRPr="003E08C6">
              <w:rPr>
                <w:sz w:val="20"/>
                <w:szCs w:val="20"/>
              </w:rPr>
              <w:t xml:space="preserve"> </w:t>
            </w:r>
          </w:p>
        </w:tc>
        <w:tc>
          <w:tcPr>
            <w:tcW w:w="3279" w:type="dxa"/>
            <w:tcBorders>
              <w:top w:val="single" w:sz="2" w:space="0" w:color="000000"/>
              <w:left w:val="single" w:sz="2" w:space="0" w:color="000000"/>
              <w:bottom w:val="single" w:sz="2" w:space="0" w:color="000000"/>
              <w:right w:val="single" w:sz="2" w:space="0" w:color="000000"/>
            </w:tcBorders>
          </w:tcPr>
          <w:p w14:paraId="0E87DB4E" w14:textId="77777777" w:rsidR="00B42DE8" w:rsidRDefault="00B42DE8" w:rsidP="00B42DE8">
            <w:pPr>
              <w:spacing w:line="216" w:lineRule="auto"/>
              <w:ind w:left="32" w:right="80" w:firstLine="10"/>
              <w:rPr>
                <w:b/>
                <w:bCs/>
                <w:sz w:val="20"/>
                <w:szCs w:val="20"/>
                <w:u w:color="000000"/>
              </w:rPr>
            </w:pPr>
            <w:r w:rsidRPr="003E08C6">
              <w:rPr>
                <w:b/>
                <w:bCs/>
                <w:sz w:val="20"/>
                <w:szCs w:val="20"/>
                <w:u w:color="000000"/>
              </w:rPr>
              <w:t>Multimedia</w:t>
            </w:r>
            <w:r>
              <w:rPr>
                <w:b/>
                <w:bCs/>
                <w:sz w:val="20"/>
                <w:szCs w:val="20"/>
                <w:u w:color="000000"/>
              </w:rPr>
              <w:t>.</w:t>
            </w:r>
            <w:r w:rsidRPr="003E08C6">
              <w:rPr>
                <w:b/>
                <w:bCs/>
                <w:sz w:val="20"/>
                <w:szCs w:val="20"/>
                <w:u w:color="000000"/>
              </w:rPr>
              <w:t xml:space="preserve"> </w:t>
            </w:r>
          </w:p>
          <w:p w14:paraId="2894F767" w14:textId="0CF50134" w:rsidR="00B42DE8" w:rsidRDefault="00B42DE8" w:rsidP="00B42DE8">
            <w:pPr>
              <w:ind w:left="29"/>
              <w:rPr>
                <w:b/>
                <w:bCs/>
                <w:sz w:val="20"/>
                <w:szCs w:val="20"/>
                <w:u w:color="000000"/>
              </w:rPr>
            </w:pPr>
            <w:r w:rsidRPr="003E08C6">
              <w:rPr>
                <w:sz w:val="20"/>
                <w:szCs w:val="20"/>
              </w:rPr>
              <w:t xml:space="preserve">Ensure that the multimedia </w:t>
            </w:r>
            <w:r>
              <w:rPr>
                <w:sz w:val="20"/>
                <w:szCs w:val="20"/>
              </w:rPr>
              <w:t>AVI components used throughout the school are available when needed.</w:t>
            </w:r>
          </w:p>
        </w:tc>
        <w:tc>
          <w:tcPr>
            <w:tcW w:w="3402" w:type="dxa"/>
            <w:tcBorders>
              <w:top w:val="single" w:sz="2" w:space="0" w:color="000000"/>
              <w:left w:val="single" w:sz="2" w:space="0" w:color="000000"/>
              <w:bottom w:val="single" w:sz="2" w:space="0" w:color="000000"/>
              <w:right w:val="single" w:sz="2" w:space="0" w:color="000000"/>
            </w:tcBorders>
          </w:tcPr>
          <w:p w14:paraId="75E3EBE7" w14:textId="2E3BCE68" w:rsidR="00B42DE8" w:rsidRPr="005C7013" w:rsidRDefault="00B42DE8" w:rsidP="00B42DE8">
            <w:pPr>
              <w:spacing w:line="216" w:lineRule="auto"/>
              <w:ind w:left="32" w:right="80" w:firstLine="10"/>
              <w:rPr>
                <w:sz w:val="20"/>
                <w:szCs w:val="20"/>
              </w:rPr>
            </w:pPr>
            <w:r w:rsidRPr="003E08C6">
              <w:rPr>
                <w:sz w:val="20"/>
                <w:szCs w:val="20"/>
              </w:rPr>
              <w:t xml:space="preserve">Ensure that staff are fully supported when </w:t>
            </w:r>
            <w:r>
              <w:rPr>
                <w:sz w:val="20"/>
                <w:szCs w:val="20"/>
              </w:rPr>
              <w:t>they have any AV/ICT requirements.</w:t>
            </w:r>
          </w:p>
        </w:tc>
      </w:tr>
      <w:tr w:rsidR="00974E6C" w:rsidRPr="005C7013" w14:paraId="6794671D" w14:textId="77777777" w:rsidTr="00807BD8">
        <w:trPr>
          <w:trHeight w:val="20"/>
        </w:trPr>
        <w:tc>
          <w:tcPr>
            <w:tcW w:w="3242" w:type="dxa"/>
            <w:tcBorders>
              <w:top w:val="single" w:sz="2" w:space="0" w:color="000000"/>
              <w:left w:val="single" w:sz="2" w:space="0" w:color="000000"/>
              <w:bottom w:val="single" w:sz="2" w:space="0" w:color="000000"/>
              <w:right w:val="single" w:sz="2" w:space="0" w:color="000000"/>
            </w:tcBorders>
          </w:tcPr>
          <w:p w14:paraId="3B16AE61" w14:textId="167F57E5" w:rsidR="00974E6C" w:rsidRDefault="00974E6C" w:rsidP="00974E6C">
            <w:pPr>
              <w:ind w:left="29"/>
              <w:rPr>
                <w:b/>
                <w:bCs/>
                <w:sz w:val="20"/>
                <w:szCs w:val="20"/>
                <w:u w:color="000000"/>
              </w:rPr>
            </w:pPr>
            <w:r>
              <w:rPr>
                <w:b/>
                <w:bCs/>
                <w:sz w:val="20"/>
                <w:szCs w:val="20"/>
                <w:u w:color="000000"/>
              </w:rPr>
              <w:t>Peripherals.</w:t>
            </w:r>
          </w:p>
          <w:p w14:paraId="2E5B99D3" w14:textId="61C1557B" w:rsidR="00974E6C" w:rsidRPr="00974E6C" w:rsidRDefault="00974E6C" w:rsidP="00974E6C">
            <w:pPr>
              <w:ind w:left="29"/>
              <w:rPr>
                <w:sz w:val="20"/>
                <w:szCs w:val="20"/>
              </w:rPr>
            </w:pPr>
            <w:r w:rsidRPr="00974E6C">
              <w:rPr>
                <w:sz w:val="20"/>
                <w:szCs w:val="20"/>
              </w:rPr>
              <w:t>Ensure staff have availability to the ICT peripherals within the school.</w:t>
            </w:r>
          </w:p>
          <w:p w14:paraId="60536624" w14:textId="58C5E608" w:rsidR="00974E6C" w:rsidRDefault="00974E6C" w:rsidP="00974E6C">
            <w:pPr>
              <w:ind w:left="29"/>
              <w:rPr>
                <w:b/>
                <w:bCs/>
                <w:sz w:val="20"/>
                <w:szCs w:val="20"/>
                <w:u w:color="000000"/>
              </w:rPr>
            </w:pPr>
          </w:p>
        </w:tc>
        <w:tc>
          <w:tcPr>
            <w:tcW w:w="3279" w:type="dxa"/>
            <w:tcBorders>
              <w:top w:val="single" w:sz="2" w:space="0" w:color="000000"/>
              <w:left w:val="single" w:sz="2" w:space="0" w:color="000000"/>
              <w:bottom w:val="single" w:sz="2" w:space="0" w:color="000000"/>
              <w:right w:val="single" w:sz="2" w:space="0" w:color="000000"/>
            </w:tcBorders>
          </w:tcPr>
          <w:p w14:paraId="1F7BE34F" w14:textId="15860BB3" w:rsidR="00974E6C" w:rsidRDefault="0065045E" w:rsidP="00974E6C">
            <w:pPr>
              <w:spacing w:line="216" w:lineRule="auto"/>
              <w:ind w:left="32" w:right="80" w:firstLine="10"/>
              <w:rPr>
                <w:b/>
                <w:bCs/>
                <w:sz w:val="20"/>
                <w:szCs w:val="20"/>
                <w:u w:color="000000"/>
              </w:rPr>
            </w:pPr>
            <w:r>
              <w:rPr>
                <w:b/>
                <w:bCs/>
                <w:sz w:val="20"/>
                <w:szCs w:val="20"/>
                <w:u w:color="000000"/>
              </w:rPr>
              <w:t>Printing</w:t>
            </w:r>
            <w:r w:rsidR="00974E6C">
              <w:rPr>
                <w:b/>
                <w:bCs/>
                <w:sz w:val="20"/>
                <w:szCs w:val="20"/>
                <w:u w:color="000000"/>
              </w:rPr>
              <w:t>.</w:t>
            </w:r>
            <w:r w:rsidR="00974E6C" w:rsidRPr="003E08C6">
              <w:rPr>
                <w:b/>
                <w:bCs/>
                <w:sz w:val="20"/>
                <w:szCs w:val="20"/>
                <w:u w:color="000000"/>
              </w:rPr>
              <w:t xml:space="preserve"> </w:t>
            </w:r>
          </w:p>
          <w:p w14:paraId="7A826EC8" w14:textId="60364E49" w:rsidR="00974E6C" w:rsidRPr="003E08C6" w:rsidRDefault="0065045E" w:rsidP="00974E6C">
            <w:pPr>
              <w:spacing w:line="216" w:lineRule="auto"/>
              <w:ind w:left="32" w:right="80" w:firstLine="10"/>
              <w:rPr>
                <w:b/>
                <w:bCs/>
                <w:sz w:val="20"/>
                <w:szCs w:val="20"/>
                <w:u w:color="000000"/>
              </w:rPr>
            </w:pPr>
            <w:r>
              <w:rPr>
                <w:sz w:val="20"/>
                <w:szCs w:val="20"/>
              </w:rPr>
              <w:t xml:space="preserve">Ability to manage and connect printers, MFD’s etc. </w:t>
            </w:r>
            <w:r w:rsidR="005847AB">
              <w:rPr>
                <w:sz w:val="20"/>
                <w:szCs w:val="20"/>
              </w:rPr>
              <w:t>as needed throughout the school.</w:t>
            </w:r>
          </w:p>
        </w:tc>
        <w:tc>
          <w:tcPr>
            <w:tcW w:w="3402" w:type="dxa"/>
            <w:tcBorders>
              <w:top w:val="single" w:sz="2" w:space="0" w:color="000000"/>
              <w:left w:val="single" w:sz="2" w:space="0" w:color="000000"/>
              <w:bottom w:val="single" w:sz="2" w:space="0" w:color="000000"/>
              <w:right w:val="single" w:sz="2" w:space="0" w:color="000000"/>
            </w:tcBorders>
          </w:tcPr>
          <w:p w14:paraId="78E0EA96" w14:textId="4E4BC4BA" w:rsidR="00974E6C" w:rsidRPr="003E08C6" w:rsidRDefault="00974E6C" w:rsidP="00974E6C">
            <w:pPr>
              <w:spacing w:line="216" w:lineRule="auto"/>
              <w:ind w:left="32" w:right="80" w:firstLine="10"/>
              <w:rPr>
                <w:sz w:val="20"/>
                <w:szCs w:val="20"/>
              </w:rPr>
            </w:pPr>
            <w:r w:rsidRPr="003E08C6">
              <w:rPr>
                <w:sz w:val="20"/>
                <w:szCs w:val="20"/>
              </w:rPr>
              <w:t xml:space="preserve">Ensure that staff are fully supported when </w:t>
            </w:r>
            <w:r>
              <w:rPr>
                <w:sz w:val="20"/>
                <w:szCs w:val="20"/>
              </w:rPr>
              <w:t xml:space="preserve">they have </w:t>
            </w:r>
            <w:r w:rsidR="00865E21">
              <w:rPr>
                <w:sz w:val="20"/>
                <w:szCs w:val="20"/>
              </w:rPr>
              <w:t xml:space="preserve">printing </w:t>
            </w:r>
            <w:r>
              <w:rPr>
                <w:sz w:val="20"/>
                <w:szCs w:val="20"/>
              </w:rPr>
              <w:t>requirements.</w:t>
            </w:r>
          </w:p>
        </w:tc>
      </w:tr>
    </w:tbl>
    <w:p w14:paraId="47F313C3" w14:textId="29BAC77E" w:rsidR="00DA0DFD" w:rsidRDefault="00DA0DFD">
      <w:pPr>
        <w:rPr>
          <w:rFonts w:ascii="Minion Pro" w:hAnsi="Minion Pro"/>
          <w:b/>
          <w:sz w:val="24"/>
          <w:szCs w:val="24"/>
        </w:rPr>
      </w:pPr>
    </w:p>
    <w:p w14:paraId="7D84021D" w14:textId="77777777" w:rsidR="003E08C6" w:rsidRPr="00E056B2" w:rsidRDefault="003E08C6">
      <w:pPr>
        <w:rPr>
          <w:rFonts w:ascii="Minion Pro" w:hAnsi="Minion Pro"/>
          <w:b/>
          <w:sz w:val="24"/>
          <w:szCs w:val="24"/>
        </w:rPr>
      </w:pPr>
    </w:p>
    <w:p w14:paraId="5349EAEB" w14:textId="77777777" w:rsidR="00DA0DFD" w:rsidRDefault="00D44FFD">
      <w:pPr>
        <w:rPr>
          <w:rFonts w:ascii="Minion Pro" w:hAnsi="Minion Pro"/>
          <w:b/>
          <w:sz w:val="28"/>
          <w:szCs w:val="28"/>
        </w:rPr>
      </w:pPr>
      <w:r>
        <w:rPr>
          <w:rFonts w:ascii="Minion Pro" w:hAnsi="Minion Pro"/>
          <w:b/>
          <w:sz w:val="28"/>
          <w:szCs w:val="28"/>
        </w:rPr>
        <w:br w:type="page"/>
      </w:r>
    </w:p>
    <w:p w14:paraId="55C6135C" w14:textId="77777777" w:rsidR="00DA0DFD" w:rsidRDefault="00D44FFD">
      <w:pPr>
        <w:rPr>
          <w:rFonts w:ascii="Minion Pro" w:hAnsi="Minion Pro"/>
          <w:b/>
          <w:sz w:val="28"/>
          <w:szCs w:val="28"/>
        </w:rPr>
      </w:pPr>
      <w:r>
        <w:rPr>
          <w:rFonts w:ascii="Minion Pro" w:hAnsi="Minion Pro"/>
          <w:b/>
          <w:sz w:val="28"/>
          <w:szCs w:val="28"/>
        </w:rPr>
        <w:lastRenderedPageBreak/>
        <w:t xml:space="preserve">Our </w:t>
      </w:r>
      <w:proofErr w:type="gramStart"/>
      <w:r>
        <w:rPr>
          <w:rFonts w:ascii="Minion Pro" w:hAnsi="Minion Pro"/>
          <w:b/>
          <w:sz w:val="28"/>
          <w:szCs w:val="28"/>
        </w:rPr>
        <w:t>History</w:t>
      </w:r>
      <w:proofErr w:type="gramEnd"/>
    </w:p>
    <w:p w14:paraId="2AE19008" w14:textId="77777777" w:rsidR="00DA0DFD" w:rsidRDefault="00DA0DFD">
      <w:pPr>
        <w:pStyle w:val="NoSpacing"/>
        <w:jc w:val="both"/>
      </w:pPr>
    </w:p>
    <w:p w14:paraId="2A5F540E" w14:textId="77777777" w:rsidR="00DA0DFD" w:rsidRDefault="00D44FFD">
      <w:pPr>
        <w:pStyle w:val="NoSpacing"/>
        <w:jc w:val="both"/>
      </w:pPr>
      <w:r>
        <w:t>St. John Fisher Catholic Comprehensive School has a proud history of educating our local Medway community. Established in 1964, we are the only Catholic secondary school in the local authority and the only secondary school operating across two sites. One of seven secondary modern schools in the area, we are a diverse community, proud to educate Catholic students as well as those of other faiths and none.</w:t>
      </w:r>
    </w:p>
    <w:p w14:paraId="26286C10" w14:textId="77777777" w:rsidR="00DA0DFD" w:rsidRDefault="00DA0DFD">
      <w:pPr>
        <w:pStyle w:val="NoSpacing"/>
        <w:jc w:val="both"/>
      </w:pPr>
    </w:p>
    <w:p w14:paraId="77C66685" w14:textId="77777777" w:rsidR="00DA0DFD" w:rsidRDefault="00D44FFD">
      <w:pPr>
        <w:pStyle w:val="NoSpacing"/>
        <w:jc w:val="both"/>
      </w:pPr>
      <w:r>
        <w:t>Our students often refer to us as their second family, and it is a great place to work as a teacher. Our community of staff is incredibly supportive of each other, and our personalised CPD programme means that everyone’s career development is supported in a way that is specific to them. We are passionate about work-life balance, finishing lessons early on a Wednesday afternoon so that CPD and meetings can largely take place during normal school hours, and we provide counselling services free of charge to those who need them. In addition, our feedback policy asks that staff read student books and then get the class to respond collectively in the next lesson in purple pen, rather than requiring that every set of books be deep marked on a frequent basis.</w:t>
      </w:r>
    </w:p>
    <w:p w14:paraId="1157EBD0" w14:textId="77777777" w:rsidR="00DA0DFD" w:rsidRDefault="00DA0DFD">
      <w:pPr>
        <w:pStyle w:val="NoSpacing"/>
        <w:jc w:val="both"/>
      </w:pPr>
    </w:p>
    <w:p w14:paraId="74FE48D3" w14:textId="77777777" w:rsidR="00DA0DFD" w:rsidRDefault="00D44FFD">
      <w:pPr>
        <w:pStyle w:val="NoSpacing"/>
        <w:jc w:val="both"/>
      </w:pPr>
      <w:r>
        <w:t>The school has been on a trajectory of improvement since the appointment of the Headteacher, Dympna Lennon, in September 2016. This was recognised in our ‘Good’ Ofsted in May 2019, with inspectors commenting that ‘standards across the school have improved since the last inspection’ and ‘Teaching, learning and assessment are strong across subjects.’ Our August 2019 GCSE results were our best-ever and our A Level results were the second highest comprehensive school results in the local authority. SJF’s sixth form offers a wide range of academic and vocational qualifications, further extended by our collaborations with local grammar schools. It has a comprehensive intake, ranging from students who are re-taking Level 2 qualifications all the way to those who are enrolled in our Oxbridge programme, helping students to reach the top universities.</w:t>
      </w:r>
    </w:p>
    <w:p w14:paraId="5A3CC4AE" w14:textId="77777777" w:rsidR="00DA0DFD" w:rsidRDefault="00DA0DFD">
      <w:pPr>
        <w:pStyle w:val="NoSpacing"/>
        <w:jc w:val="both"/>
      </w:pPr>
    </w:p>
    <w:p w14:paraId="68523521" w14:textId="77777777" w:rsidR="00DA0DFD" w:rsidRDefault="00D44FFD">
      <w:pPr>
        <w:pStyle w:val="NoSpacing"/>
        <w:jc w:val="both"/>
      </w:pPr>
      <w:r>
        <w:t>SJF is the recipient of a multimillion-pound grant from the Department for Education’s Priority Schools Building Programme which will be used to build new school facilities for our students so that they have the resources they deserve. We will move into our new school in Spring 2023.</w:t>
      </w:r>
    </w:p>
    <w:p w14:paraId="34CD1EBC" w14:textId="77777777" w:rsidR="00DA0DFD" w:rsidRDefault="00DA0DFD">
      <w:pPr>
        <w:pStyle w:val="NoSpacing"/>
        <w:jc w:val="both"/>
      </w:pPr>
    </w:p>
    <w:p w14:paraId="3C20F3C7" w14:textId="77777777" w:rsidR="00DA0DFD" w:rsidRDefault="00D44FFD">
      <w:pPr>
        <w:pStyle w:val="NoSpacing"/>
        <w:jc w:val="both"/>
      </w:pPr>
      <w:r>
        <w:t>SJF undoubtedly has a proud history, but we are even more excited about the future. We hope that you’ll want to be part of it.</w:t>
      </w:r>
    </w:p>
    <w:p w14:paraId="5734FF32" w14:textId="77777777" w:rsidR="00DA0DFD" w:rsidRDefault="00DA0DFD">
      <w:pPr>
        <w:pStyle w:val="NoSpacing"/>
        <w:jc w:val="both"/>
      </w:pPr>
    </w:p>
    <w:p w14:paraId="272EFC34" w14:textId="77777777" w:rsidR="00DA0DFD" w:rsidRDefault="00D44FFD">
      <w:pPr>
        <w:pStyle w:val="NoSpacing"/>
        <w:jc w:val="both"/>
        <w:rPr>
          <w:rFonts w:ascii="Minion Pro" w:hAnsi="Minion Pro"/>
          <w:sz w:val="28"/>
          <w:szCs w:val="28"/>
        </w:rPr>
      </w:pPr>
      <w:r>
        <w:rPr>
          <w:rFonts w:ascii="Minion Pro" w:hAnsi="Minion Pro"/>
          <w:b/>
          <w:sz w:val="28"/>
          <w:szCs w:val="28"/>
        </w:rPr>
        <w:t>Our Mission Statement</w:t>
      </w:r>
    </w:p>
    <w:p w14:paraId="508E24F7" w14:textId="77777777" w:rsidR="00DA0DFD" w:rsidRDefault="00D44FFD">
      <w:pPr>
        <w:pStyle w:val="NoSpacing"/>
        <w:jc w:val="both"/>
        <w:rPr>
          <w:rFonts w:ascii="Minion Pro" w:hAnsi="Minion Pro"/>
          <w:sz w:val="28"/>
          <w:szCs w:val="28"/>
        </w:rPr>
      </w:pPr>
      <w:r>
        <w:rPr>
          <w:rFonts w:cstheme="minorHAnsi"/>
          <w:bCs/>
          <w:iCs/>
        </w:rPr>
        <w:t>St. John Fisher Catholic Comprehensive School inspires students, spiritually and educationally forming them through Faith, so that they can achieve their aspirations and contribute to their community.</w:t>
      </w:r>
    </w:p>
    <w:p w14:paraId="782CFBE8" w14:textId="77777777" w:rsidR="00DA0DFD" w:rsidRDefault="00D44FFD">
      <w:pPr>
        <w:rPr>
          <w:rFonts w:ascii="Minion Pro" w:hAnsi="Minion Pro"/>
          <w:b/>
          <w:sz w:val="28"/>
          <w:szCs w:val="28"/>
        </w:rPr>
      </w:pPr>
      <w:r>
        <w:rPr>
          <w:rFonts w:ascii="Minion Pro" w:hAnsi="Minion Pro"/>
          <w:b/>
          <w:sz w:val="28"/>
          <w:szCs w:val="28"/>
        </w:rPr>
        <w:br w:type="page"/>
      </w:r>
      <w:r>
        <w:rPr>
          <w:rFonts w:ascii="Minion Pro" w:hAnsi="Minion Pro"/>
          <w:b/>
          <w:sz w:val="28"/>
          <w:szCs w:val="28"/>
        </w:rPr>
        <w:lastRenderedPageBreak/>
        <w:t xml:space="preserve"> </w:t>
      </w:r>
    </w:p>
    <w:p w14:paraId="70C8EDDC" w14:textId="77777777" w:rsidR="00DA0DFD" w:rsidRDefault="00D44FFD">
      <w:pPr>
        <w:rPr>
          <w:rFonts w:ascii="Minion Pro" w:hAnsi="Minion Pro"/>
          <w:b/>
          <w:sz w:val="28"/>
          <w:szCs w:val="28"/>
        </w:rPr>
      </w:pPr>
      <w:r>
        <w:rPr>
          <w:rFonts w:ascii="Minion Pro" w:hAnsi="Minion Pro"/>
          <w:b/>
          <w:sz w:val="28"/>
          <w:szCs w:val="28"/>
        </w:rPr>
        <w:t>How to Apply</w:t>
      </w:r>
    </w:p>
    <w:p w14:paraId="0749E6A6" w14:textId="05CB6885" w:rsidR="005B6D78" w:rsidRDefault="00D44FFD" w:rsidP="0AA27968">
      <w:pPr>
        <w:jc w:val="both"/>
        <w:rPr>
          <w:highlight w:val="yellow"/>
        </w:rPr>
      </w:pPr>
      <w:r>
        <w:t xml:space="preserve">To apply, please complete our application form, downloadable from our website </w:t>
      </w:r>
      <w:hyperlink r:id="rId15">
        <w:r w:rsidRPr="0AA27968">
          <w:rPr>
            <w:rStyle w:val="Hyperlink"/>
          </w:rPr>
          <w:t>https://stjohnfisher.school/home/about-us/vacancies/</w:t>
        </w:r>
      </w:hyperlink>
      <w:r>
        <w:t xml:space="preserve">. </w:t>
      </w:r>
    </w:p>
    <w:p w14:paraId="2D1B09E3" w14:textId="2ADBBCDB" w:rsidR="0AA27968" w:rsidRDefault="0AA27968" w:rsidP="0AA27968">
      <w:pPr>
        <w:jc w:val="both"/>
      </w:pPr>
    </w:p>
    <w:p w14:paraId="675A176B" w14:textId="75B6F7B6" w:rsidR="00DA0DFD" w:rsidRDefault="00D44FFD">
      <w:pPr>
        <w:jc w:val="both"/>
        <w:rPr>
          <w:b/>
        </w:rPr>
      </w:pPr>
      <w:r>
        <w:rPr>
          <w:b/>
        </w:rPr>
        <w:t>You are also asked to complete a Recruitment Monitoring form and a Rehabilitation of Offenders Disclosure form (also available from our website).</w:t>
      </w:r>
    </w:p>
    <w:p w14:paraId="06413F83" w14:textId="77777777" w:rsidR="00DA0DFD" w:rsidRDefault="00D44FFD">
      <w:r>
        <w:t>Your completed forms should be returned to:</w:t>
      </w:r>
    </w:p>
    <w:p w14:paraId="102E3DB0" w14:textId="17F33EE5" w:rsidR="00DA0DFD" w:rsidRDefault="00D44FFD">
      <w:pPr>
        <w:spacing w:after="0" w:line="240" w:lineRule="auto"/>
      </w:pPr>
      <w:r>
        <w:t xml:space="preserve">Mrs. </w:t>
      </w:r>
      <w:r w:rsidR="00CB0F7C">
        <w:t>A</w:t>
      </w:r>
      <w:r>
        <w:t xml:space="preserve">. </w:t>
      </w:r>
      <w:r w:rsidR="00CB0F7C">
        <w:t>Ponniah</w:t>
      </w:r>
      <w:r>
        <w:t>, Headteacher’s PA</w:t>
      </w:r>
    </w:p>
    <w:p w14:paraId="59014C26" w14:textId="77777777" w:rsidR="00DA0DFD" w:rsidRDefault="00D44FFD">
      <w:pPr>
        <w:spacing w:after="0" w:line="240" w:lineRule="auto"/>
      </w:pPr>
      <w:r>
        <w:t>St. John Fisher Catholic Comprehensive School</w:t>
      </w:r>
    </w:p>
    <w:p w14:paraId="21D32506" w14:textId="77777777" w:rsidR="00DA0DFD" w:rsidRDefault="00D44FFD">
      <w:pPr>
        <w:spacing w:after="0" w:line="240" w:lineRule="auto"/>
      </w:pPr>
      <w:r>
        <w:t>City Way</w:t>
      </w:r>
    </w:p>
    <w:p w14:paraId="3C401B24" w14:textId="77777777" w:rsidR="00DA0DFD" w:rsidRDefault="00D44FFD">
      <w:pPr>
        <w:spacing w:after="0" w:line="240" w:lineRule="auto"/>
      </w:pPr>
      <w:r>
        <w:t>Rochester</w:t>
      </w:r>
    </w:p>
    <w:p w14:paraId="025E0441" w14:textId="77777777" w:rsidR="00DA0DFD" w:rsidRDefault="00D44FFD">
      <w:pPr>
        <w:spacing w:after="0" w:line="240" w:lineRule="auto"/>
      </w:pPr>
      <w:r>
        <w:t>Kent</w:t>
      </w:r>
    </w:p>
    <w:p w14:paraId="6BD5F2B9" w14:textId="77777777" w:rsidR="00DA0DFD" w:rsidRDefault="00D44FFD">
      <w:pPr>
        <w:spacing w:after="0" w:line="240" w:lineRule="auto"/>
      </w:pPr>
      <w:r>
        <w:t>ME1 2FA</w:t>
      </w:r>
    </w:p>
    <w:p w14:paraId="09CD9D7F" w14:textId="77777777" w:rsidR="00DA0DFD" w:rsidRDefault="00DA0DFD">
      <w:pPr>
        <w:spacing w:after="0" w:line="240" w:lineRule="auto"/>
      </w:pPr>
    </w:p>
    <w:p w14:paraId="301FC61D" w14:textId="5944C6ED" w:rsidR="00DA0DFD" w:rsidRDefault="00D44FFD">
      <w:r>
        <w:t xml:space="preserve">Or by email </w:t>
      </w:r>
      <w:r w:rsidR="00CB0F7C">
        <w:t xml:space="preserve">to </w:t>
      </w:r>
      <w:proofErr w:type="spellStart"/>
      <w:r w:rsidR="00CB0F7C">
        <w:t>a.ponniah@stjohnfisher.school</w:t>
      </w:r>
      <w:proofErr w:type="spellEnd"/>
    </w:p>
    <w:p w14:paraId="4E000A1F" w14:textId="7F4CA137" w:rsidR="00DA0DFD" w:rsidRDefault="00D44FFD" w:rsidP="7D197D25">
      <w:pPr>
        <w:pStyle w:val="NoSpacing"/>
        <w:jc w:val="both"/>
      </w:pPr>
      <w:r w:rsidRPr="7D197D25">
        <w:t>Closing date for applications:</w:t>
      </w:r>
      <w:r w:rsidR="00CE6116">
        <w:t xml:space="preserve"> Thursday 29</w:t>
      </w:r>
      <w:r w:rsidR="00CE6116" w:rsidRPr="00CE6116">
        <w:rPr>
          <w:vertAlign w:val="superscript"/>
        </w:rPr>
        <w:t>th</w:t>
      </w:r>
      <w:r w:rsidR="00CE6116">
        <w:t xml:space="preserve"> February</w:t>
      </w:r>
      <w:r w:rsidR="5E78CDBC" w:rsidRPr="7D197D25">
        <w:t xml:space="preserve"> 2024</w:t>
      </w:r>
    </w:p>
    <w:p w14:paraId="72911AF4" w14:textId="77777777" w:rsidR="00DA0DFD" w:rsidRDefault="00DA0DFD">
      <w:pPr>
        <w:pStyle w:val="NoSpacing"/>
        <w:jc w:val="both"/>
        <w:rPr>
          <w:rFonts w:cstheme="minorHAnsi"/>
          <w:b/>
        </w:rPr>
      </w:pPr>
    </w:p>
    <w:p w14:paraId="43C3FEB9" w14:textId="2E24F39F" w:rsidR="00DA0DFD" w:rsidRDefault="00D44FFD" w:rsidP="7D197D25">
      <w:pPr>
        <w:jc w:val="center"/>
        <w:rPr>
          <w:i/>
          <w:iCs/>
        </w:rPr>
      </w:pPr>
      <w:r w:rsidRPr="7D197D25">
        <w:rPr>
          <w:i/>
          <w:iCs/>
        </w:rPr>
        <w:t xml:space="preserve">Early applications are encouraged. We reserve the right to close the vacancy early if a suitable candidate is found Interviews will take place shortly after the closing date. If you have any questions, please contact </w:t>
      </w:r>
      <w:r w:rsidR="0A6E21E4" w:rsidRPr="7D197D25">
        <w:rPr>
          <w:i/>
          <w:iCs/>
        </w:rPr>
        <w:t>Bryan Willsher</w:t>
      </w:r>
      <w:r w:rsidRPr="7D197D25">
        <w:rPr>
          <w:i/>
          <w:iCs/>
        </w:rPr>
        <w:t xml:space="preserve">, </w:t>
      </w:r>
      <w:r w:rsidR="61BFE627" w:rsidRPr="7D197D25">
        <w:rPr>
          <w:i/>
          <w:iCs/>
        </w:rPr>
        <w:t>IT Support Manager</w:t>
      </w:r>
      <w:r w:rsidRPr="7D197D25">
        <w:rPr>
          <w:i/>
          <w:iCs/>
        </w:rPr>
        <w:t xml:space="preserve">, at </w:t>
      </w:r>
      <w:hyperlink r:id="rId16">
        <w:r w:rsidR="1F732A87" w:rsidRPr="7D197D25">
          <w:rPr>
            <w:rStyle w:val="Hyperlink"/>
            <w:i/>
            <w:iCs/>
          </w:rPr>
          <w:t>b.willsher@shjohnfisher.school</w:t>
        </w:r>
      </w:hyperlink>
      <w:r w:rsidR="1F732A87" w:rsidRPr="7D197D25">
        <w:rPr>
          <w:i/>
          <w:iCs/>
        </w:rPr>
        <w:t>.</w:t>
      </w:r>
    </w:p>
    <w:p w14:paraId="510FD141" w14:textId="77777777" w:rsidR="00DA0DFD" w:rsidRDefault="00DA0DFD">
      <w:pPr>
        <w:pStyle w:val="NoSpacing"/>
        <w:jc w:val="both"/>
        <w:rPr>
          <w:i/>
          <w:sz w:val="18"/>
          <w:szCs w:val="18"/>
        </w:rPr>
      </w:pPr>
    </w:p>
    <w:sectPr w:rsidR="00DA0DFD" w:rsidSect="005C7013">
      <w:headerReference w:type="default" r:id="rId17"/>
      <w:footerReference w:type="default" r:id="rId18"/>
      <w:pgSz w:w="11906" w:h="16838"/>
      <w:pgMar w:top="1418" w:right="849" w:bottom="312" w:left="993" w:header="73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EB10C" w14:textId="77777777" w:rsidR="001740C4" w:rsidRDefault="001740C4">
      <w:pPr>
        <w:spacing w:after="0" w:line="240" w:lineRule="auto"/>
      </w:pPr>
      <w:r>
        <w:separator/>
      </w:r>
    </w:p>
  </w:endnote>
  <w:endnote w:type="continuationSeparator" w:id="0">
    <w:p w14:paraId="3C40E8B6" w14:textId="77777777" w:rsidR="001740C4" w:rsidRDefault="00174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AEB4C" w14:textId="77777777" w:rsidR="00DA0DFD" w:rsidRDefault="00D44FFD">
    <w:pPr>
      <w:pStyle w:val="Footer"/>
    </w:pPr>
    <w:r>
      <w:rPr>
        <w:noProof/>
        <w:lang w:eastAsia="en-GB"/>
      </w:rPr>
      <w:drawing>
        <wp:inline distT="0" distB="0" distL="0" distR="0" wp14:anchorId="50CDCCB3" wp14:editId="0232D310">
          <wp:extent cx="5689600" cy="1642745"/>
          <wp:effectExtent l="0" t="0" r="0" b="8255"/>
          <wp:docPr id="38" name="Picture 4" descr="Macintosh HD:Users:Genesis:Documents:Client Work:Mouse:St John Fisher:Artwork:SJF Letterhead Word Doc:SJF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Genesis:Documents:Client Work:Mouse:St John Fisher:Artwork:SJF Letterhead Word Doc:SJF_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9600" cy="164274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69B42" w14:textId="77777777" w:rsidR="001740C4" w:rsidRDefault="001740C4">
      <w:pPr>
        <w:spacing w:after="0" w:line="240" w:lineRule="auto"/>
      </w:pPr>
      <w:r>
        <w:separator/>
      </w:r>
    </w:p>
  </w:footnote>
  <w:footnote w:type="continuationSeparator" w:id="0">
    <w:p w14:paraId="06F62148" w14:textId="77777777" w:rsidR="001740C4" w:rsidRDefault="00174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43576" w14:textId="77777777" w:rsidR="00DA0DFD" w:rsidRDefault="00D44FFD">
    <w:pPr>
      <w:pStyle w:val="Header"/>
    </w:pPr>
    <w:r>
      <w:rPr>
        <w:noProof/>
        <w:lang w:eastAsia="en-GB"/>
      </w:rPr>
      <w:drawing>
        <wp:inline distT="0" distB="0" distL="0" distR="0" wp14:anchorId="203D7C22" wp14:editId="71CFED41">
          <wp:extent cx="5689600" cy="1252855"/>
          <wp:effectExtent l="0" t="0" r="0" b="0"/>
          <wp:docPr id="37" name="Picture 37" descr="Macintosh HD:Users:Genesis:Documents:Client Work:Mouse:St John Fisher:Artwork:SJF Letterhead Word Doc:SJF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nesis:Documents:Client Work:Mouse:St John Fisher:Artwork:SJF Letterhead Word Doc:SJF_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9600" cy="1252855"/>
                  </a:xfrm>
                  <a:prstGeom prst="rect">
                    <a:avLst/>
                  </a:prstGeom>
                  <a:noFill/>
                  <a:ln>
                    <a:noFill/>
                  </a:ln>
                </pic:spPr>
              </pic:pic>
            </a:graphicData>
          </a:graphic>
        </wp:inline>
      </w:drawing>
    </w:r>
  </w:p>
  <w:p w14:paraId="75D3CF06" w14:textId="77777777" w:rsidR="00DA0DFD" w:rsidRDefault="00DA0D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688A"/>
    <w:multiLevelType w:val="hybridMultilevel"/>
    <w:tmpl w:val="909E99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161B0"/>
    <w:multiLevelType w:val="hybridMultilevel"/>
    <w:tmpl w:val="F04EA5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8F589A"/>
    <w:multiLevelType w:val="hybridMultilevel"/>
    <w:tmpl w:val="AD7290F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6B5993"/>
    <w:multiLevelType w:val="hybridMultilevel"/>
    <w:tmpl w:val="2DD47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743DC4"/>
    <w:multiLevelType w:val="hybridMultilevel"/>
    <w:tmpl w:val="9864A5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38B7967"/>
    <w:multiLevelType w:val="multilevel"/>
    <w:tmpl w:val="4E4401A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2C2314D"/>
    <w:multiLevelType w:val="hybridMultilevel"/>
    <w:tmpl w:val="495CA45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C9160D7"/>
    <w:multiLevelType w:val="hybridMultilevel"/>
    <w:tmpl w:val="506EE846"/>
    <w:lvl w:ilvl="0" w:tplc="E8048268">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0642260"/>
    <w:multiLevelType w:val="hybridMultilevel"/>
    <w:tmpl w:val="025619FE"/>
    <w:lvl w:ilvl="0" w:tplc="CB5E809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F00B47"/>
    <w:multiLevelType w:val="hybridMultilevel"/>
    <w:tmpl w:val="A8206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4B071E"/>
    <w:multiLevelType w:val="hybridMultilevel"/>
    <w:tmpl w:val="79ECC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23471D"/>
    <w:multiLevelType w:val="hybridMultilevel"/>
    <w:tmpl w:val="AA9EFF5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4650F9A"/>
    <w:multiLevelType w:val="hybridMultilevel"/>
    <w:tmpl w:val="6E7646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473384A"/>
    <w:multiLevelType w:val="hybridMultilevel"/>
    <w:tmpl w:val="8042CD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40C233F"/>
    <w:multiLevelType w:val="multilevel"/>
    <w:tmpl w:val="B7F48D3E"/>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6BA30B0"/>
    <w:multiLevelType w:val="hybridMultilevel"/>
    <w:tmpl w:val="00EE0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03029D"/>
    <w:multiLevelType w:val="hybridMultilevel"/>
    <w:tmpl w:val="BA38A7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88C052E"/>
    <w:multiLevelType w:val="hybridMultilevel"/>
    <w:tmpl w:val="AD7290F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1B06E0"/>
    <w:multiLevelType w:val="multilevel"/>
    <w:tmpl w:val="ED160EFA"/>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94F5B8C"/>
    <w:multiLevelType w:val="hybridMultilevel"/>
    <w:tmpl w:val="95FECA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0582A7D"/>
    <w:multiLevelType w:val="hybridMultilevel"/>
    <w:tmpl w:val="262A7F12"/>
    <w:lvl w:ilvl="0" w:tplc="CB5E809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714EEF"/>
    <w:multiLevelType w:val="multilevel"/>
    <w:tmpl w:val="C16E17E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A782A8D"/>
    <w:multiLevelType w:val="hybridMultilevel"/>
    <w:tmpl w:val="162289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BFE2437"/>
    <w:multiLevelType w:val="multilevel"/>
    <w:tmpl w:val="1FB6D1F4"/>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DCA074E"/>
    <w:multiLevelType w:val="hybridMultilevel"/>
    <w:tmpl w:val="E9A4C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000C21"/>
    <w:multiLevelType w:val="hybridMultilevel"/>
    <w:tmpl w:val="E3188F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587421079">
    <w:abstractNumId w:val="8"/>
  </w:num>
  <w:num w:numId="2" w16cid:durableId="2042431389">
    <w:abstractNumId w:val="20"/>
  </w:num>
  <w:num w:numId="3" w16cid:durableId="1034159121">
    <w:abstractNumId w:val="15"/>
  </w:num>
  <w:num w:numId="4" w16cid:durableId="304628995">
    <w:abstractNumId w:val="24"/>
  </w:num>
  <w:num w:numId="5" w16cid:durableId="856504263">
    <w:abstractNumId w:val="9"/>
  </w:num>
  <w:num w:numId="6" w16cid:durableId="325666031">
    <w:abstractNumId w:val="7"/>
  </w:num>
  <w:num w:numId="7" w16cid:durableId="2140026268">
    <w:abstractNumId w:val="18"/>
  </w:num>
  <w:num w:numId="8" w16cid:durableId="1019889106">
    <w:abstractNumId w:val="21"/>
  </w:num>
  <w:num w:numId="9" w16cid:durableId="779103448">
    <w:abstractNumId w:val="14"/>
  </w:num>
  <w:num w:numId="10" w16cid:durableId="829059558">
    <w:abstractNumId w:val="5"/>
  </w:num>
  <w:num w:numId="11" w16cid:durableId="2132356210">
    <w:abstractNumId w:val="23"/>
  </w:num>
  <w:num w:numId="12" w16cid:durableId="145511370">
    <w:abstractNumId w:val="6"/>
  </w:num>
  <w:num w:numId="13" w16cid:durableId="1535390457">
    <w:abstractNumId w:val="10"/>
  </w:num>
  <w:num w:numId="14" w16cid:durableId="1804613412">
    <w:abstractNumId w:val="3"/>
  </w:num>
  <w:num w:numId="15" w16cid:durableId="622545130">
    <w:abstractNumId w:val="25"/>
  </w:num>
  <w:num w:numId="16" w16cid:durableId="1074283942">
    <w:abstractNumId w:val="13"/>
  </w:num>
  <w:num w:numId="17" w16cid:durableId="15080523">
    <w:abstractNumId w:val="17"/>
  </w:num>
  <w:num w:numId="18" w16cid:durableId="1493106726">
    <w:abstractNumId w:val="16"/>
  </w:num>
  <w:num w:numId="19" w16cid:durableId="736587296">
    <w:abstractNumId w:val="19"/>
  </w:num>
  <w:num w:numId="20" w16cid:durableId="516309204">
    <w:abstractNumId w:val="2"/>
  </w:num>
  <w:num w:numId="21" w16cid:durableId="534970706">
    <w:abstractNumId w:val="12"/>
  </w:num>
  <w:num w:numId="22" w16cid:durableId="1520973410">
    <w:abstractNumId w:val="4"/>
  </w:num>
  <w:num w:numId="23" w16cid:durableId="1872962180">
    <w:abstractNumId w:val="11"/>
  </w:num>
  <w:num w:numId="24" w16cid:durableId="2059086391">
    <w:abstractNumId w:val="22"/>
  </w:num>
  <w:num w:numId="25" w16cid:durableId="1683896114">
    <w:abstractNumId w:val="1"/>
  </w:num>
  <w:num w:numId="26" w16cid:durableId="1482305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DFD"/>
    <w:rsid w:val="00035429"/>
    <w:rsid w:val="00062893"/>
    <w:rsid w:val="00072539"/>
    <w:rsid w:val="000C3B32"/>
    <w:rsid w:val="000C7A1E"/>
    <w:rsid w:val="000C7F03"/>
    <w:rsid w:val="00126B82"/>
    <w:rsid w:val="001740C4"/>
    <w:rsid w:val="00177325"/>
    <w:rsid w:val="0019057B"/>
    <w:rsid w:val="001B43D1"/>
    <w:rsid w:val="0021460E"/>
    <w:rsid w:val="00233D35"/>
    <w:rsid w:val="002537F7"/>
    <w:rsid w:val="00300B7F"/>
    <w:rsid w:val="003B4422"/>
    <w:rsid w:val="003B760B"/>
    <w:rsid w:val="003D3804"/>
    <w:rsid w:val="003E08C6"/>
    <w:rsid w:val="004C6218"/>
    <w:rsid w:val="00505D68"/>
    <w:rsid w:val="0053595D"/>
    <w:rsid w:val="005847AB"/>
    <w:rsid w:val="00596E5A"/>
    <w:rsid w:val="005A0F00"/>
    <w:rsid w:val="005B6D78"/>
    <w:rsid w:val="005C4766"/>
    <w:rsid w:val="005C7013"/>
    <w:rsid w:val="005E09A5"/>
    <w:rsid w:val="005F754E"/>
    <w:rsid w:val="00600332"/>
    <w:rsid w:val="00625906"/>
    <w:rsid w:val="0065045E"/>
    <w:rsid w:val="006601CF"/>
    <w:rsid w:val="00661F91"/>
    <w:rsid w:val="00694E13"/>
    <w:rsid w:val="006D4284"/>
    <w:rsid w:val="007361FD"/>
    <w:rsid w:val="007535B5"/>
    <w:rsid w:val="007551B4"/>
    <w:rsid w:val="00780783"/>
    <w:rsid w:val="00793848"/>
    <w:rsid w:val="007F4312"/>
    <w:rsid w:val="00806F9F"/>
    <w:rsid w:val="00807BD8"/>
    <w:rsid w:val="00812969"/>
    <w:rsid w:val="008145ED"/>
    <w:rsid w:val="00864CA1"/>
    <w:rsid w:val="00865E21"/>
    <w:rsid w:val="008F42E8"/>
    <w:rsid w:val="00974E6C"/>
    <w:rsid w:val="0097525A"/>
    <w:rsid w:val="009A1243"/>
    <w:rsid w:val="009D3584"/>
    <w:rsid w:val="00A108B7"/>
    <w:rsid w:val="00A20CF9"/>
    <w:rsid w:val="00A47A54"/>
    <w:rsid w:val="00A9263B"/>
    <w:rsid w:val="00B33099"/>
    <w:rsid w:val="00B40086"/>
    <w:rsid w:val="00B42DE8"/>
    <w:rsid w:val="00B53537"/>
    <w:rsid w:val="00B85BF3"/>
    <w:rsid w:val="00B860A4"/>
    <w:rsid w:val="00BB1259"/>
    <w:rsid w:val="00BD280D"/>
    <w:rsid w:val="00C02C6D"/>
    <w:rsid w:val="00C635A0"/>
    <w:rsid w:val="00CA3FC2"/>
    <w:rsid w:val="00CA5704"/>
    <w:rsid w:val="00CB0F7C"/>
    <w:rsid w:val="00CC3125"/>
    <w:rsid w:val="00CE6116"/>
    <w:rsid w:val="00D2407C"/>
    <w:rsid w:val="00D44FFD"/>
    <w:rsid w:val="00DA0C52"/>
    <w:rsid w:val="00DA0DFD"/>
    <w:rsid w:val="00DE5548"/>
    <w:rsid w:val="00E056B2"/>
    <w:rsid w:val="00E35913"/>
    <w:rsid w:val="00ED6B91"/>
    <w:rsid w:val="00F25D47"/>
    <w:rsid w:val="00F47906"/>
    <w:rsid w:val="02FC72EC"/>
    <w:rsid w:val="05483E41"/>
    <w:rsid w:val="0741F33F"/>
    <w:rsid w:val="0A6E21E4"/>
    <w:rsid w:val="0AA27968"/>
    <w:rsid w:val="165224FE"/>
    <w:rsid w:val="1989C5C0"/>
    <w:rsid w:val="1F732A87"/>
    <w:rsid w:val="2921B5C4"/>
    <w:rsid w:val="2D1AA78F"/>
    <w:rsid w:val="4124143D"/>
    <w:rsid w:val="42BAA9CB"/>
    <w:rsid w:val="4BC93CB2"/>
    <w:rsid w:val="4DCD319F"/>
    <w:rsid w:val="5CBA2438"/>
    <w:rsid w:val="5E78CDBC"/>
    <w:rsid w:val="61BFE627"/>
    <w:rsid w:val="67D73653"/>
    <w:rsid w:val="78EBBB90"/>
    <w:rsid w:val="7D197D2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0A6A4F"/>
  <w15:docId w15:val="{1E63F058-E8AF-45A0-A1B4-84A2224E8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pPr>
      <w:keepNext/>
      <w:spacing w:after="0" w:line="240" w:lineRule="auto"/>
      <w:jc w:val="center"/>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qFormat/>
    <w:pPr>
      <w:keepNext/>
      <w:spacing w:after="0" w:line="240" w:lineRule="auto"/>
      <w:outlineLvl w:val="2"/>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000FF"/>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table" w:styleId="TableGrid">
    <w:name w:val="Table Grid"/>
    <w:basedOn w:val="TableNormal"/>
    <w:uiPriority w:val="39"/>
    <w:pPr>
      <w:spacing w:after="0" w:line="240" w:lineRule="auto"/>
    </w:pPr>
    <w:rPr>
      <w:rFonts w:ascii="Calibri" w:eastAsia="Times New Roman"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Heading2Char">
    <w:name w:val="Heading 2 Char"/>
    <w:basedOn w:val="DefaultParagraphFont"/>
    <w:link w:val="Heading2"/>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Pr>
      <w:rFonts w:ascii="Arial" w:eastAsia="Times New Roman" w:hAnsi="Arial" w:cs="Times New Roman"/>
      <w:b/>
      <w:sz w:val="24"/>
      <w:szCs w:val="20"/>
      <w:lang w:eastAsia="en-GB"/>
    </w:rPr>
  </w:style>
  <w:style w:type="paragraph" w:customStyle="1" w:styleId="xmsonormal">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paragraph" w:styleId="BodyTextIndent">
    <w:name w:val="Body Text Indent"/>
    <w:basedOn w:val="Normal"/>
    <w:link w:val="BodyTextIndentChar"/>
    <w:pPr>
      <w:spacing w:after="0" w:line="240" w:lineRule="auto"/>
      <w:ind w:left="3600" w:hanging="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table" w:customStyle="1" w:styleId="TableGrid0">
    <w:name w:val="TableGrid"/>
    <w:rsid w:val="005C7013"/>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04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johnfisher.school/home/about-us/vacancie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johnfisher.school/wp-content/uploads/2019/11/SJF_SIXTHFORM_PROSPECTU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b.willsher@shjohnfisher.schoo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johnfisher.school/wp-content/uploads/_PDF/KS3_CURRICULUM/SJF_Prospectus_ONLINE_V1-0.pdf" TargetMode="External"/><Relationship Id="rId5" Type="http://schemas.openxmlformats.org/officeDocument/2006/relationships/numbering" Target="numbering.xml"/><Relationship Id="rId15" Type="http://schemas.openxmlformats.org/officeDocument/2006/relationships/hyperlink" Target="https://stjohnfisher.school/home/about-us/vacanci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fisher@stjohnfisher.schoo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a207fb-931d-4d9d-9c2d-aeb3974bf50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27708272103D44DB44C6756E7068A8E" ma:contentTypeVersion="9" ma:contentTypeDescription="Create a new document." ma:contentTypeScope="" ma:versionID="338a3b9e35e47b920e3fc6368038b42a">
  <xsd:schema xmlns:xsd="http://www.w3.org/2001/XMLSchema" xmlns:xs="http://www.w3.org/2001/XMLSchema" xmlns:p="http://schemas.microsoft.com/office/2006/metadata/properties" xmlns:ns3="e7a207fb-931d-4d9d-9c2d-aeb3974bf503" targetNamespace="http://schemas.microsoft.com/office/2006/metadata/properties" ma:root="true" ma:fieldsID="6a379466f94326ec3df4ac723f83406f" ns3:_="">
    <xsd:import namespace="e7a207fb-931d-4d9d-9c2d-aeb3974bf503"/>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207fb-931d-4d9d-9c2d-aeb3974bf503"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DD007D-1B5B-4EED-AD65-08DE5E9C0A06}">
  <ds:schemaRefs>
    <ds:schemaRef ds:uri="http://schemas.microsoft.com/office/2006/metadata/properties"/>
    <ds:schemaRef ds:uri="http://schemas.microsoft.com/office/infopath/2007/PartnerControls"/>
    <ds:schemaRef ds:uri="e7a207fb-931d-4d9d-9c2d-aeb3974bf503"/>
  </ds:schemaRefs>
</ds:datastoreItem>
</file>

<file path=customXml/itemProps2.xml><?xml version="1.0" encoding="utf-8"?>
<ds:datastoreItem xmlns:ds="http://schemas.openxmlformats.org/officeDocument/2006/customXml" ds:itemID="{9F0BD228-F248-45A6-9838-B9CD829A2AC9}">
  <ds:schemaRefs>
    <ds:schemaRef ds:uri="http://schemas.openxmlformats.org/officeDocument/2006/bibliography"/>
  </ds:schemaRefs>
</ds:datastoreItem>
</file>

<file path=customXml/itemProps3.xml><?xml version="1.0" encoding="utf-8"?>
<ds:datastoreItem xmlns:ds="http://schemas.openxmlformats.org/officeDocument/2006/customXml" ds:itemID="{FF469C80-4DF0-4F72-ADE2-70CE4FA1EF5D}">
  <ds:schemaRefs>
    <ds:schemaRef ds:uri="http://schemas.microsoft.com/sharepoint/v3/contenttype/forms"/>
  </ds:schemaRefs>
</ds:datastoreItem>
</file>

<file path=customXml/itemProps4.xml><?xml version="1.0" encoding="utf-8"?>
<ds:datastoreItem xmlns:ds="http://schemas.openxmlformats.org/officeDocument/2006/customXml" ds:itemID="{93759B45-74E9-429E-87D6-93813D23F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207fb-931d-4d9d-9c2d-aeb3974bf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1642</Words>
  <Characters>9364</Characters>
  <Application>Microsoft Office Word</Application>
  <DocSecurity>0</DocSecurity>
  <Lines>78</Lines>
  <Paragraphs>21</Paragraphs>
  <ScaleCrop>false</ScaleCrop>
  <Company>St John Fisher</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Orpin</dc:creator>
  <cp:lastModifiedBy>M Curran</cp:lastModifiedBy>
  <cp:revision>3</cp:revision>
  <cp:lastPrinted>2024-02-09T16:04:00Z</cp:lastPrinted>
  <dcterms:created xsi:type="dcterms:W3CDTF">2024-02-09T16:03:00Z</dcterms:created>
  <dcterms:modified xsi:type="dcterms:W3CDTF">2024-02-09T16:06:00Z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0x010100027708272103D44DB44C6756E7068A8E</vt:lpwstr>
  </property>
</Properties>
</file>