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06E7F" w:rsidR="00B356D7" w:rsidP="00160150" w:rsidRDefault="00BC2773" w14:paraId="4BF03F02" w14:textId="2559ADDC">
      <w:pPr>
        <w:pStyle w:val="KGSTitle22pt"/>
      </w:pPr>
      <w:r w:rsidR="00BC2773">
        <w:rPr/>
        <w:t xml:space="preserve">IT Support </w:t>
      </w:r>
      <w:r w:rsidR="581E785A">
        <w:rPr/>
        <w:t>Technician</w:t>
      </w:r>
    </w:p>
    <w:p w:rsidRPr="00BC2773" w:rsidR="00706E7F" w:rsidP="00160150" w:rsidRDefault="00BC2773" w14:paraId="5FE928B3" w14:textId="77777777">
      <w:pPr>
        <w:pStyle w:val="KGSSubtitle14pt"/>
        <w:rPr>
          <w:rFonts w:ascii="Trebuchet MS" w:hAnsi="Trebuchet MS"/>
        </w:rPr>
      </w:pPr>
      <w:r w:rsidRPr="00BC2773">
        <w:rPr>
          <w:rFonts w:ascii="Trebuchet MS" w:hAnsi="Trebuchet MS"/>
        </w:rPr>
        <w:t>Job Description</w:t>
      </w:r>
    </w:p>
    <w:p w:rsidRPr="00BC2773" w:rsidR="00BC2773" w:rsidP="00BC2773" w:rsidRDefault="00BC2773" w14:paraId="18F87ABD" w14:textId="1E414623">
      <w:pPr>
        <w:jc w:val="both"/>
        <w:rPr>
          <w:rFonts w:ascii="Trebuchet MS" w:hAnsi="Trebuchet MS" w:cs="Tahoma"/>
          <w:sz w:val="22"/>
          <w:szCs w:val="22"/>
        </w:rPr>
      </w:pPr>
      <w:r w:rsidRPr="42315C3A" w:rsidR="00BC2773">
        <w:rPr>
          <w:rFonts w:ascii="Trebuchet MS" w:hAnsi="Trebuchet MS" w:cs="Tahoma"/>
          <w:sz w:val="22"/>
          <w:szCs w:val="22"/>
        </w:rPr>
        <w:t xml:space="preserve">IT Support </w:t>
      </w:r>
      <w:r w:rsidRPr="42315C3A" w:rsidR="0F08BF7D">
        <w:rPr>
          <w:rFonts w:ascii="Trebuchet MS" w:hAnsi="Trebuchet MS" w:cs="Tahoma"/>
          <w:sz w:val="22"/>
          <w:szCs w:val="22"/>
        </w:rPr>
        <w:t xml:space="preserve">Technicians </w:t>
      </w:r>
      <w:r w:rsidRPr="42315C3A" w:rsidR="00BC2773">
        <w:rPr>
          <w:rFonts w:ascii="Trebuchet MS" w:hAnsi="Trebuchet MS" w:cs="Tahoma"/>
          <w:sz w:val="22"/>
          <w:szCs w:val="22"/>
        </w:rPr>
        <w:t>are primarily responsible for the maintenance and first line support of the School’s Information Technology resources, ensuring the smooth operation of devices and services throughout the school day, utilising the school’s online ServiceDesk tools to prioritise and respond to requests for support.</w:t>
      </w:r>
    </w:p>
    <w:p w:rsidRPr="00BC2773" w:rsidR="00BC2773" w:rsidP="00BC2773" w:rsidRDefault="00BC2773" w14:paraId="672A6659" w14:textId="77777777">
      <w:pPr>
        <w:jc w:val="both"/>
        <w:rPr>
          <w:rFonts w:ascii="Trebuchet MS" w:hAnsi="Trebuchet MS" w:cs="Tahoma"/>
          <w:sz w:val="22"/>
          <w:szCs w:val="22"/>
        </w:rPr>
      </w:pPr>
    </w:p>
    <w:p w:rsidRPr="00BC2773" w:rsidR="00BC2773" w:rsidP="42315C3A" w:rsidRDefault="00BC2773" w14:paraId="5655ED70" w14:textId="52FE2706">
      <w:pPr>
        <w:jc w:val="both"/>
        <w:rPr>
          <w:rFonts w:ascii="Trebuchet MS" w:hAnsi="Trebuchet MS" w:cs="Tahoma"/>
          <w:sz w:val="22"/>
          <w:szCs w:val="22"/>
        </w:rPr>
      </w:pPr>
      <w:r w:rsidRPr="1C2C3DD5" w:rsidR="00BC2773">
        <w:rPr>
          <w:rFonts w:ascii="Trebuchet MS" w:hAnsi="Trebuchet MS" w:cs="Tahoma"/>
          <w:sz w:val="22"/>
          <w:szCs w:val="22"/>
        </w:rPr>
        <w:t xml:space="preserve">Responsible to the Director of IT and working alongside the whole IT Support Team, IT Support </w:t>
      </w:r>
      <w:r w:rsidRPr="1C2C3DD5" w:rsidR="06ED2762">
        <w:rPr>
          <w:rFonts w:ascii="Trebuchet MS" w:hAnsi="Trebuchet MS" w:cs="Tahoma"/>
          <w:sz w:val="22"/>
          <w:szCs w:val="22"/>
        </w:rPr>
        <w:t xml:space="preserve">Technicians </w:t>
      </w:r>
      <w:r w:rsidRPr="1C2C3DD5" w:rsidR="00BC2773">
        <w:rPr>
          <w:rFonts w:ascii="Trebuchet MS" w:hAnsi="Trebuchet MS" w:cs="Tahoma"/>
          <w:sz w:val="22"/>
          <w:szCs w:val="22"/>
        </w:rPr>
        <w:t>demonstrate</w:t>
      </w:r>
      <w:r w:rsidRPr="1C2C3DD5" w:rsidR="00BC2773">
        <w:rPr>
          <w:rFonts w:ascii="Trebuchet MS" w:hAnsi="Trebuchet MS" w:cs="Tahoma"/>
          <w:sz w:val="22"/>
          <w:szCs w:val="22"/>
        </w:rPr>
        <w:t xml:space="preserve"> </w:t>
      </w:r>
      <w:r w:rsidRPr="1C2C3DD5" w:rsidR="00BC2773">
        <w:rPr>
          <w:rFonts w:ascii="Trebuchet MS" w:hAnsi="Trebuchet MS" w:cs="Tahoma"/>
          <w:sz w:val="22"/>
          <w:szCs w:val="22"/>
        </w:rPr>
        <w:t>a good level</w:t>
      </w:r>
      <w:r w:rsidRPr="1C2C3DD5" w:rsidR="00BC2773">
        <w:rPr>
          <w:rFonts w:ascii="Trebuchet MS" w:hAnsi="Trebuchet MS" w:cs="Tahoma"/>
          <w:sz w:val="22"/>
          <w:szCs w:val="22"/>
        </w:rPr>
        <w:t xml:space="preserve"> of technical competence to troubleshoot various problems, making use of excellent communication skills to </w:t>
      </w:r>
      <w:r w:rsidRPr="1C2C3DD5" w:rsidR="00BC2773">
        <w:rPr>
          <w:rFonts w:ascii="Trebuchet MS" w:hAnsi="Trebuchet MS" w:cs="Tahoma"/>
          <w:sz w:val="22"/>
          <w:szCs w:val="22"/>
        </w:rPr>
        <w:t>provide</w:t>
      </w:r>
      <w:r w:rsidRPr="1C2C3DD5" w:rsidR="00BC2773">
        <w:rPr>
          <w:rFonts w:ascii="Trebuchet MS" w:hAnsi="Trebuchet MS" w:cs="Tahoma"/>
          <w:sz w:val="22"/>
          <w:szCs w:val="22"/>
        </w:rPr>
        <w:t xml:space="preserve"> guidance and support to other members of the team where </w:t>
      </w:r>
      <w:r w:rsidRPr="1C2C3DD5" w:rsidR="00BC2773">
        <w:rPr>
          <w:rFonts w:ascii="Trebuchet MS" w:hAnsi="Trebuchet MS" w:cs="Tahoma"/>
          <w:sz w:val="22"/>
          <w:szCs w:val="22"/>
        </w:rPr>
        <w:t>appropriate</w:t>
      </w:r>
      <w:r w:rsidRPr="1C2C3DD5" w:rsidR="00BC2773">
        <w:rPr>
          <w:rFonts w:ascii="Trebuchet MS" w:hAnsi="Trebuchet MS" w:cs="Tahoma"/>
          <w:sz w:val="22"/>
          <w:szCs w:val="22"/>
        </w:rPr>
        <w:t>.</w:t>
      </w:r>
    </w:p>
    <w:p w:rsidRPr="00BC2773" w:rsidR="00BC2773" w:rsidP="42315C3A" w:rsidRDefault="00BC2773" w14:paraId="1AF59B63" w14:textId="25BA55FB">
      <w:pPr>
        <w:pStyle w:val="Normal"/>
        <w:jc w:val="both"/>
        <w:rPr>
          <w:rFonts w:ascii="Times New Roman" w:hAnsi="Times New Roman" w:eastAsia="Times New Roman" w:cs="Times New Roman"/>
          <w:color w:val="auto"/>
          <w:sz w:val="24"/>
          <w:szCs w:val="24"/>
        </w:rPr>
      </w:pPr>
    </w:p>
    <w:p w:rsidRPr="00BC2773" w:rsidR="00BC2773" w:rsidP="42315C3A" w:rsidRDefault="00BC2773" w14:paraId="6C4D0FDF" w14:textId="4EBF9D57">
      <w:pPr>
        <w:pStyle w:val="Normal"/>
        <w:jc w:val="both"/>
        <w:rPr>
          <w:rFonts w:ascii="Trebuchet MS" w:hAnsi="Trebuchet MS" w:eastAsia="Times New Roman" w:cs="Tahoma"/>
          <w:color w:val="auto"/>
          <w:sz w:val="22"/>
          <w:szCs w:val="22"/>
        </w:rPr>
      </w:pPr>
      <w:r w:rsidRPr="42315C3A" w:rsidR="24B0AE2C">
        <w:rPr>
          <w:rFonts w:ascii="Trebuchet MS" w:hAnsi="Trebuchet MS" w:eastAsia="Times New Roman" w:cs="Tahoma"/>
          <w:color w:val="auto"/>
          <w:sz w:val="22"/>
          <w:szCs w:val="22"/>
        </w:rPr>
        <w:t>Opportunities for further training and development</w:t>
      </w:r>
      <w:r w:rsidRPr="42315C3A" w:rsidR="2D7D190B">
        <w:rPr>
          <w:rFonts w:ascii="Trebuchet MS" w:hAnsi="Trebuchet MS" w:eastAsia="Times New Roman" w:cs="Tahoma"/>
          <w:color w:val="auto"/>
          <w:sz w:val="22"/>
          <w:szCs w:val="22"/>
        </w:rPr>
        <w:t xml:space="preserve"> will be provided to extend existing skills.</w:t>
      </w:r>
    </w:p>
    <w:p w:rsidRPr="00BC2773" w:rsidR="00BC2773" w:rsidP="42315C3A" w:rsidRDefault="00BC2773" w14:paraId="3256A984" w14:textId="00F115E1">
      <w:pPr>
        <w:pStyle w:val="Normal"/>
        <w:jc w:val="both"/>
        <w:rPr>
          <w:rFonts w:ascii="Trebuchet MS" w:hAnsi="Trebuchet MS" w:eastAsia="Times New Roman" w:cs="Tahoma"/>
          <w:color w:val="auto"/>
          <w:sz w:val="22"/>
          <w:szCs w:val="22"/>
        </w:rPr>
      </w:pPr>
    </w:p>
    <w:p w:rsidRPr="00BC2773" w:rsidR="00BC2773" w:rsidP="42315C3A" w:rsidRDefault="00BC2773" w14:paraId="126CCD8C" w14:textId="7BB50F3E">
      <w:pPr>
        <w:pStyle w:val="Normal"/>
        <w:bidi w:val="0"/>
        <w:spacing w:before="0" w:beforeAutospacing="off" w:after="0" w:afterAutospacing="off" w:line="259" w:lineRule="auto"/>
        <w:ind w:left="0" w:right="0"/>
        <w:jc w:val="both"/>
        <w:rPr>
          <w:rFonts w:ascii="Trebuchet MS" w:hAnsi="Trebuchet MS" w:eastAsia="Times New Roman" w:cs="Tahoma"/>
          <w:color w:val="auto"/>
          <w:sz w:val="22"/>
          <w:szCs w:val="22"/>
        </w:rPr>
      </w:pPr>
      <w:r w:rsidRPr="42315C3A" w:rsidR="2D7D190B">
        <w:rPr>
          <w:rFonts w:ascii="Trebuchet MS" w:hAnsi="Trebuchet MS" w:eastAsia="Times New Roman" w:cs="Tahoma"/>
          <w:color w:val="auto"/>
          <w:sz w:val="22"/>
          <w:szCs w:val="22"/>
        </w:rPr>
        <w:t>The role will comprise, but is not limited to, the items below:</w:t>
      </w:r>
    </w:p>
    <w:p w:rsidRPr="00BC2773" w:rsidR="00BC2773" w:rsidP="00BC2773" w:rsidRDefault="00BC2773" w14:paraId="6CE88BCB" w14:textId="31F60B75">
      <w:pPr>
        <w:jc w:val="both"/>
        <w:rPr>
          <w:rFonts w:ascii="Trebuchet MS" w:hAnsi="Trebuchet MS" w:cs="Tahoma"/>
          <w:sz w:val="22"/>
          <w:szCs w:val="22"/>
        </w:rPr>
      </w:pPr>
      <w:r w:rsidRPr="42315C3A" w:rsidR="00BC2773">
        <w:rPr>
          <w:rFonts w:ascii="Trebuchet MS" w:hAnsi="Trebuchet MS" w:cs="Tahoma"/>
          <w:sz w:val="22"/>
          <w:szCs w:val="22"/>
        </w:rPr>
        <w:t xml:space="preserve">   </w:t>
      </w:r>
    </w:p>
    <w:p w:rsidRPr="00BC2773" w:rsidR="00BC2773" w:rsidP="00BC2773" w:rsidRDefault="00BC2773" w14:paraId="0A37501D" w14:textId="77777777">
      <w:pPr>
        <w:jc w:val="both"/>
        <w:rPr>
          <w:rFonts w:ascii="Trebuchet MS" w:hAnsi="Trebuchet MS" w:cs="Tahoma"/>
          <w:sz w:val="22"/>
          <w:szCs w:val="22"/>
        </w:rPr>
      </w:pPr>
    </w:p>
    <w:p w:rsidRPr="00BC2773" w:rsidR="00BC2773" w:rsidP="1755583E" w:rsidRDefault="1755583E" w14:paraId="29CD8B86" w14:textId="03059332">
      <w:pPr>
        <w:pStyle w:val="KGSSubheadred11pt"/>
        <w:rPr>
          <w:rFonts w:cs="Tahoma"/>
        </w:rPr>
      </w:pPr>
      <w:r w:rsidRPr="1755583E">
        <w:t>General</w:t>
      </w:r>
    </w:p>
    <w:p w:rsidRPr="00BC2773" w:rsidR="00BC2773" w:rsidP="6F5EA708" w:rsidRDefault="1755583E" w14:paraId="7DE857E5" w14:textId="4A3DAA9E">
      <w:pPr>
        <w:numPr>
          <w:ilvl w:val="0"/>
          <w:numId w:val="10"/>
        </w:numPr>
        <w:spacing w:line="259" w:lineRule="auto"/>
        <w:jc w:val="both"/>
        <w:rPr>
          <w:rFonts w:ascii="Trebuchet MS" w:hAnsi="Trebuchet MS" w:cs="Tahoma"/>
          <w:sz w:val="22"/>
          <w:szCs w:val="22"/>
        </w:rPr>
      </w:pPr>
      <w:r w:rsidRPr="6F5EA708" w:rsidR="1755583E">
        <w:rPr>
          <w:rFonts w:ascii="Trebuchet MS" w:hAnsi="Trebuchet MS" w:cs="Tahoma"/>
          <w:sz w:val="22"/>
          <w:szCs w:val="22"/>
        </w:rPr>
        <w:t>Assist</w:t>
      </w:r>
      <w:r w:rsidRPr="6F5EA708" w:rsidR="1755583E">
        <w:rPr>
          <w:rFonts w:ascii="Trebuchet MS" w:hAnsi="Trebuchet MS" w:cs="Tahoma"/>
          <w:sz w:val="22"/>
          <w:szCs w:val="22"/>
        </w:rPr>
        <w:t xml:space="preserve"> with the day-to-day running of the School’s IT s</w:t>
      </w:r>
      <w:r w:rsidRPr="6F5EA708" w:rsidR="4CCB68EC">
        <w:rPr>
          <w:rFonts w:ascii="Trebuchet MS" w:hAnsi="Trebuchet MS" w:cs="Tahoma"/>
          <w:sz w:val="22"/>
          <w:szCs w:val="22"/>
        </w:rPr>
        <w:t>ystems</w:t>
      </w:r>
    </w:p>
    <w:p w:rsidRPr="00BC2773" w:rsidR="00BC2773" w:rsidP="1755583E" w:rsidRDefault="1755583E" w14:paraId="47FB327E" w14:textId="52CE93BA">
      <w:pPr>
        <w:numPr>
          <w:ilvl w:val="0"/>
          <w:numId w:val="10"/>
        </w:numPr>
        <w:spacing w:line="259" w:lineRule="auto"/>
        <w:jc w:val="both"/>
        <w:rPr>
          <w:rFonts w:ascii="Trebuchet MS" w:hAnsi="Trebuchet MS" w:cs="Tahoma"/>
          <w:sz w:val="22"/>
          <w:szCs w:val="22"/>
        </w:rPr>
      </w:pPr>
      <w:r w:rsidRPr="6F5EA708" w:rsidR="1755583E">
        <w:rPr>
          <w:rFonts w:ascii="Trebuchet MS" w:hAnsi="Trebuchet MS" w:cs="Tahoma"/>
          <w:sz w:val="22"/>
          <w:szCs w:val="22"/>
        </w:rPr>
        <w:t>Provide</w:t>
      </w:r>
      <w:r w:rsidRPr="6F5EA708" w:rsidR="1755583E">
        <w:rPr>
          <w:rFonts w:ascii="Trebuchet MS" w:hAnsi="Trebuchet MS" w:cs="Tahoma"/>
          <w:sz w:val="22"/>
          <w:szCs w:val="22"/>
        </w:rPr>
        <w:t xml:space="preserve"> </w:t>
      </w:r>
      <w:r w:rsidRPr="6F5EA708" w:rsidR="1755583E">
        <w:rPr>
          <w:rFonts w:ascii="Trebuchet MS" w:hAnsi="Trebuchet MS" w:cs="Tahoma"/>
          <w:sz w:val="22"/>
          <w:szCs w:val="22"/>
        </w:rPr>
        <w:t>general support</w:t>
      </w:r>
      <w:r w:rsidRPr="6F5EA708" w:rsidR="1755583E">
        <w:rPr>
          <w:rFonts w:ascii="Trebuchet MS" w:hAnsi="Trebuchet MS" w:cs="Tahoma"/>
          <w:sz w:val="22"/>
          <w:szCs w:val="22"/>
        </w:rPr>
        <w:t xml:space="preserve"> to all users of the School’s IT </w:t>
      </w:r>
      <w:r w:rsidRPr="6F5EA708" w:rsidR="60E92AF8">
        <w:rPr>
          <w:rFonts w:ascii="Trebuchet MS" w:hAnsi="Trebuchet MS" w:cs="Tahoma"/>
          <w:sz w:val="22"/>
          <w:szCs w:val="22"/>
        </w:rPr>
        <w:t xml:space="preserve">systems </w:t>
      </w:r>
      <w:r w:rsidRPr="6F5EA708" w:rsidR="1755583E">
        <w:rPr>
          <w:rFonts w:ascii="Trebuchet MS" w:hAnsi="Trebuchet MS" w:cs="Tahoma"/>
          <w:sz w:val="22"/>
          <w:szCs w:val="22"/>
        </w:rPr>
        <w:t xml:space="preserve">making use of the online ServiceDesk </w:t>
      </w:r>
      <w:r w:rsidRPr="6F5EA708" w:rsidR="1755583E">
        <w:rPr>
          <w:rFonts w:ascii="Trebuchet MS" w:hAnsi="Trebuchet MS" w:cs="Tahoma"/>
          <w:sz w:val="22"/>
          <w:szCs w:val="22"/>
        </w:rPr>
        <w:t xml:space="preserve">to </w:t>
      </w:r>
      <w:r w:rsidRPr="6F5EA708" w:rsidR="1755583E">
        <w:rPr>
          <w:rFonts w:ascii="Trebuchet MS" w:hAnsi="Trebuchet MS" w:cs="Tahoma"/>
          <w:sz w:val="22"/>
          <w:szCs w:val="22"/>
        </w:rPr>
        <w:t>moni</w:t>
      </w:r>
      <w:r w:rsidRPr="6F5EA708" w:rsidR="1755583E">
        <w:rPr>
          <w:rFonts w:ascii="Trebuchet MS" w:hAnsi="Trebuchet MS" w:cs="Tahoma"/>
          <w:sz w:val="22"/>
          <w:szCs w:val="22"/>
        </w:rPr>
        <w:t>tor</w:t>
      </w:r>
      <w:r w:rsidRPr="6F5EA708" w:rsidR="1755583E">
        <w:rPr>
          <w:rFonts w:ascii="Trebuchet MS" w:hAnsi="Trebuchet MS" w:cs="Tahoma"/>
          <w:sz w:val="22"/>
          <w:szCs w:val="22"/>
        </w:rPr>
        <w:t xml:space="preserve"> and respond to requests for support</w:t>
      </w:r>
    </w:p>
    <w:p w:rsidR="1755583E" w:rsidP="1755583E" w:rsidRDefault="1755583E" w14:paraId="5AFAE551" w14:textId="2043A76E">
      <w:pPr>
        <w:pStyle w:val="ListParagraph"/>
        <w:numPr>
          <w:ilvl w:val="0"/>
          <w:numId w:val="10"/>
        </w:numPr>
        <w:spacing w:line="259" w:lineRule="auto"/>
        <w:jc w:val="both"/>
        <w:rPr>
          <w:sz w:val="22"/>
          <w:szCs w:val="22"/>
        </w:rPr>
      </w:pPr>
      <w:r w:rsidRPr="5BFAA794">
        <w:rPr>
          <w:rFonts w:ascii="Trebuchet MS" w:hAnsi="Trebuchet MS" w:cs="Tahoma"/>
          <w:sz w:val="22"/>
          <w:szCs w:val="22"/>
        </w:rPr>
        <w:t xml:space="preserve">Provide lesson support </w:t>
      </w:r>
      <w:r w:rsidR="00710482">
        <w:rPr>
          <w:rFonts w:ascii="Trebuchet MS" w:hAnsi="Trebuchet MS" w:cs="Tahoma"/>
          <w:sz w:val="22"/>
          <w:szCs w:val="22"/>
        </w:rPr>
        <w:t xml:space="preserve">for </w:t>
      </w:r>
      <w:r w:rsidR="001A1EB4">
        <w:rPr>
          <w:rFonts w:ascii="Trebuchet MS" w:hAnsi="Trebuchet MS" w:cs="Tahoma"/>
          <w:sz w:val="22"/>
          <w:szCs w:val="22"/>
        </w:rPr>
        <w:t>Computing and</w:t>
      </w:r>
      <w:r w:rsidRPr="5BFAA794">
        <w:rPr>
          <w:rFonts w:ascii="Trebuchet MS" w:hAnsi="Trebuchet MS" w:cs="Tahoma"/>
          <w:sz w:val="22"/>
          <w:szCs w:val="22"/>
        </w:rPr>
        <w:t xml:space="preserve"> Computer Science lessons as requested</w:t>
      </w:r>
    </w:p>
    <w:p w:rsidR="00F04DA2" w:rsidP="00BC2773" w:rsidRDefault="1755583E" w14:paraId="638BF7DE" w14:textId="7C8BB868">
      <w:pPr>
        <w:numPr>
          <w:ilvl w:val="0"/>
          <w:numId w:val="10"/>
        </w:numPr>
        <w:jc w:val="both"/>
        <w:rPr>
          <w:rFonts w:ascii="Trebuchet MS" w:hAnsi="Trebuchet MS" w:cs="Tahoma"/>
          <w:sz w:val="22"/>
          <w:szCs w:val="22"/>
        </w:rPr>
      </w:pPr>
      <w:r w:rsidRPr="5BFAA794">
        <w:rPr>
          <w:rFonts w:ascii="Trebuchet MS" w:hAnsi="Trebuchet MS" w:cs="Tahoma"/>
          <w:sz w:val="22"/>
          <w:szCs w:val="22"/>
        </w:rPr>
        <w:t xml:space="preserve">Maintain an awareness of changing technologies </w:t>
      </w:r>
      <w:proofErr w:type="gramStart"/>
      <w:r w:rsidRPr="5BFAA794">
        <w:rPr>
          <w:rFonts w:ascii="Trebuchet MS" w:hAnsi="Trebuchet MS" w:cs="Tahoma"/>
          <w:sz w:val="22"/>
          <w:szCs w:val="22"/>
        </w:rPr>
        <w:t>in the area of</w:t>
      </w:r>
      <w:proofErr w:type="gramEnd"/>
      <w:r w:rsidRPr="5BFAA794">
        <w:rPr>
          <w:rFonts w:ascii="Trebuchet MS" w:hAnsi="Trebuchet MS" w:cs="Tahoma"/>
          <w:sz w:val="22"/>
          <w:szCs w:val="22"/>
        </w:rPr>
        <w:t xml:space="preserve"> Information Technology and, in particular, to those affecting the education sector, bringing suitable courses to the attention of the Director of IT where appropriate.</w:t>
      </w:r>
    </w:p>
    <w:p w:rsidR="00F04DA2" w:rsidP="1755583E" w:rsidRDefault="1755583E" w14:paraId="5A39BBE3" w14:textId="2EC1E3FA">
      <w:pPr>
        <w:numPr>
          <w:ilvl w:val="0"/>
          <w:numId w:val="10"/>
        </w:numPr>
        <w:jc w:val="both"/>
        <w:rPr>
          <w:rFonts w:ascii="Trebuchet MS" w:hAnsi="Trebuchet MS" w:cs="Tahoma"/>
          <w:sz w:val="22"/>
          <w:szCs w:val="22"/>
        </w:rPr>
      </w:pPr>
      <w:r w:rsidRPr="5BFAA794">
        <w:rPr>
          <w:rFonts w:ascii="Trebuchet MS" w:hAnsi="Trebuchet MS" w:cs="Tahoma"/>
          <w:sz w:val="22"/>
          <w:szCs w:val="22"/>
        </w:rPr>
        <w:t xml:space="preserve">Attend IT Department Weekly Meeting </w:t>
      </w:r>
    </w:p>
    <w:p w:rsidR="5BFAA794" w:rsidP="5BFAA794" w:rsidRDefault="5BFAA794" w14:paraId="6C4F6425" w14:textId="550F10F7">
      <w:pPr>
        <w:numPr>
          <w:ilvl w:val="0"/>
          <w:numId w:val="10"/>
        </w:numPr>
        <w:jc w:val="both"/>
        <w:rPr>
          <w:sz w:val="22"/>
          <w:szCs w:val="22"/>
        </w:rPr>
      </w:pPr>
      <w:r w:rsidRPr="5BFAA794">
        <w:rPr>
          <w:rFonts w:ascii="Trebuchet MS" w:hAnsi="Trebuchet MS" w:cs="Tahoma"/>
          <w:sz w:val="22"/>
          <w:szCs w:val="22"/>
        </w:rPr>
        <w:t>Provide technical support to out-of-hours presentations and meetings as requested</w:t>
      </w:r>
    </w:p>
    <w:p w:rsidR="1755583E" w:rsidP="1755583E" w:rsidRDefault="1755583E" w14:paraId="267B1694" w14:textId="5F1670C1">
      <w:pPr>
        <w:ind w:left="360"/>
        <w:jc w:val="both"/>
        <w:rPr>
          <w:rFonts w:ascii="Trebuchet MS" w:hAnsi="Trebuchet MS" w:cs="Tahoma"/>
          <w:sz w:val="22"/>
          <w:szCs w:val="22"/>
        </w:rPr>
      </w:pPr>
    </w:p>
    <w:p w:rsidRPr="00BC2773" w:rsidR="00BC2773" w:rsidP="00BC2773" w:rsidRDefault="1755583E" w14:paraId="708E081F" w14:textId="6C1E87AD">
      <w:pPr>
        <w:pStyle w:val="KGSSubheadred11pt"/>
      </w:pPr>
      <w:r>
        <w:t>Hardware/Software Maintenance</w:t>
      </w:r>
    </w:p>
    <w:p w:rsidRPr="00BC2773" w:rsidR="00BC2773" w:rsidP="00BC2773" w:rsidRDefault="00BC2773" w14:paraId="06D62348" w14:textId="6A467E49">
      <w:pPr>
        <w:numPr>
          <w:ilvl w:val="0"/>
          <w:numId w:val="6"/>
        </w:numPr>
        <w:jc w:val="both"/>
        <w:rPr>
          <w:rFonts w:ascii="Trebuchet MS" w:hAnsi="Trebuchet MS" w:cs="Tahoma"/>
          <w:sz w:val="22"/>
          <w:szCs w:val="22"/>
        </w:rPr>
      </w:pPr>
      <w:r w:rsidRPr="6F5EA708" w:rsidR="00BC2773">
        <w:rPr>
          <w:rFonts w:ascii="Trebuchet MS" w:hAnsi="Trebuchet MS" w:cs="Tahoma"/>
          <w:sz w:val="22"/>
          <w:szCs w:val="22"/>
        </w:rPr>
        <w:t xml:space="preserve">Build and upgrade the components of </w:t>
      </w:r>
      <w:r w:rsidRPr="6F5EA708" w:rsidR="5913CCA4">
        <w:rPr>
          <w:rFonts w:ascii="Trebuchet MS" w:hAnsi="Trebuchet MS" w:cs="Tahoma"/>
          <w:sz w:val="22"/>
          <w:szCs w:val="22"/>
        </w:rPr>
        <w:t xml:space="preserve">devices </w:t>
      </w:r>
      <w:r w:rsidRPr="6F5EA708" w:rsidR="00BC2773">
        <w:rPr>
          <w:rFonts w:ascii="Trebuchet MS" w:hAnsi="Trebuchet MS" w:cs="Tahoma"/>
          <w:sz w:val="22"/>
          <w:szCs w:val="22"/>
        </w:rPr>
        <w:t xml:space="preserve">on the School Network and </w:t>
      </w:r>
      <w:r w:rsidRPr="6F5EA708" w:rsidR="00BC2773">
        <w:rPr>
          <w:rFonts w:ascii="Trebuchet MS" w:hAnsi="Trebuchet MS" w:cs="Tahoma"/>
          <w:sz w:val="22"/>
          <w:szCs w:val="22"/>
        </w:rPr>
        <w:t>assist</w:t>
      </w:r>
      <w:r w:rsidRPr="6F5EA708" w:rsidR="00BC2773">
        <w:rPr>
          <w:rFonts w:ascii="Trebuchet MS" w:hAnsi="Trebuchet MS" w:cs="Tahoma"/>
          <w:sz w:val="22"/>
          <w:szCs w:val="22"/>
        </w:rPr>
        <w:t xml:space="preserve"> with the regular rebuild process of existing </w:t>
      </w:r>
      <w:r w:rsidRPr="6F5EA708" w:rsidR="31519019">
        <w:rPr>
          <w:rFonts w:ascii="Trebuchet MS" w:hAnsi="Trebuchet MS" w:cs="Tahoma"/>
          <w:sz w:val="22"/>
          <w:szCs w:val="22"/>
        </w:rPr>
        <w:t>device</w:t>
      </w:r>
      <w:r w:rsidRPr="6F5EA708" w:rsidR="00BC2773">
        <w:rPr>
          <w:rFonts w:ascii="Trebuchet MS" w:hAnsi="Trebuchet MS" w:cs="Tahoma"/>
          <w:sz w:val="22"/>
          <w:szCs w:val="22"/>
        </w:rPr>
        <w:t>s updating the IT Inventory as appropriate</w:t>
      </w:r>
    </w:p>
    <w:p w:rsidRPr="00BC2773" w:rsidR="00BC2773" w:rsidP="1755583E" w:rsidRDefault="1755583E" w14:paraId="05618137" w14:textId="293B0D8A">
      <w:pPr>
        <w:numPr>
          <w:ilvl w:val="0"/>
          <w:numId w:val="6"/>
        </w:numPr>
        <w:jc w:val="both"/>
        <w:rPr>
          <w:rFonts w:ascii="Trebuchet MS" w:hAnsi="Trebuchet MS" w:cs="Tahoma"/>
          <w:sz w:val="22"/>
          <w:szCs w:val="22"/>
        </w:rPr>
      </w:pPr>
      <w:r w:rsidRPr="5BFAA794">
        <w:rPr>
          <w:rFonts w:ascii="Trebuchet MS" w:hAnsi="Trebuchet MS" w:cs="Tahoma"/>
          <w:sz w:val="22"/>
          <w:szCs w:val="22"/>
        </w:rPr>
        <w:t>Provide first line support for school-wide hardware and software-related requests</w:t>
      </w:r>
      <w:r w:rsidR="009B65F1">
        <w:rPr>
          <w:rFonts w:ascii="Trebuchet MS" w:hAnsi="Trebuchet MS" w:cs="Tahoma"/>
          <w:sz w:val="22"/>
          <w:szCs w:val="22"/>
        </w:rPr>
        <w:t>,</w:t>
      </w:r>
      <w:r w:rsidRPr="5BFAA794">
        <w:rPr>
          <w:rFonts w:ascii="Trebuchet MS" w:hAnsi="Trebuchet MS" w:cs="Tahoma"/>
          <w:sz w:val="22"/>
          <w:szCs w:val="22"/>
        </w:rPr>
        <w:t xml:space="preserve"> maintaining accurate records of support using the online ServiceDesk</w:t>
      </w:r>
    </w:p>
    <w:p w:rsidRPr="00BC2773" w:rsidR="00BC2773" w:rsidP="00BC2773" w:rsidRDefault="1755583E" w14:paraId="7C6D7DB6" w14:textId="53D4859F">
      <w:pPr>
        <w:numPr>
          <w:ilvl w:val="0"/>
          <w:numId w:val="6"/>
        </w:numPr>
        <w:jc w:val="both"/>
        <w:rPr>
          <w:rFonts w:ascii="Trebuchet MS" w:hAnsi="Trebuchet MS" w:cs="Tahoma"/>
          <w:sz w:val="22"/>
          <w:szCs w:val="22"/>
        </w:rPr>
      </w:pPr>
      <w:r w:rsidRPr="5BFAA794">
        <w:rPr>
          <w:rFonts w:ascii="Trebuchet MS" w:hAnsi="Trebuchet MS" w:cs="Tahoma"/>
          <w:sz w:val="22"/>
          <w:szCs w:val="22"/>
        </w:rPr>
        <w:t>Install and configure school hardware items, maintaining the school IT Inventory, sourcing suitable drivers and associated software applications</w:t>
      </w:r>
    </w:p>
    <w:p w:rsidR="1755583E" w:rsidP="1755583E" w:rsidRDefault="1755583E" w14:paraId="5DE6254E" w14:textId="1F6251E8">
      <w:pPr>
        <w:pStyle w:val="KGSSubheadred11pt"/>
      </w:pPr>
    </w:p>
    <w:p w:rsidRPr="00BC2773" w:rsidR="00BC2773" w:rsidP="1755583E" w:rsidRDefault="1755583E" w14:paraId="44EAFD9C" w14:textId="4CA442BD">
      <w:pPr>
        <w:pStyle w:val="KGSSubheadred11pt"/>
        <w:rPr>
          <w:rFonts w:cs="Tahoma"/>
        </w:rPr>
      </w:pPr>
      <w:r>
        <w:t>Communications</w:t>
      </w:r>
    </w:p>
    <w:p w:rsidRPr="00BC2773" w:rsidR="00BC2773" w:rsidP="00BC2773" w:rsidRDefault="00BC2773" w14:paraId="0A936540" w14:textId="1055D6BE">
      <w:pPr>
        <w:numPr>
          <w:ilvl w:val="0"/>
          <w:numId w:val="8"/>
        </w:numPr>
        <w:jc w:val="both"/>
        <w:rPr>
          <w:rFonts w:ascii="Trebuchet MS" w:hAnsi="Trebuchet MS" w:cs="Tahoma"/>
          <w:sz w:val="22"/>
          <w:szCs w:val="22"/>
        </w:rPr>
      </w:pPr>
      <w:r w:rsidRPr="6F5EA708" w:rsidR="00BC2773">
        <w:rPr>
          <w:rFonts w:ascii="Trebuchet MS" w:hAnsi="Trebuchet MS" w:cs="Tahoma"/>
          <w:sz w:val="22"/>
          <w:szCs w:val="22"/>
        </w:rPr>
        <w:t xml:space="preserve">Support the in-house telephone system hardware and software liaising with the </w:t>
      </w:r>
      <w:r w:rsidRPr="6F5EA708" w:rsidR="00BC2773">
        <w:rPr>
          <w:rFonts w:ascii="Trebuchet MS" w:hAnsi="Trebuchet MS" w:cs="Tahoma"/>
          <w:sz w:val="22"/>
          <w:szCs w:val="22"/>
        </w:rPr>
        <w:t>School’s</w:t>
      </w:r>
      <w:r w:rsidRPr="6F5EA708" w:rsidR="00BC2773">
        <w:rPr>
          <w:rFonts w:ascii="Trebuchet MS" w:hAnsi="Trebuchet MS" w:cs="Tahoma"/>
          <w:sz w:val="22"/>
          <w:szCs w:val="22"/>
        </w:rPr>
        <w:t xml:space="preserve"> solution provider as necessary</w:t>
      </w:r>
    </w:p>
    <w:p w:rsidR="37E20D1B" w:rsidP="6F5EA708" w:rsidRDefault="37E20D1B" w14:paraId="5FA3272F" w14:textId="2E7B6758">
      <w:pPr>
        <w:pStyle w:val="Normal"/>
        <w:numPr>
          <w:ilvl w:val="0"/>
          <w:numId w:val="8"/>
        </w:numPr>
        <w:jc w:val="both"/>
        <w:rPr>
          <w:rFonts w:ascii="Times New Roman" w:hAnsi="Times New Roman" w:eastAsia="Times New Roman" w:cs="Times New Roman"/>
          <w:color w:val="auto"/>
          <w:sz w:val="24"/>
          <w:szCs w:val="24"/>
        </w:rPr>
      </w:pPr>
      <w:r w:rsidRPr="6F5EA708" w:rsidR="37E20D1B">
        <w:rPr>
          <w:rFonts w:ascii="Trebuchet MS" w:hAnsi="Trebuchet MS" w:eastAsia="Times New Roman" w:cs="Tahoma"/>
          <w:color w:val="auto"/>
          <w:sz w:val="22"/>
          <w:szCs w:val="22"/>
        </w:rPr>
        <w:t>Provide</w:t>
      </w:r>
      <w:r w:rsidRPr="6F5EA708" w:rsidR="37E20D1B">
        <w:rPr>
          <w:rFonts w:ascii="Trebuchet MS" w:hAnsi="Trebuchet MS" w:eastAsia="Times New Roman" w:cs="Tahoma"/>
          <w:color w:val="auto"/>
          <w:sz w:val="22"/>
          <w:szCs w:val="22"/>
        </w:rPr>
        <w:t xml:space="preserve"> training and support materials for the system as required</w:t>
      </w:r>
    </w:p>
    <w:p w:rsidRPr="00BC2773" w:rsidR="00BC2773" w:rsidP="00BC2773" w:rsidRDefault="00BC2773" w14:paraId="4B94D5A5" w14:textId="77777777">
      <w:pPr>
        <w:jc w:val="both"/>
        <w:rPr>
          <w:rFonts w:ascii="Trebuchet MS" w:hAnsi="Trebuchet MS" w:cs="Tahoma"/>
          <w:sz w:val="22"/>
          <w:szCs w:val="22"/>
        </w:rPr>
      </w:pPr>
    </w:p>
    <w:p w:rsidRPr="00BC2773" w:rsidR="00BC2773" w:rsidP="1755583E" w:rsidRDefault="1755583E" w14:paraId="3DEEC669" w14:textId="74AB295D">
      <w:pPr>
        <w:pStyle w:val="KGSSubheadred11pt"/>
        <w:rPr>
          <w:rFonts w:cs="Tahoma"/>
          <w:b/>
        </w:rPr>
      </w:pPr>
      <w:r>
        <w:t>IT Projects</w:t>
      </w:r>
    </w:p>
    <w:p w:rsidRPr="00BC2773" w:rsidR="00BC2773" w:rsidP="00BC2773" w:rsidRDefault="00BC2773" w14:paraId="4C8C0D03" w14:textId="6F2B8116">
      <w:pPr>
        <w:numPr>
          <w:ilvl w:val="0"/>
          <w:numId w:val="11"/>
        </w:numPr>
        <w:jc w:val="both"/>
        <w:rPr>
          <w:rFonts w:ascii="Trebuchet MS" w:hAnsi="Trebuchet MS" w:cs="Tahoma"/>
          <w:sz w:val="22"/>
          <w:szCs w:val="22"/>
        </w:rPr>
      </w:pPr>
      <w:r w:rsidRPr="5BFAA794">
        <w:rPr>
          <w:rFonts w:ascii="Trebuchet MS" w:hAnsi="Trebuchet MS" w:cs="Tahoma"/>
          <w:sz w:val="22"/>
          <w:szCs w:val="22"/>
        </w:rPr>
        <w:t>Create useful resources and guides for use by the Department and the whole school community as appropriate</w:t>
      </w:r>
    </w:p>
    <w:p w:rsidRPr="00BC2773" w:rsidR="00BC2773" w:rsidP="00BC2773" w:rsidRDefault="00BC2773" w14:paraId="22505B39" w14:textId="5B359F2E">
      <w:pPr>
        <w:numPr>
          <w:ilvl w:val="0"/>
          <w:numId w:val="11"/>
        </w:numPr>
        <w:jc w:val="both"/>
        <w:rPr>
          <w:rFonts w:ascii="Trebuchet MS" w:hAnsi="Trebuchet MS" w:cs="Tahoma"/>
          <w:sz w:val="22"/>
          <w:szCs w:val="22"/>
        </w:rPr>
      </w:pPr>
      <w:r w:rsidRPr="6F5EA708" w:rsidR="00BC2773">
        <w:rPr>
          <w:rFonts w:ascii="Trebuchet MS" w:hAnsi="Trebuchet MS" w:cs="Tahoma"/>
          <w:sz w:val="22"/>
          <w:szCs w:val="22"/>
        </w:rPr>
        <w:t>Assist</w:t>
      </w:r>
      <w:r w:rsidRPr="6F5EA708" w:rsidR="00BC2773">
        <w:rPr>
          <w:rFonts w:ascii="Trebuchet MS" w:hAnsi="Trebuchet MS" w:cs="Tahoma"/>
          <w:sz w:val="22"/>
          <w:szCs w:val="22"/>
        </w:rPr>
        <w:t xml:space="preserve"> with the planning and delivery of annual, IT-related, whole school projects</w:t>
      </w:r>
    </w:p>
    <w:p w:rsidR="48B43E6F" w:rsidP="6F5EA708" w:rsidRDefault="48B43E6F" w14:paraId="635EE0E2" w14:textId="5DB34FE8">
      <w:pPr>
        <w:pStyle w:val="Normal"/>
        <w:numPr>
          <w:ilvl w:val="0"/>
          <w:numId w:val="11"/>
        </w:numPr>
        <w:jc w:val="both"/>
        <w:rPr>
          <w:rFonts w:ascii="Trebuchet MS" w:hAnsi="Trebuchet MS" w:eastAsia="Times New Roman" w:cs="Tahoma"/>
          <w:color w:val="auto"/>
          <w:sz w:val="22"/>
          <w:szCs w:val="22"/>
        </w:rPr>
      </w:pPr>
      <w:r w:rsidRPr="6F5EA708" w:rsidR="48B43E6F">
        <w:rPr>
          <w:rFonts w:ascii="Trebuchet MS" w:hAnsi="Trebuchet MS" w:eastAsia="Times New Roman" w:cs="Tahoma"/>
          <w:color w:val="auto"/>
          <w:sz w:val="22"/>
          <w:szCs w:val="22"/>
        </w:rPr>
        <w:t>Work with Heads of Department t</w:t>
      </w:r>
      <w:r w:rsidRPr="6F5EA708" w:rsidR="2574ADE6">
        <w:rPr>
          <w:rFonts w:ascii="Trebuchet MS" w:hAnsi="Trebuchet MS" w:eastAsia="Times New Roman" w:cs="Tahoma"/>
          <w:color w:val="auto"/>
          <w:sz w:val="22"/>
          <w:szCs w:val="22"/>
        </w:rPr>
        <w:t>o</w:t>
      </w:r>
      <w:r w:rsidRPr="6F5EA708" w:rsidR="48B43E6F">
        <w:rPr>
          <w:rFonts w:ascii="Trebuchet MS" w:hAnsi="Trebuchet MS" w:eastAsia="Times New Roman" w:cs="Tahoma"/>
          <w:color w:val="auto"/>
          <w:sz w:val="22"/>
          <w:szCs w:val="22"/>
        </w:rPr>
        <w:t xml:space="preserve"> c</w:t>
      </w:r>
      <w:r w:rsidRPr="6F5EA708" w:rsidR="5BEC1B62">
        <w:rPr>
          <w:rFonts w:ascii="Trebuchet MS" w:hAnsi="Trebuchet MS" w:eastAsia="Times New Roman" w:cs="Tahoma"/>
          <w:color w:val="auto"/>
          <w:sz w:val="22"/>
          <w:szCs w:val="22"/>
        </w:rPr>
        <w:t>reate</w:t>
      </w:r>
      <w:r w:rsidRPr="6F5EA708" w:rsidR="2C6F7C2C">
        <w:rPr>
          <w:rFonts w:ascii="Trebuchet MS" w:hAnsi="Trebuchet MS" w:eastAsia="Times New Roman" w:cs="Tahoma"/>
          <w:color w:val="auto"/>
          <w:sz w:val="22"/>
          <w:szCs w:val="22"/>
        </w:rPr>
        <w:t xml:space="preserve">, </w:t>
      </w:r>
      <w:r w:rsidRPr="6F5EA708" w:rsidR="5BEC1B62">
        <w:rPr>
          <w:rFonts w:ascii="Trebuchet MS" w:hAnsi="Trebuchet MS" w:eastAsia="Times New Roman" w:cs="Tahoma"/>
          <w:color w:val="auto"/>
          <w:sz w:val="22"/>
          <w:szCs w:val="22"/>
        </w:rPr>
        <w:t>manage</w:t>
      </w:r>
      <w:r w:rsidRPr="6F5EA708" w:rsidR="5BEC1B62">
        <w:rPr>
          <w:rFonts w:ascii="Trebuchet MS" w:hAnsi="Trebuchet MS" w:eastAsia="Times New Roman" w:cs="Tahoma"/>
          <w:color w:val="auto"/>
          <w:sz w:val="22"/>
          <w:szCs w:val="22"/>
        </w:rPr>
        <w:t xml:space="preserve"> </w:t>
      </w:r>
      <w:r w:rsidRPr="6F5EA708" w:rsidR="3C658894">
        <w:rPr>
          <w:rFonts w:ascii="Trebuchet MS" w:hAnsi="Trebuchet MS" w:eastAsia="Times New Roman" w:cs="Tahoma"/>
          <w:color w:val="auto"/>
          <w:sz w:val="22"/>
          <w:szCs w:val="22"/>
        </w:rPr>
        <w:t xml:space="preserve">and develop </w:t>
      </w:r>
      <w:r w:rsidRPr="6F5EA708" w:rsidR="5BEC1B62">
        <w:rPr>
          <w:rFonts w:ascii="Trebuchet MS" w:hAnsi="Trebuchet MS" w:eastAsia="Times New Roman" w:cs="Tahoma"/>
          <w:color w:val="auto"/>
          <w:sz w:val="22"/>
          <w:szCs w:val="22"/>
        </w:rPr>
        <w:t>various SharePoint sites ensuring staff and students</w:t>
      </w:r>
      <w:r w:rsidRPr="6F5EA708" w:rsidR="5BEC1B62">
        <w:rPr>
          <w:rFonts w:ascii="Trebuchet MS" w:hAnsi="Trebuchet MS" w:eastAsia="Times New Roman" w:cs="Tahoma"/>
          <w:color w:val="auto"/>
          <w:sz w:val="22"/>
          <w:szCs w:val="22"/>
        </w:rPr>
        <w:t xml:space="preserve"> </w:t>
      </w:r>
      <w:r w:rsidRPr="6F5EA708" w:rsidR="5BEC1B62">
        <w:rPr>
          <w:rFonts w:ascii="Trebuchet MS" w:hAnsi="Trebuchet MS" w:eastAsia="Times New Roman" w:cs="Tahoma"/>
          <w:color w:val="auto"/>
          <w:sz w:val="22"/>
          <w:szCs w:val="22"/>
        </w:rPr>
        <w:t>are able to</w:t>
      </w:r>
      <w:r w:rsidRPr="6F5EA708" w:rsidR="5BEC1B62">
        <w:rPr>
          <w:rFonts w:ascii="Trebuchet MS" w:hAnsi="Trebuchet MS" w:eastAsia="Times New Roman" w:cs="Tahoma"/>
          <w:color w:val="auto"/>
          <w:sz w:val="22"/>
          <w:szCs w:val="22"/>
        </w:rPr>
        <w:t xml:space="preserve"> navigate resources effectively</w:t>
      </w:r>
    </w:p>
    <w:p w:rsidRPr="00BC2773" w:rsidR="00BC2773" w:rsidP="00BC2773" w:rsidRDefault="00BC2773" w14:paraId="3656B9AB" w14:textId="77777777">
      <w:pPr>
        <w:jc w:val="both"/>
        <w:rPr>
          <w:rFonts w:ascii="Trebuchet MS" w:hAnsi="Trebuchet MS" w:cs="Tahoma"/>
          <w:sz w:val="22"/>
          <w:szCs w:val="22"/>
        </w:rPr>
      </w:pPr>
    </w:p>
    <w:p w:rsidRPr="00BC2773" w:rsidR="00BC2773" w:rsidP="1755583E" w:rsidRDefault="1755583E" w14:paraId="45FB0818" w14:textId="55AB971D">
      <w:pPr>
        <w:pStyle w:val="KGSSubheadred11pt"/>
        <w:rPr>
          <w:rFonts w:cs="Tahoma"/>
          <w:b/>
        </w:rPr>
      </w:pPr>
      <w:r>
        <w:t>Network Routine</w:t>
      </w:r>
    </w:p>
    <w:p w:rsidRPr="00BC2773" w:rsidR="00BC2773" w:rsidP="00BC2773" w:rsidRDefault="00BC2773" w14:paraId="78D237C7" w14:textId="6B85C564">
      <w:pPr>
        <w:pStyle w:val="ListParagraph"/>
        <w:numPr>
          <w:ilvl w:val="0"/>
          <w:numId w:val="12"/>
        </w:numPr>
        <w:jc w:val="both"/>
        <w:rPr>
          <w:rFonts w:ascii="Trebuchet MS" w:hAnsi="Trebuchet MS" w:cs="Tahoma"/>
          <w:sz w:val="22"/>
          <w:szCs w:val="22"/>
        </w:rPr>
      </w:pPr>
      <w:r w:rsidRPr="6F5EA708" w:rsidR="00BC2773">
        <w:rPr>
          <w:rFonts w:ascii="Trebuchet MS" w:hAnsi="Trebuchet MS" w:cs="Tahoma"/>
          <w:sz w:val="22"/>
          <w:szCs w:val="22"/>
        </w:rPr>
        <w:t>Provide</w:t>
      </w:r>
      <w:r w:rsidRPr="6F5EA708" w:rsidR="00BC2773">
        <w:rPr>
          <w:rFonts w:ascii="Trebuchet MS" w:hAnsi="Trebuchet MS" w:cs="Tahoma"/>
          <w:sz w:val="22"/>
          <w:szCs w:val="22"/>
        </w:rPr>
        <w:t xml:space="preserve"> routine support to network-related requests such as password changes, access permissions, printer configurations etc</w:t>
      </w:r>
    </w:p>
    <w:p w:rsidRPr="00BC2773" w:rsidR="00BC2773" w:rsidP="1755583E" w:rsidRDefault="1755583E" w14:paraId="27714909" w14:textId="748837C9">
      <w:pPr>
        <w:pStyle w:val="ListParagraph"/>
        <w:numPr>
          <w:ilvl w:val="0"/>
          <w:numId w:val="12"/>
        </w:numPr>
        <w:jc w:val="both"/>
        <w:rPr>
          <w:rFonts w:ascii="Trebuchet MS" w:hAnsi="Trebuchet MS" w:cs="Tahoma"/>
          <w:sz w:val="22"/>
          <w:szCs w:val="22"/>
        </w:rPr>
      </w:pPr>
      <w:r w:rsidRPr="5BFAA794">
        <w:rPr>
          <w:rFonts w:ascii="Trebuchet MS" w:hAnsi="Trebuchet MS" w:cs="Tahoma"/>
          <w:sz w:val="22"/>
          <w:szCs w:val="22"/>
        </w:rPr>
        <w:t>Conduct the network backup routine as instructed by senior members of the IT Support Team completing daily logs as required</w:t>
      </w:r>
    </w:p>
    <w:p w:rsidRPr="00BC2773" w:rsidR="00BC2773" w:rsidP="00BC2773" w:rsidRDefault="00BC2773" w14:paraId="3499B3CC" w14:textId="2062F5E1">
      <w:pPr>
        <w:pStyle w:val="ListParagraph"/>
        <w:numPr>
          <w:ilvl w:val="0"/>
          <w:numId w:val="12"/>
        </w:numPr>
        <w:jc w:val="both"/>
        <w:rPr>
          <w:rFonts w:ascii="Trebuchet MS" w:hAnsi="Trebuchet MS" w:cs="Tahoma"/>
          <w:sz w:val="22"/>
          <w:szCs w:val="22"/>
        </w:rPr>
      </w:pPr>
      <w:r w:rsidRPr="5BFAA794">
        <w:rPr>
          <w:rFonts w:ascii="Trebuchet MS" w:hAnsi="Trebuchet MS" w:cs="Tahoma"/>
          <w:sz w:val="22"/>
          <w:szCs w:val="22"/>
        </w:rPr>
        <w:t>Utilise the School’s internet filtering software to maintain appropriate policies relating to acceptable usage, applying exemptions where authorised</w:t>
      </w:r>
    </w:p>
    <w:p w:rsidRPr="00BC2773" w:rsidR="00BC2773" w:rsidP="00BC2773" w:rsidRDefault="00BC2773" w14:paraId="0AA506AD" w14:textId="65408F6D">
      <w:pPr>
        <w:pStyle w:val="ListParagraph"/>
        <w:numPr>
          <w:ilvl w:val="0"/>
          <w:numId w:val="12"/>
        </w:numPr>
        <w:jc w:val="both"/>
        <w:rPr>
          <w:rFonts w:ascii="Trebuchet MS" w:hAnsi="Trebuchet MS" w:cs="Tahoma"/>
          <w:sz w:val="22"/>
          <w:szCs w:val="22"/>
        </w:rPr>
      </w:pPr>
      <w:r w:rsidRPr="6F5EA708" w:rsidR="00BC2773">
        <w:rPr>
          <w:rFonts w:ascii="Trebuchet MS" w:hAnsi="Trebuchet MS" w:cs="Tahoma"/>
          <w:sz w:val="22"/>
          <w:szCs w:val="22"/>
        </w:rPr>
        <w:t>Provide</w:t>
      </w:r>
      <w:r w:rsidRPr="6F5EA708" w:rsidR="00BC2773">
        <w:rPr>
          <w:rFonts w:ascii="Trebuchet MS" w:hAnsi="Trebuchet MS" w:cs="Tahoma"/>
          <w:sz w:val="22"/>
          <w:szCs w:val="22"/>
        </w:rPr>
        <w:t xml:space="preserve"> support to </w:t>
      </w:r>
      <w:r w:rsidRPr="6F5EA708" w:rsidR="5E71FEC4">
        <w:rPr>
          <w:rFonts w:ascii="Trebuchet MS" w:hAnsi="Trebuchet MS" w:cs="Tahoma"/>
          <w:sz w:val="22"/>
          <w:szCs w:val="22"/>
        </w:rPr>
        <w:t xml:space="preserve">all users of </w:t>
      </w:r>
      <w:r w:rsidRPr="6F5EA708" w:rsidR="00BC2773">
        <w:rPr>
          <w:rFonts w:ascii="Trebuchet MS" w:hAnsi="Trebuchet MS" w:cs="Tahoma"/>
          <w:sz w:val="22"/>
          <w:szCs w:val="22"/>
        </w:rPr>
        <w:t>the school’s wireless infrastructure</w:t>
      </w:r>
    </w:p>
    <w:p w:rsidRPr="00BC2773" w:rsidR="00BC2773" w:rsidP="00BC2773" w:rsidRDefault="1755583E" w14:paraId="1FF4F2F2" w14:textId="2E4A3552">
      <w:pPr>
        <w:pStyle w:val="ListParagraph"/>
        <w:numPr>
          <w:ilvl w:val="0"/>
          <w:numId w:val="12"/>
        </w:numPr>
        <w:jc w:val="both"/>
        <w:rPr>
          <w:rFonts w:ascii="Trebuchet MS" w:hAnsi="Trebuchet MS" w:cs="Tahoma"/>
          <w:sz w:val="22"/>
          <w:szCs w:val="22"/>
        </w:rPr>
      </w:pPr>
      <w:r w:rsidRPr="6F5EA708" w:rsidR="1755583E">
        <w:rPr>
          <w:rFonts w:ascii="Trebuchet MS" w:hAnsi="Trebuchet MS" w:cs="Tahoma"/>
          <w:sz w:val="22"/>
          <w:szCs w:val="22"/>
        </w:rPr>
        <w:t>Provide</w:t>
      </w:r>
      <w:r w:rsidRPr="6F5EA708" w:rsidR="1755583E">
        <w:rPr>
          <w:rFonts w:ascii="Trebuchet MS" w:hAnsi="Trebuchet MS" w:cs="Tahoma"/>
          <w:sz w:val="22"/>
          <w:szCs w:val="22"/>
        </w:rPr>
        <w:t xml:space="preserve"> support to </w:t>
      </w:r>
      <w:r w:rsidRPr="6F5EA708" w:rsidR="5B892891">
        <w:rPr>
          <w:rFonts w:ascii="Trebuchet MS" w:hAnsi="Trebuchet MS" w:cs="Tahoma"/>
          <w:sz w:val="22"/>
          <w:szCs w:val="22"/>
        </w:rPr>
        <w:t xml:space="preserve">all users for </w:t>
      </w:r>
      <w:r w:rsidRPr="6F5EA708" w:rsidR="1755583E">
        <w:rPr>
          <w:rFonts w:ascii="Trebuchet MS" w:hAnsi="Trebuchet MS" w:cs="Tahoma"/>
          <w:sz w:val="22"/>
          <w:szCs w:val="22"/>
        </w:rPr>
        <w:t>the school’s print management solution</w:t>
      </w:r>
    </w:p>
    <w:p w:rsidR="1755583E" w:rsidP="1755583E" w:rsidRDefault="1755583E" w14:paraId="49886BC8" w14:textId="123C1FD2">
      <w:pPr>
        <w:jc w:val="both"/>
        <w:rPr>
          <w:rFonts w:ascii="Trebuchet MS" w:hAnsi="Trebuchet MS" w:cs="Tahoma"/>
          <w:sz w:val="22"/>
          <w:szCs w:val="22"/>
        </w:rPr>
      </w:pPr>
    </w:p>
    <w:p w:rsidRPr="00BC2773" w:rsidR="00BC2773" w:rsidP="00BC2773" w:rsidRDefault="00BC2773" w14:paraId="049F31CB" w14:textId="77777777">
      <w:pPr>
        <w:jc w:val="both"/>
        <w:rPr>
          <w:rFonts w:ascii="Trebuchet MS" w:hAnsi="Trebuchet MS" w:cs="Tahoma"/>
          <w:sz w:val="22"/>
          <w:szCs w:val="22"/>
        </w:rPr>
      </w:pPr>
    </w:p>
    <w:p w:rsidRPr="00BC2773" w:rsidR="00BC2773" w:rsidP="00BC2773" w:rsidRDefault="00BC2773" w14:paraId="53128261" w14:textId="77777777">
      <w:pPr>
        <w:rPr>
          <w:rFonts w:ascii="Trebuchet MS" w:hAnsi="Trebuchet MS" w:cs="Tahoma"/>
        </w:rPr>
      </w:pPr>
    </w:p>
    <w:p w:rsidRPr="003A21AD" w:rsidR="003A21AD" w:rsidP="00BC2773" w:rsidRDefault="003A21AD" w14:paraId="62486C05" w14:textId="77777777">
      <w:pPr>
        <w:pStyle w:val="KGSBodyCopy11pt"/>
      </w:pPr>
    </w:p>
    <w:sectPr w:rsidRPr="003A21AD" w:rsidR="003A21AD" w:rsidSect="002F3A04">
      <w:headerReference w:type="default" r:id="rId11"/>
      <w:footerReference w:type="default" r:id="rId12"/>
      <w:pgSz w:w="11900" w:h="16840" w:orient="portrait"/>
      <w:pgMar w:top="4196" w:right="1264" w:bottom="2268" w:left="126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62BB" w:rsidP="00706E7F" w:rsidRDefault="00CD62BB" w14:paraId="27DE737F" w14:textId="77777777">
      <w:r>
        <w:separator/>
      </w:r>
    </w:p>
  </w:endnote>
  <w:endnote w:type="continuationSeparator" w:id="0">
    <w:p w:rsidR="00CD62BB" w:rsidP="00706E7F" w:rsidRDefault="00CD62BB" w14:paraId="028F009B" w14:textId="77777777">
      <w:r>
        <w:continuationSeparator/>
      </w:r>
    </w:p>
  </w:endnote>
  <w:endnote w:type="continuationNotice" w:id="1">
    <w:p w:rsidR="00CD62BB" w:rsidRDefault="00CD62BB" w14:paraId="61624D0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Yu Gothic"/>
    <w:panose1 w:val="020206090402050803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Trajan Pro">
    <w:altName w:val="Cambria"/>
    <w:charset w:val="00"/>
    <w:family w:val="roman"/>
    <w:pitch w:val="variable"/>
    <w:sig w:usb0="800000AF" w:usb1="5000204B" w:usb2="00000000" w:usb3="00000000" w:csb0="0000009B"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p14">
  <w:p w:rsidR="00571E50" w:rsidRDefault="00571E50" w14:paraId="7DC747F1" w14:textId="77777777">
    <w:pPr>
      <w:pStyle w:val="Footer"/>
    </w:pPr>
    <w:r>
      <w:rPr>
        <w:noProof/>
      </w:rPr>
      <w:drawing>
        <wp:anchor distT="0" distB="0" distL="114300" distR="114300" simplePos="0" relativeHeight="251670528" behindDoc="0" locked="1" layoutInCell="1" allowOverlap="0" wp14:anchorId="41720318" wp14:editId="4DED91CD">
          <wp:simplePos x="0" y="0"/>
          <wp:positionH relativeFrom="rightMargin">
            <wp:posOffset>-1209675</wp:posOffset>
          </wp:positionH>
          <wp:positionV relativeFrom="page">
            <wp:posOffset>9660255</wp:posOffset>
          </wp:positionV>
          <wp:extent cx="1210056" cy="579120"/>
          <wp:effectExtent l="0" t="0" r="9525"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 right600.jpg"/>
                  <pic:cNvPicPr/>
                </pic:nvPicPr>
                <pic:blipFill>
                  <a:blip r:embed="rId1">
                    <a:extLst>
                      <a:ext uri="{28A0092B-C50C-407E-A947-70E740481C1C}">
                        <a14:useLocalDpi xmlns:a14="http://schemas.microsoft.com/office/drawing/2010/main" val="0"/>
                      </a:ext>
                    </a:extLst>
                  </a:blip>
                  <a:stretch>
                    <a:fillRect/>
                  </a:stretch>
                </pic:blipFill>
                <pic:spPr>
                  <a:xfrm>
                    <a:off x="0" y="0"/>
                    <a:ext cx="1210056" cy="57912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0" locked="1" layoutInCell="1" allowOverlap="0" wp14:anchorId="2DFF3666" wp14:editId="32D6A120">
          <wp:simplePos x="0" y="0"/>
          <wp:positionH relativeFrom="page">
            <wp:posOffset>791845</wp:posOffset>
          </wp:positionH>
          <wp:positionV relativeFrom="page">
            <wp:posOffset>9469120</wp:posOffset>
          </wp:positionV>
          <wp:extent cx="1450800" cy="741600"/>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ress left600.jpg"/>
                  <pic:cNvPicPr/>
                </pic:nvPicPr>
                <pic:blipFill>
                  <a:blip r:embed="rId2">
                    <a:extLst>
                      <a:ext uri="{28A0092B-C50C-407E-A947-70E740481C1C}">
                        <a14:useLocalDpi xmlns:a14="http://schemas.microsoft.com/office/drawing/2010/main" val="0"/>
                      </a:ext>
                    </a:extLst>
                  </a:blip>
                  <a:stretch>
                    <a:fillRect/>
                  </a:stretch>
                </pic:blipFill>
                <pic:spPr>
                  <a:xfrm>
                    <a:off x="0" y="0"/>
                    <a:ext cx="1450800" cy="7416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62BB" w:rsidP="00706E7F" w:rsidRDefault="00CD62BB" w14:paraId="77D22D52" w14:textId="77777777">
      <w:r>
        <w:separator/>
      </w:r>
    </w:p>
  </w:footnote>
  <w:footnote w:type="continuationSeparator" w:id="0">
    <w:p w:rsidR="00CD62BB" w:rsidP="00706E7F" w:rsidRDefault="00CD62BB" w14:paraId="0737536F" w14:textId="77777777">
      <w:r>
        <w:continuationSeparator/>
      </w:r>
    </w:p>
  </w:footnote>
  <w:footnote w:type="continuationNotice" w:id="1">
    <w:p w:rsidR="00CD62BB" w:rsidRDefault="00CD62BB" w14:paraId="400BABE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p14">
  <w:p w:rsidR="00A954CC" w:rsidRDefault="00A954CC" w14:paraId="2FD974A0" w14:textId="77777777">
    <w:pPr>
      <w:pStyle w:val="Header"/>
    </w:pPr>
    <w:r>
      <w:rPr>
        <w:noProof/>
      </w:rPr>
      <w:drawing>
        <wp:anchor distT="0" distB="0" distL="114300" distR="114300" simplePos="0" relativeHeight="251668480" behindDoc="0" locked="1" layoutInCell="1" allowOverlap="1" wp14:anchorId="4F25EFDC" wp14:editId="7D6FB4A4">
          <wp:simplePos x="0" y="0"/>
          <wp:positionH relativeFrom="page">
            <wp:align>center</wp:align>
          </wp:positionH>
          <wp:positionV relativeFrom="page">
            <wp:posOffset>478790</wp:posOffset>
          </wp:positionV>
          <wp:extent cx="1753616" cy="1467104"/>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gle page logo450.jpg"/>
                  <pic:cNvPicPr/>
                </pic:nvPicPr>
                <pic:blipFill>
                  <a:blip r:embed="rId1">
                    <a:extLst>
                      <a:ext uri="{28A0092B-C50C-407E-A947-70E740481C1C}">
                        <a14:useLocalDpi xmlns:a14="http://schemas.microsoft.com/office/drawing/2010/main" val="0"/>
                      </a:ext>
                    </a:extLst>
                  </a:blip>
                  <a:stretch>
                    <a:fillRect/>
                  </a:stretch>
                </pic:blipFill>
                <pic:spPr>
                  <a:xfrm>
                    <a:off x="0" y="0"/>
                    <a:ext cx="1753616" cy="1467104"/>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60FDA"/>
    <w:multiLevelType w:val="multilevel"/>
    <w:tmpl w:val="10445ADE"/>
    <w:name w:val="KGS numbered list"/>
    <w:lvl w:ilvl="0">
      <w:start w:val="1"/>
      <w:numFmt w:val="decimal"/>
      <w:pStyle w:val="KGSNumberedbullets11pt"/>
      <w:lvlText w:val="%1."/>
      <w:lvlJc w:val="left"/>
      <w:pPr>
        <w:ind w:left="567" w:hanging="567"/>
      </w:pPr>
      <w:rPr>
        <w:rFonts w:hint="default"/>
        <w:b w:val="0"/>
        <w:i w:val="0"/>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06290995"/>
    <w:multiLevelType w:val="hybridMultilevel"/>
    <w:tmpl w:val="112633B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6956A4"/>
    <w:multiLevelType w:val="hybridMultilevel"/>
    <w:tmpl w:val="FFFFFFFF"/>
    <w:lvl w:ilvl="0" w:tplc="082CE030">
      <w:start w:val="1"/>
      <w:numFmt w:val="decimal"/>
      <w:lvlText w:val="%1."/>
      <w:lvlJc w:val="left"/>
      <w:pPr>
        <w:ind w:left="720" w:hanging="360"/>
      </w:pPr>
    </w:lvl>
    <w:lvl w:ilvl="1" w:tplc="47C0F41A">
      <w:start w:val="1"/>
      <w:numFmt w:val="lowerLetter"/>
      <w:lvlText w:val="%2."/>
      <w:lvlJc w:val="left"/>
      <w:pPr>
        <w:ind w:left="1440" w:hanging="360"/>
      </w:pPr>
    </w:lvl>
    <w:lvl w:ilvl="2" w:tplc="1898E6C8">
      <w:start w:val="1"/>
      <w:numFmt w:val="lowerRoman"/>
      <w:lvlText w:val="%3."/>
      <w:lvlJc w:val="right"/>
      <w:pPr>
        <w:ind w:left="2160" w:hanging="180"/>
      </w:pPr>
    </w:lvl>
    <w:lvl w:ilvl="3" w:tplc="1B34069A">
      <w:start w:val="1"/>
      <w:numFmt w:val="decimal"/>
      <w:lvlText w:val="%4."/>
      <w:lvlJc w:val="left"/>
      <w:pPr>
        <w:ind w:left="2880" w:hanging="360"/>
      </w:pPr>
    </w:lvl>
    <w:lvl w:ilvl="4" w:tplc="C11E32CC">
      <w:start w:val="1"/>
      <w:numFmt w:val="lowerLetter"/>
      <w:lvlText w:val="%5."/>
      <w:lvlJc w:val="left"/>
      <w:pPr>
        <w:ind w:left="3600" w:hanging="360"/>
      </w:pPr>
    </w:lvl>
    <w:lvl w:ilvl="5" w:tplc="3196C616">
      <w:start w:val="1"/>
      <w:numFmt w:val="lowerRoman"/>
      <w:lvlText w:val="%6."/>
      <w:lvlJc w:val="right"/>
      <w:pPr>
        <w:ind w:left="4320" w:hanging="180"/>
      </w:pPr>
    </w:lvl>
    <w:lvl w:ilvl="6" w:tplc="F31E848A">
      <w:start w:val="1"/>
      <w:numFmt w:val="decimal"/>
      <w:lvlText w:val="%7."/>
      <w:lvlJc w:val="left"/>
      <w:pPr>
        <w:ind w:left="5040" w:hanging="360"/>
      </w:pPr>
    </w:lvl>
    <w:lvl w:ilvl="7" w:tplc="0818EBD4">
      <w:start w:val="1"/>
      <w:numFmt w:val="lowerLetter"/>
      <w:lvlText w:val="%8."/>
      <w:lvlJc w:val="left"/>
      <w:pPr>
        <w:ind w:left="5760" w:hanging="360"/>
      </w:pPr>
    </w:lvl>
    <w:lvl w:ilvl="8" w:tplc="CB1ED912">
      <w:start w:val="1"/>
      <w:numFmt w:val="lowerRoman"/>
      <w:lvlText w:val="%9."/>
      <w:lvlJc w:val="right"/>
      <w:pPr>
        <w:ind w:left="6480" w:hanging="180"/>
      </w:pPr>
    </w:lvl>
  </w:abstractNum>
  <w:abstractNum w:abstractNumId="3" w15:restartNumberingAfterBreak="0">
    <w:nsid w:val="133D355A"/>
    <w:multiLevelType w:val="hybridMultilevel"/>
    <w:tmpl w:val="DAAE098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A3F7C4D"/>
    <w:multiLevelType w:val="hybridMultilevel"/>
    <w:tmpl w:val="D1A6812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596482C"/>
    <w:multiLevelType w:val="hybridMultilevel"/>
    <w:tmpl w:val="66E60A60"/>
    <w:lvl w:ilvl="0" w:tplc="07F23CF2">
      <w:start w:val="1"/>
      <w:numFmt w:val="bullet"/>
      <w:lvlText w:val=""/>
      <w:lvlJc w:val="left"/>
      <w:pPr>
        <w:tabs>
          <w:tab w:val="num" w:pos="777"/>
        </w:tabs>
        <w:ind w:left="777" w:hanging="57"/>
      </w:pPr>
      <w:rPr>
        <w:rFonts w:hint="default" w:ascii="Symbol" w:hAnsi="Symbol"/>
      </w:rPr>
    </w:lvl>
    <w:lvl w:ilvl="1" w:tplc="08090005">
      <w:start w:val="1"/>
      <w:numFmt w:val="bullet"/>
      <w:lvlText w:val=""/>
      <w:lvlJc w:val="left"/>
      <w:pPr>
        <w:tabs>
          <w:tab w:val="num" w:pos="2047"/>
        </w:tabs>
        <w:ind w:left="2047" w:hanging="360"/>
      </w:pPr>
      <w:rPr>
        <w:rFonts w:hint="default" w:ascii="Wingdings" w:hAnsi="Wingdings"/>
      </w:rPr>
    </w:lvl>
    <w:lvl w:ilvl="2" w:tplc="0809000F">
      <w:start w:val="1"/>
      <w:numFmt w:val="decimal"/>
      <w:lvlText w:val="%3."/>
      <w:lvlJc w:val="left"/>
      <w:pPr>
        <w:tabs>
          <w:tab w:val="num" w:pos="2767"/>
        </w:tabs>
        <w:ind w:left="2767" w:hanging="360"/>
      </w:pPr>
      <w:rPr>
        <w:rFonts w:hint="default"/>
      </w:rPr>
    </w:lvl>
    <w:lvl w:ilvl="3" w:tplc="08090001" w:tentative="1">
      <w:start w:val="1"/>
      <w:numFmt w:val="bullet"/>
      <w:lvlText w:val=""/>
      <w:lvlJc w:val="left"/>
      <w:pPr>
        <w:tabs>
          <w:tab w:val="num" w:pos="3487"/>
        </w:tabs>
        <w:ind w:left="3487" w:hanging="360"/>
      </w:pPr>
      <w:rPr>
        <w:rFonts w:hint="default" w:ascii="Symbol" w:hAnsi="Symbol"/>
      </w:rPr>
    </w:lvl>
    <w:lvl w:ilvl="4" w:tplc="08090003" w:tentative="1">
      <w:start w:val="1"/>
      <w:numFmt w:val="bullet"/>
      <w:lvlText w:val="o"/>
      <w:lvlJc w:val="left"/>
      <w:pPr>
        <w:tabs>
          <w:tab w:val="num" w:pos="4207"/>
        </w:tabs>
        <w:ind w:left="4207" w:hanging="360"/>
      </w:pPr>
      <w:rPr>
        <w:rFonts w:hint="default" w:ascii="Courier New" w:hAnsi="Courier New" w:cs="Courier New"/>
      </w:rPr>
    </w:lvl>
    <w:lvl w:ilvl="5" w:tplc="08090005" w:tentative="1">
      <w:start w:val="1"/>
      <w:numFmt w:val="bullet"/>
      <w:lvlText w:val=""/>
      <w:lvlJc w:val="left"/>
      <w:pPr>
        <w:tabs>
          <w:tab w:val="num" w:pos="4927"/>
        </w:tabs>
        <w:ind w:left="4927" w:hanging="360"/>
      </w:pPr>
      <w:rPr>
        <w:rFonts w:hint="default" w:ascii="Wingdings" w:hAnsi="Wingdings"/>
      </w:rPr>
    </w:lvl>
    <w:lvl w:ilvl="6" w:tplc="08090001" w:tentative="1">
      <w:start w:val="1"/>
      <w:numFmt w:val="bullet"/>
      <w:lvlText w:val=""/>
      <w:lvlJc w:val="left"/>
      <w:pPr>
        <w:tabs>
          <w:tab w:val="num" w:pos="5647"/>
        </w:tabs>
        <w:ind w:left="5647" w:hanging="360"/>
      </w:pPr>
      <w:rPr>
        <w:rFonts w:hint="default" w:ascii="Symbol" w:hAnsi="Symbol"/>
      </w:rPr>
    </w:lvl>
    <w:lvl w:ilvl="7" w:tplc="08090003" w:tentative="1">
      <w:start w:val="1"/>
      <w:numFmt w:val="bullet"/>
      <w:lvlText w:val="o"/>
      <w:lvlJc w:val="left"/>
      <w:pPr>
        <w:tabs>
          <w:tab w:val="num" w:pos="6367"/>
        </w:tabs>
        <w:ind w:left="6367" w:hanging="360"/>
      </w:pPr>
      <w:rPr>
        <w:rFonts w:hint="default" w:ascii="Courier New" w:hAnsi="Courier New" w:cs="Courier New"/>
      </w:rPr>
    </w:lvl>
    <w:lvl w:ilvl="8" w:tplc="08090005" w:tentative="1">
      <w:start w:val="1"/>
      <w:numFmt w:val="bullet"/>
      <w:lvlText w:val=""/>
      <w:lvlJc w:val="left"/>
      <w:pPr>
        <w:tabs>
          <w:tab w:val="num" w:pos="7087"/>
        </w:tabs>
        <w:ind w:left="7087" w:hanging="360"/>
      </w:pPr>
      <w:rPr>
        <w:rFonts w:hint="default" w:ascii="Wingdings" w:hAnsi="Wingdings"/>
      </w:rPr>
    </w:lvl>
  </w:abstractNum>
  <w:abstractNum w:abstractNumId="6" w15:restartNumberingAfterBreak="0">
    <w:nsid w:val="466D0623"/>
    <w:multiLevelType w:val="hybridMultilevel"/>
    <w:tmpl w:val="F620C46E"/>
    <w:lvl w:ilvl="0" w:tplc="FFFFFFF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D7A1420"/>
    <w:multiLevelType w:val="hybridMultilevel"/>
    <w:tmpl w:val="9DDA5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9357D2"/>
    <w:multiLevelType w:val="multilevel"/>
    <w:tmpl w:val="6F0EDDBC"/>
    <w:styleLink w:val="Bulletliststyle"/>
    <w:lvl w:ilvl="0">
      <w:start w:val="1"/>
      <w:numFmt w:val="bullet"/>
      <w:lvlText w:val="•"/>
      <w:lvlJc w:val="left"/>
      <w:pPr>
        <w:ind w:left="360" w:hanging="360"/>
      </w:pPr>
      <w:rPr>
        <w:rFonts w:hint="default" w:ascii="Trebuchet MS" w:hAnsi="Trebuchet MS"/>
        <w:b w:val="0"/>
        <w:i w:val="0"/>
        <w:caps w:val="0"/>
        <w:strike w:val="0"/>
        <w:dstrike w:val="0"/>
        <w:vanish w:val="0"/>
        <w:color w:val="66676B" w:themeColor="accent2"/>
        <w:sz w:val="20"/>
        <w:vertAlign w:val="baseline"/>
      </w:rPr>
    </w:lvl>
    <w:lvl w:ilvl="1">
      <w:start w:val="1"/>
      <w:numFmt w:val="bullet"/>
      <w:lvlText w:val="o"/>
      <w:lvlJc w:val="left"/>
      <w:pPr>
        <w:ind w:left="1080" w:hanging="360"/>
      </w:pPr>
      <w:rPr>
        <w:rFonts w:hint="default" w:ascii="Trebuchet MS" w:hAnsi="Trebuchet MS" w:cs="Courier New"/>
        <w:sz w:val="22"/>
      </w:rPr>
    </w:lvl>
    <w:lvl w:ilvl="2">
      <w:start w:val="1"/>
      <w:numFmt w:val="bullet"/>
      <w:lvlText w:val=""/>
      <w:lvlJc w:val="left"/>
      <w:pPr>
        <w:ind w:left="1800" w:hanging="360"/>
      </w:pPr>
      <w:rPr>
        <w:rFonts w:hint="default" w:ascii="Wingdings" w:hAnsi="Wingdings"/>
      </w:rPr>
    </w:lvl>
    <w:lvl w:ilvl="3">
      <w:start w:val="1"/>
      <w:numFmt w:val="bullet"/>
      <w:lvlText w:val=""/>
      <w:lvlJc w:val="left"/>
      <w:pPr>
        <w:ind w:left="4580" w:hanging="360"/>
      </w:pPr>
      <w:rPr>
        <w:rFonts w:hint="default" w:ascii="Symbol" w:hAnsi="Symbol"/>
      </w:rPr>
    </w:lvl>
    <w:lvl w:ilvl="4">
      <w:start w:val="1"/>
      <w:numFmt w:val="bullet"/>
      <w:lvlText w:val="o"/>
      <w:lvlJc w:val="left"/>
      <w:pPr>
        <w:ind w:left="5300" w:hanging="360"/>
      </w:pPr>
      <w:rPr>
        <w:rFonts w:hint="default" w:ascii="Courier New" w:hAnsi="Courier New" w:cs="Courier New"/>
      </w:rPr>
    </w:lvl>
    <w:lvl w:ilvl="5">
      <w:start w:val="1"/>
      <w:numFmt w:val="bullet"/>
      <w:lvlText w:val=""/>
      <w:lvlJc w:val="left"/>
      <w:pPr>
        <w:ind w:left="6020" w:hanging="360"/>
      </w:pPr>
      <w:rPr>
        <w:rFonts w:hint="default" w:ascii="Wingdings" w:hAnsi="Wingdings"/>
      </w:rPr>
    </w:lvl>
    <w:lvl w:ilvl="6">
      <w:start w:val="1"/>
      <w:numFmt w:val="bullet"/>
      <w:lvlText w:val=""/>
      <w:lvlJc w:val="left"/>
      <w:pPr>
        <w:ind w:left="6740" w:hanging="360"/>
      </w:pPr>
      <w:rPr>
        <w:rFonts w:hint="default" w:ascii="Symbol" w:hAnsi="Symbol"/>
      </w:rPr>
    </w:lvl>
    <w:lvl w:ilvl="7">
      <w:start w:val="1"/>
      <w:numFmt w:val="bullet"/>
      <w:lvlText w:val="o"/>
      <w:lvlJc w:val="left"/>
      <w:pPr>
        <w:ind w:left="7460" w:hanging="360"/>
      </w:pPr>
      <w:rPr>
        <w:rFonts w:hint="default" w:ascii="Courier New" w:hAnsi="Courier New" w:cs="Courier New"/>
      </w:rPr>
    </w:lvl>
    <w:lvl w:ilvl="8">
      <w:start w:val="1"/>
      <w:numFmt w:val="bullet"/>
      <w:lvlText w:val=""/>
      <w:lvlJc w:val="left"/>
      <w:pPr>
        <w:ind w:left="8180" w:hanging="360"/>
      </w:pPr>
      <w:rPr>
        <w:rFonts w:hint="default" w:ascii="Wingdings" w:hAnsi="Wingdings"/>
      </w:rPr>
    </w:lvl>
  </w:abstractNum>
  <w:abstractNum w:abstractNumId="9" w15:restartNumberingAfterBreak="0">
    <w:nsid w:val="62621937"/>
    <w:multiLevelType w:val="multilevel"/>
    <w:tmpl w:val="F5CE677E"/>
    <w:lvl w:ilvl="0">
      <w:start w:val="1"/>
      <w:numFmt w:val="bullet"/>
      <w:pStyle w:val="KGSBullettext11pt"/>
      <w:lvlText w:val="•"/>
      <w:lvlJc w:val="left"/>
      <w:pPr>
        <w:ind w:left="567" w:hanging="567"/>
      </w:pPr>
      <w:rPr>
        <w:rFonts w:hint="default" w:ascii="Trebuchet MS" w:hAnsi="Trebuchet MS"/>
        <w:b w:val="0"/>
        <w:i w:val="0"/>
        <w:caps w:val="0"/>
        <w:strike w:val="0"/>
        <w:dstrike w:val="0"/>
        <w:vanish w:val="0"/>
        <w:color w:val="66676B" w:themeColor="accent2"/>
        <w:sz w:val="20"/>
        <w:vertAlign w:val="baseline"/>
      </w:rPr>
    </w:lvl>
    <w:lvl w:ilvl="1">
      <w:start w:val="1"/>
      <w:numFmt w:val="bullet"/>
      <w:lvlText w:val="o"/>
      <w:lvlJc w:val="left"/>
      <w:pPr>
        <w:ind w:left="1134" w:hanging="567"/>
      </w:pPr>
      <w:rPr>
        <w:rFonts w:hint="default" w:ascii="Courier New" w:hAnsi="Courier New"/>
        <w:position w:val="3"/>
        <w:sz w:val="16"/>
      </w:rPr>
    </w:lvl>
    <w:lvl w:ilvl="2">
      <w:start w:val="1"/>
      <w:numFmt w:val="bullet"/>
      <w:lvlText w:val=""/>
      <w:lvlJc w:val="left"/>
      <w:pPr>
        <w:ind w:left="1701" w:hanging="567"/>
      </w:pPr>
      <w:rPr>
        <w:rFonts w:hint="default" w:ascii="Wingdings" w:hAnsi="Wingdings"/>
      </w:rPr>
    </w:lvl>
    <w:lvl w:ilvl="3">
      <w:start w:val="1"/>
      <w:numFmt w:val="bullet"/>
      <w:lvlText w:val=""/>
      <w:lvlJc w:val="left"/>
      <w:pPr>
        <w:ind w:left="2268" w:hanging="567"/>
      </w:pPr>
      <w:rPr>
        <w:rFonts w:hint="default" w:ascii="Symbol" w:hAnsi="Symbol"/>
      </w:rPr>
    </w:lvl>
    <w:lvl w:ilvl="4">
      <w:start w:val="1"/>
      <w:numFmt w:val="bullet"/>
      <w:lvlText w:val="o"/>
      <w:lvlJc w:val="left"/>
      <w:pPr>
        <w:ind w:left="2835" w:hanging="567"/>
      </w:pPr>
      <w:rPr>
        <w:rFonts w:hint="default" w:ascii="Courier New" w:hAnsi="Courier New"/>
        <w:position w:val="3"/>
        <w:sz w:val="16"/>
      </w:rPr>
    </w:lvl>
    <w:lvl w:ilvl="5">
      <w:start w:val="1"/>
      <w:numFmt w:val="bullet"/>
      <w:lvlText w:val=""/>
      <w:lvlJc w:val="left"/>
      <w:pPr>
        <w:ind w:left="3402" w:hanging="567"/>
      </w:pPr>
      <w:rPr>
        <w:rFonts w:hint="default" w:ascii="Wingdings" w:hAnsi="Wingdings"/>
      </w:rPr>
    </w:lvl>
    <w:lvl w:ilvl="6">
      <w:start w:val="1"/>
      <w:numFmt w:val="bullet"/>
      <w:lvlText w:val=""/>
      <w:lvlJc w:val="left"/>
      <w:pPr>
        <w:ind w:left="3969" w:hanging="567"/>
      </w:pPr>
      <w:rPr>
        <w:rFonts w:hint="default" w:ascii="Symbol" w:hAnsi="Symbol"/>
      </w:rPr>
    </w:lvl>
    <w:lvl w:ilvl="7">
      <w:start w:val="1"/>
      <w:numFmt w:val="bullet"/>
      <w:lvlText w:val="o"/>
      <w:lvlJc w:val="left"/>
      <w:pPr>
        <w:ind w:left="4536" w:hanging="567"/>
      </w:pPr>
      <w:rPr>
        <w:rFonts w:hint="default" w:ascii="Courier New" w:hAnsi="Courier New" w:cs="Courier New"/>
      </w:rPr>
    </w:lvl>
    <w:lvl w:ilvl="8">
      <w:start w:val="1"/>
      <w:numFmt w:val="bullet"/>
      <w:lvlText w:val=""/>
      <w:lvlJc w:val="left"/>
      <w:pPr>
        <w:ind w:left="5103" w:hanging="567"/>
      </w:pPr>
      <w:rPr>
        <w:rFonts w:hint="default" w:ascii="Wingdings" w:hAnsi="Wingdings"/>
      </w:rPr>
    </w:lvl>
  </w:abstractNum>
  <w:abstractNum w:abstractNumId="10" w15:restartNumberingAfterBreak="0">
    <w:nsid w:val="7EFF4F77"/>
    <w:multiLevelType w:val="hybridMultilevel"/>
    <w:tmpl w:val="914CA25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49284670">
    <w:abstractNumId w:val="2"/>
  </w:num>
  <w:num w:numId="2" w16cid:durableId="2031830189">
    <w:abstractNumId w:val="8"/>
  </w:num>
  <w:num w:numId="3" w16cid:durableId="440686829">
    <w:abstractNumId w:val="9"/>
  </w:num>
  <w:num w:numId="4" w16cid:durableId="1760055146">
    <w:abstractNumId w:val="9"/>
  </w:num>
  <w:num w:numId="5" w16cid:durableId="271861559">
    <w:abstractNumId w:val="0"/>
  </w:num>
  <w:num w:numId="6" w16cid:durableId="1399984479">
    <w:abstractNumId w:val="1"/>
  </w:num>
  <w:num w:numId="7" w16cid:durableId="1856118074">
    <w:abstractNumId w:val="10"/>
  </w:num>
  <w:num w:numId="8" w16cid:durableId="1306349172">
    <w:abstractNumId w:val="3"/>
  </w:num>
  <w:num w:numId="9" w16cid:durableId="4208436">
    <w:abstractNumId w:val="5"/>
  </w:num>
  <w:num w:numId="10" w16cid:durableId="1750954823">
    <w:abstractNumId w:val="6"/>
  </w:num>
  <w:num w:numId="11" w16cid:durableId="302467369">
    <w:abstractNumId w:val="4"/>
  </w:num>
  <w:num w:numId="12" w16cid:durableId="724640698">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trackRevisions w:val="false"/>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773"/>
    <w:rsid w:val="00046981"/>
    <w:rsid w:val="00160150"/>
    <w:rsid w:val="001A1EB4"/>
    <w:rsid w:val="001A2B97"/>
    <w:rsid w:val="001BAA60"/>
    <w:rsid w:val="002E2E03"/>
    <w:rsid w:val="002F3A04"/>
    <w:rsid w:val="003415C5"/>
    <w:rsid w:val="003A21AD"/>
    <w:rsid w:val="00402813"/>
    <w:rsid w:val="00571E50"/>
    <w:rsid w:val="005B4B60"/>
    <w:rsid w:val="00624623"/>
    <w:rsid w:val="0067043A"/>
    <w:rsid w:val="00706E7F"/>
    <w:rsid w:val="00710482"/>
    <w:rsid w:val="008D7F67"/>
    <w:rsid w:val="009B65F1"/>
    <w:rsid w:val="00A32BAC"/>
    <w:rsid w:val="00A71C46"/>
    <w:rsid w:val="00A954CC"/>
    <w:rsid w:val="00B03DF5"/>
    <w:rsid w:val="00B356D7"/>
    <w:rsid w:val="00BC2773"/>
    <w:rsid w:val="00BD28FC"/>
    <w:rsid w:val="00BD7DD4"/>
    <w:rsid w:val="00C6170B"/>
    <w:rsid w:val="00CD62BB"/>
    <w:rsid w:val="00DA21D8"/>
    <w:rsid w:val="00DB4D3A"/>
    <w:rsid w:val="00E10D1D"/>
    <w:rsid w:val="00E418E2"/>
    <w:rsid w:val="00F04DA2"/>
    <w:rsid w:val="00FA3379"/>
    <w:rsid w:val="06ED2762"/>
    <w:rsid w:val="0F08BF7D"/>
    <w:rsid w:val="0F89C0BC"/>
    <w:rsid w:val="1755583E"/>
    <w:rsid w:val="17569939"/>
    <w:rsid w:val="1C2C3DD5"/>
    <w:rsid w:val="200D64B7"/>
    <w:rsid w:val="241BF3E4"/>
    <w:rsid w:val="24B0AE2C"/>
    <w:rsid w:val="24C7AD7D"/>
    <w:rsid w:val="2574ADE6"/>
    <w:rsid w:val="299B1EA0"/>
    <w:rsid w:val="2C6F7C2C"/>
    <w:rsid w:val="2D7D190B"/>
    <w:rsid w:val="2E6E8FC3"/>
    <w:rsid w:val="2EF4D285"/>
    <w:rsid w:val="31519019"/>
    <w:rsid w:val="36B56AB7"/>
    <w:rsid w:val="37299C9C"/>
    <w:rsid w:val="37E20D1B"/>
    <w:rsid w:val="381D5F8F"/>
    <w:rsid w:val="3C614C31"/>
    <w:rsid w:val="3C658894"/>
    <w:rsid w:val="40FF5FDF"/>
    <w:rsid w:val="42315C3A"/>
    <w:rsid w:val="431D31A7"/>
    <w:rsid w:val="4697B2F8"/>
    <w:rsid w:val="48B43E6F"/>
    <w:rsid w:val="4BD83E80"/>
    <w:rsid w:val="4CCB68EC"/>
    <w:rsid w:val="514D0B5D"/>
    <w:rsid w:val="55ECA0F7"/>
    <w:rsid w:val="581E785A"/>
    <w:rsid w:val="5913CCA4"/>
    <w:rsid w:val="5AC0121A"/>
    <w:rsid w:val="5B081B74"/>
    <w:rsid w:val="5B892891"/>
    <w:rsid w:val="5BEC1B62"/>
    <w:rsid w:val="5BFAA794"/>
    <w:rsid w:val="5E71FEC4"/>
    <w:rsid w:val="5F35785B"/>
    <w:rsid w:val="60E92AF8"/>
    <w:rsid w:val="6D4CA0DB"/>
    <w:rsid w:val="6F5EA708"/>
    <w:rsid w:val="70AD9403"/>
    <w:rsid w:val="71BA7F53"/>
    <w:rsid w:val="7D6AB22B"/>
    <w:rsid w:val="7F6BAF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64CD88"/>
  <w14:defaultImageDpi w14:val="300"/>
  <w15:docId w15:val="{BA4D69D3-0ED5-468A-8C9E-68AD6A81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hAnsi="Trebuchet MS" w:eastAsiaTheme="minorEastAsia" w:cstheme="minorBidi"/>
        <w:color w:val="66676B" w:themeColor="accent2"/>
        <w:sz w:val="22"/>
        <w:szCs w:val="4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C2773"/>
    <w:rPr>
      <w:rFonts w:ascii="Times New Roman" w:hAnsi="Times New Roman" w:eastAsia="Times New Roman" w:cs="Times New Roman"/>
      <w:color w:val="auto"/>
      <w:sz w:val="24"/>
      <w:szCs w:val="24"/>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D7F67"/>
    <w:pPr>
      <w:spacing w:line="240" w:lineRule="exact"/>
    </w:pPr>
    <w:rPr>
      <w:sz w:val="20"/>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semiHidden/>
    <w:rsid w:val="008D7F67"/>
    <w:pPr>
      <w:tabs>
        <w:tab w:val="center" w:pos="4320"/>
        <w:tab w:val="right" w:pos="8640"/>
      </w:tabs>
      <w:spacing w:after="3200"/>
    </w:pPr>
  </w:style>
  <w:style w:type="character" w:styleId="HeaderChar" w:customStyle="1">
    <w:name w:val="Header Char"/>
    <w:basedOn w:val="DefaultParagraphFont"/>
    <w:link w:val="Header"/>
    <w:uiPriority w:val="99"/>
    <w:semiHidden/>
    <w:rsid w:val="008D7F67"/>
    <w:rPr>
      <w:szCs w:val="22"/>
    </w:rPr>
  </w:style>
  <w:style w:type="paragraph" w:styleId="Footer">
    <w:name w:val="footer"/>
    <w:basedOn w:val="Normal"/>
    <w:link w:val="FooterChar"/>
    <w:uiPriority w:val="99"/>
    <w:semiHidden/>
    <w:rsid w:val="008D7F67"/>
    <w:pPr>
      <w:tabs>
        <w:tab w:val="center" w:pos="4320"/>
        <w:tab w:val="right" w:pos="8640"/>
      </w:tabs>
    </w:pPr>
  </w:style>
  <w:style w:type="character" w:styleId="FooterChar" w:customStyle="1">
    <w:name w:val="Footer Char"/>
    <w:basedOn w:val="DefaultParagraphFont"/>
    <w:link w:val="Footer"/>
    <w:uiPriority w:val="99"/>
    <w:semiHidden/>
    <w:rsid w:val="008D7F67"/>
    <w:rPr>
      <w:szCs w:val="22"/>
    </w:rPr>
  </w:style>
  <w:style w:type="paragraph" w:styleId="BalloonText">
    <w:name w:val="Balloon Text"/>
    <w:basedOn w:val="Normal"/>
    <w:link w:val="BalloonTextChar"/>
    <w:uiPriority w:val="99"/>
    <w:semiHidden/>
    <w:unhideWhenUsed/>
    <w:rsid w:val="008D7F67"/>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8D7F67"/>
    <w:rPr>
      <w:rFonts w:ascii="Lucida Grande" w:hAnsi="Lucida Grande" w:cs="Lucida Grande"/>
      <w:sz w:val="18"/>
      <w:szCs w:val="18"/>
    </w:rPr>
  </w:style>
  <w:style w:type="numbering" w:styleId="Bulletliststyle" w:customStyle="1">
    <w:name w:val="Bullet list style"/>
    <w:uiPriority w:val="99"/>
    <w:rsid w:val="008D7F67"/>
    <w:pPr>
      <w:numPr>
        <w:numId w:val="2"/>
      </w:numPr>
    </w:pPr>
  </w:style>
  <w:style w:type="paragraph" w:styleId="KGSBodyCopy11pt" w:customStyle="1">
    <w:name w:val="KGS Body Copy 11pt"/>
    <w:uiPriority w:val="3"/>
    <w:qFormat/>
    <w:rsid w:val="008D7F67"/>
    <w:pPr>
      <w:tabs>
        <w:tab w:val="left" w:pos="567"/>
        <w:tab w:val="left" w:pos="1134"/>
        <w:tab w:val="left" w:pos="1701"/>
        <w:tab w:val="right" w:pos="9356"/>
      </w:tabs>
      <w:spacing w:line="280" w:lineRule="exact"/>
      <w:jc w:val="both"/>
    </w:pPr>
    <w:rPr>
      <w:szCs w:val="22"/>
      <w:lang w:val="en-GB"/>
    </w:rPr>
  </w:style>
  <w:style w:type="paragraph" w:styleId="KGSBullettext11pt" w:customStyle="1">
    <w:name w:val="KGS Bullet text 11pt"/>
    <w:basedOn w:val="KGSBodyCopy11pt"/>
    <w:uiPriority w:val="5"/>
    <w:qFormat/>
    <w:rsid w:val="008D7F67"/>
    <w:pPr>
      <w:numPr>
        <w:numId w:val="3"/>
      </w:numPr>
    </w:pPr>
  </w:style>
  <w:style w:type="paragraph" w:styleId="KGSBullet11ptwithspaceafter" w:customStyle="1">
    <w:name w:val="KGS Bullet 11pt with space after"/>
    <w:basedOn w:val="KGSBullettext11pt"/>
    <w:uiPriority w:val="4"/>
    <w:qFormat/>
    <w:rsid w:val="008D7F67"/>
    <w:pPr>
      <w:numPr>
        <w:numId w:val="0"/>
      </w:numPr>
      <w:spacing w:after="200"/>
    </w:pPr>
  </w:style>
  <w:style w:type="paragraph" w:styleId="KGSFootertext8pt" w:customStyle="1">
    <w:name w:val="KGS Footer text 8pt"/>
    <w:basedOn w:val="KGSBodyCopy11pt"/>
    <w:uiPriority w:val="10"/>
    <w:qFormat/>
    <w:rsid w:val="008D7F67"/>
    <w:pPr>
      <w:spacing w:line="200" w:lineRule="exact"/>
      <w:jc w:val="left"/>
    </w:pPr>
    <w:rPr>
      <w:sz w:val="16"/>
    </w:rPr>
  </w:style>
  <w:style w:type="character" w:styleId="KGSHyperlink" w:customStyle="1">
    <w:name w:val="KGS Hyperlink"/>
    <w:basedOn w:val="DefaultParagraphFont"/>
    <w:uiPriority w:val="9"/>
    <w:rsid w:val="008D7F67"/>
    <w:rPr>
      <w:color w:val="AB0723" w:themeColor="accent1"/>
    </w:rPr>
  </w:style>
  <w:style w:type="paragraph" w:styleId="KGSNumberedbullets11pt" w:customStyle="1">
    <w:name w:val="KGS Numbered bullets 11pt"/>
    <w:basedOn w:val="KGSBodyCopy11pt"/>
    <w:next w:val="KGSBodyCopy11pt"/>
    <w:uiPriority w:val="5"/>
    <w:qFormat/>
    <w:rsid w:val="008D7F67"/>
    <w:pPr>
      <w:numPr>
        <w:numId w:val="5"/>
      </w:numPr>
    </w:pPr>
  </w:style>
  <w:style w:type="paragraph" w:styleId="KGSSubheadred11pt" w:customStyle="1">
    <w:name w:val="KGS Subhead red 11pt"/>
    <w:basedOn w:val="KGSBodyCopy11pt"/>
    <w:next w:val="KGSBodyCopy11pt"/>
    <w:uiPriority w:val="2"/>
    <w:qFormat/>
    <w:rsid w:val="008D7F67"/>
    <w:rPr>
      <w:color w:val="AB0723" w:themeColor="accent1"/>
    </w:rPr>
  </w:style>
  <w:style w:type="paragraph" w:styleId="KGSSubheadblack11pt" w:customStyle="1">
    <w:name w:val="KGS Subhead black 11pt"/>
    <w:basedOn w:val="KGSSubheadred11pt"/>
    <w:next w:val="KGSBodyCopy11pt"/>
    <w:uiPriority w:val="2"/>
    <w:qFormat/>
    <w:rsid w:val="008D7F67"/>
    <w:rPr>
      <w:color w:val="000000" w:themeColor="text2"/>
    </w:rPr>
  </w:style>
  <w:style w:type="paragraph" w:styleId="KGSTitle22ptwithspaceafter" w:customStyle="1">
    <w:name w:val="KGS Title 22pt with space after"/>
    <w:next w:val="KGSSubheadred11pt"/>
    <w:qFormat/>
    <w:rsid w:val="008D7F67"/>
    <w:pPr>
      <w:spacing w:after="840" w:line="500" w:lineRule="exact"/>
      <w:contextualSpacing/>
      <w:jc w:val="center"/>
      <w:outlineLvl w:val="0"/>
    </w:pPr>
    <w:rPr>
      <w:rFonts w:ascii="Trajan Pro" w:hAnsi="Trajan Pro"/>
      <w:color w:val="AB0723" w:themeColor="accent1"/>
      <w:sz w:val="44"/>
      <w:szCs w:val="22"/>
      <w:lang w:val="en-GB"/>
    </w:rPr>
  </w:style>
  <w:style w:type="paragraph" w:styleId="KGSSubtitle14pt" w:customStyle="1">
    <w:name w:val="KGS Subtitle 14pt"/>
    <w:basedOn w:val="KGSTitle22ptwithspaceafter"/>
    <w:next w:val="KGSSubheadred11pt"/>
    <w:uiPriority w:val="1"/>
    <w:qFormat/>
    <w:rsid w:val="008D7F67"/>
    <w:pPr>
      <w:spacing w:line="320" w:lineRule="exact"/>
      <w:outlineLvl w:val="1"/>
    </w:pPr>
    <w:rPr>
      <w:color w:val="000000" w:themeColor="text1"/>
      <w:sz w:val="28"/>
    </w:rPr>
  </w:style>
  <w:style w:type="table" w:styleId="KGSTable" w:customStyle="1">
    <w:name w:val="KGS Table"/>
    <w:basedOn w:val="TableNormal"/>
    <w:uiPriority w:val="99"/>
    <w:rsid w:val="008D7F67"/>
    <w:pPr>
      <w:spacing w:line="240" w:lineRule="exact"/>
    </w:pPr>
    <w:rPr>
      <w:color w:val="000000" w:themeColor="text1"/>
      <w:sz w:val="20"/>
      <w:szCs w:val="22"/>
    </w:rPr>
    <w:tblPr>
      <w:tblStyleRowBandSize w:val="1"/>
      <w:tblInd w:w="108" w:type="dxa"/>
      <w:tblBorders>
        <w:top w:val="single" w:color="66676B" w:themeColor="accent2" w:sz="6" w:space="0"/>
        <w:left w:val="single" w:color="66676B" w:themeColor="accent2" w:sz="6" w:space="0"/>
        <w:bottom w:val="single" w:color="66676B" w:themeColor="accent2" w:sz="6" w:space="0"/>
        <w:right w:val="single" w:color="66676B" w:themeColor="accent2" w:sz="6" w:space="0"/>
        <w:insideH w:val="single" w:color="66676B" w:themeColor="accent2" w:sz="6" w:space="0"/>
        <w:insideV w:val="single" w:color="66676B" w:themeColor="accent2" w:sz="6" w:space="0"/>
      </w:tblBorders>
      <w:tblCellMar>
        <w:top w:w="57" w:type="dxa"/>
        <w:bottom w:w="57" w:type="dxa"/>
      </w:tblCellMar>
    </w:tblPr>
    <w:tcPr>
      <w:shd w:val="clear" w:color="auto" w:fill="FFFFFF" w:themeFill="background1"/>
    </w:tcPr>
    <w:tblStylePr w:type="firstRow">
      <w:pPr>
        <w:wordWrap/>
        <w:spacing w:line="240" w:lineRule="exact"/>
        <w:ind w:left="0" w:leftChars="0" w:right="0" w:rightChars="0" w:firstLine="0" w:firstLineChars="0"/>
      </w:pPr>
      <w:rPr>
        <w:rFonts w:ascii="Trajan Pro" w:hAnsi="Trajan Pro"/>
        <w:color w:val="000000" w:themeColor="text1"/>
        <w:sz w:val="20"/>
      </w:rPr>
      <w:tblPr/>
      <w:trPr>
        <w:cantSplit/>
        <w:tblHeader/>
      </w:trPr>
      <w:tcPr>
        <w:shd w:val="clear" w:color="auto" w:fill="D9D9D9" w:themeFill="background2" w:themeFillShade="D9"/>
      </w:tcPr>
    </w:tblStylePr>
    <w:tblStylePr w:type="band1Horz">
      <w:rPr>
        <w:rFonts w:ascii="Trebuchet MS" w:hAnsi="Trebuchet MS"/>
        <w:sz w:val="22"/>
      </w:rPr>
      <w:tblPr/>
      <w:tcPr>
        <w:shd w:val="clear" w:color="auto" w:fill="FFFFFF" w:themeFill="background1"/>
      </w:tcPr>
    </w:tblStylePr>
  </w:style>
  <w:style w:type="paragraph" w:styleId="KGSTablehead" w:customStyle="1">
    <w:name w:val="KGS Table head"/>
    <w:basedOn w:val="KGSBodyCopy11pt"/>
    <w:uiPriority w:val="7"/>
    <w:qFormat/>
    <w:rsid w:val="008D7F67"/>
    <w:pPr>
      <w:spacing w:line="240" w:lineRule="exact"/>
    </w:pPr>
    <w:rPr>
      <w:rFonts w:ascii="Trajan Pro" w:hAnsi="Trajan Pro"/>
      <w:color w:val="000000" w:themeColor="text1"/>
      <w:sz w:val="20"/>
      <w:szCs w:val="20"/>
    </w:rPr>
  </w:style>
  <w:style w:type="paragraph" w:styleId="KGSTabletext" w:customStyle="1">
    <w:name w:val="KGS Table text"/>
    <w:basedOn w:val="KGSBodyCopy11pt"/>
    <w:uiPriority w:val="8"/>
    <w:qFormat/>
    <w:rsid w:val="008D7F67"/>
    <w:pPr>
      <w:spacing w:line="240" w:lineRule="exact"/>
    </w:pPr>
    <w:rPr>
      <w:color w:val="000000" w:themeColor="text1"/>
      <w:sz w:val="20"/>
      <w:szCs w:val="20"/>
    </w:rPr>
  </w:style>
  <w:style w:type="paragraph" w:styleId="KGSTitle22pt" w:customStyle="1">
    <w:name w:val="KGS Title 22pt"/>
    <w:basedOn w:val="KGSTitle22ptwithspaceafter"/>
    <w:next w:val="KGSSubtitle14pt"/>
    <w:qFormat/>
    <w:rsid w:val="008D7F67"/>
    <w:pPr>
      <w:spacing w:after="0"/>
      <w:contextualSpacing w:val="0"/>
    </w:pPr>
  </w:style>
  <w:style w:type="character" w:styleId="PageNumber">
    <w:name w:val="page number"/>
    <w:basedOn w:val="DefaultParagraphFont"/>
    <w:uiPriority w:val="99"/>
    <w:semiHidden/>
    <w:unhideWhenUsed/>
    <w:rsid w:val="008D7F67"/>
    <w:rPr>
      <w:rFonts w:ascii="Trebuchet MS" w:hAnsi="Trebuchet MS"/>
      <w:sz w:val="16"/>
    </w:rPr>
  </w:style>
  <w:style w:type="paragraph" w:styleId="ListParagraph">
    <w:name w:val="List Paragraph"/>
    <w:basedOn w:val="Normal"/>
    <w:uiPriority w:val="34"/>
    <w:qFormat/>
    <w:rsid w:val="00BC2773"/>
    <w:pPr>
      <w:ind w:left="720"/>
      <w:contextualSpacing/>
    </w:pPr>
  </w:style>
  <w:style w:type="character" w:styleId="CommentReference">
    <w:name w:val="annotation reference"/>
    <w:basedOn w:val="DefaultParagraphFont"/>
    <w:uiPriority w:val="99"/>
    <w:semiHidden/>
    <w:unhideWhenUsed/>
    <w:rsid w:val="0067043A"/>
    <w:rPr>
      <w:sz w:val="16"/>
      <w:szCs w:val="16"/>
    </w:rPr>
  </w:style>
  <w:style w:type="paragraph" w:styleId="CommentText">
    <w:name w:val="annotation text"/>
    <w:basedOn w:val="Normal"/>
    <w:link w:val="CommentTextChar"/>
    <w:uiPriority w:val="99"/>
    <w:unhideWhenUsed/>
    <w:rsid w:val="0067043A"/>
    <w:rPr>
      <w:sz w:val="20"/>
      <w:szCs w:val="20"/>
    </w:rPr>
  </w:style>
  <w:style w:type="character" w:styleId="CommentTextChar" w:customStyle="1">
    <w:name w:val="Comment Text Char"/>
    <w:basedOn w:val="DefaultParagraphFont"/>
    <w:link w:val="CommentText"/>
    <w:uiPriority w:val="99"/>
    <w:rsid w:val="0067043A"/>
    <w:rPr>
      <w:rFonts w:ascii="Times New Roman" w:hAnsi="Times New Roman" w:eastAsia="Times New Roman" w:cs="Times New Roman"/>
      <w:color w:val="auto"/>
      <w:sz w:val="20"/>
      <w:szCs w:val="20"/>
      <w:lang w:val="en-GB" w:eastAsia="en-GB"/>
    </w:rPr>
  </w:style>
  <w:style w:type="paragraph" w:styleId="CommentSubject">
    <w:name w:val="annotation subject"/>
    <w:basedOn w:val="CommentText"/>
    <w:next w:val="CommentText"/>
    <w:link w:val="CommentSubjectChar"/>
    <w:uiPriority w:val="99"/>
    <w:semiHidden/>
    <w:unhideWhenUsed/>
    <w:rsid w:val="0067043A"/>
    <w:rPr>
      <w:b/>
      <w:bCs/>
    </w:rPr>
  </w:style>
  <w:style w:type="character" w:styleId="CommentSubjectChar" w:customStyle="1">
    <w:name w:val="Comment Subject Char"/>
    <w:basedOn w:val="CommentTextChar"/>
    <w:link w:val="CommentSubject"/>
    <w:uiPriority w:val="99"/>
    <w:semiHidden/>
    <w:rsid w:val="0067043A"/>
    <w:rPr>
      <w:rFonts w:ascii="Times New Roman" w:hAnsi="Times New Roman" w:eastAsia="Times New Roman" w:cs="Times New Roman"/>
      <w:b/>
      <w:bCs/>
      <w:color w:val="auto"/>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T:\_KGS%20Brand%20Identity\KGS\Source\Colour\c_SinglePage.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000000"/>
      </a:dk2>
      <a:lt2>
        <a:srgbClr val="FFFFFF"/>
      </a:lt2>
      <a:accent1>
        <a:srgbClr val="AB0723"/>
      </a:accent1>
      <a:accent2>
        <a:srgbClr val="66676B"/>
      </a:accent2>
      <a:accent3>
        <a:srgbClr val="AB0723"/>
      </a:accent3>
      <a:accent4>
        <a:srgbClr val="66676B"/>
      </a:accent4>
      <a:accent5>
        <a:srgbClr val="AB0723"/>
      </a:accent5>
      <a:accent6>
        <a:srgbClr val="66676B"/>
      </a:accent6>
      <a:hlink>
        <a:srgbClr val="AB0723"/>
      </a:hlink>
      <a:folHlink>
        <a:srgbClr val="00000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KGS Document" ma:contentTypeID="0x010100CD425B0B8F19464182DA20D5268BB0B1009C62F02126FEF44691853452B2CC5580" ma:contentTypeVersion="34" ma:contentTypeDescription="KGS Document Template" ma:contentTypeScope="" ma:versionID="bb263bf7e775b08a2890c0d209231b09">
  <xsd:schema xmlns:xsd="http://www.w3.org/2001/XMLSchema" xmlns:xs="http://www.w3.org/2001/XMLSchema" xmlns:p="http://schemas.microsoft.com/office/2006/metadata/properties" xmlns:ns2="ee9d29dc-3f8e-4559-9fde-eefcdea90332" xmlns:ns3="e646d2a5-3953-4798-8e76-4e8e0ff9e04e" targetNamespace="http://schemas.microsoft.com/office/2006/metadata/properties" ma:root="true" ma:fieldsID="ffceb6585de1d248d8fd0c1bc13676b4" ns2:_="" ns3:_="">
    <xsd:import namespace="ee9d29dc-3f8e-4559-9fde-eefcdea90332"/>
    <xsd:import namespace="e646d2a5-3953-4798-8e76-4e8e0ff9e04e"/>
    <xsd:element name="properties">
      <xsd:complexType>
        <xsd:sequence>
          <xsd:element name="documentManagement">
            <xsd:complexType>
              <xsd:all>
                <xsd:element ref="ns2:jbabf9d6d5f243cea58ca9334bc963c7" minOccurs="0"/>
                <xsd:element ref="ns2:TaxCatchAll" minOccurs="0"/>
                <xsd:element ref="ns2:TaxCatchAllLabel" minOccurs="0"/>
                <xsd:element ref="ns2:c1df36c91ded41af99a256ebcb7df2f1" minOccurs="0"/>
                <xsd:element ref="ns2:TaxKeywordTaxHTField" minOccurs="0"/>
                <xsd:element ref="ns3:MediaServiceMetadata" minOccurs="0"/>
                <xsd:element ref="ns3:MediaServiceFastMetadata" minOccurs="0"/>
                <xsd:element ref="ns3:MediaServiceDateTaken" minOccurs="0"/>
                <xsd:element ref="ns3:MediaServiceOCR" minOccurs="0"/>
                <xsd:element ref="ns3:MediaServiceLocation" minOccurs="0"/>
                <xsd:element ref="ns2:SharedWithUsers" minOccurs="0"/>
                <xsd:element ref="ns2:SharedWithDetails"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3:SubmittedDate" minOccurs="0"/>
                <xsd:element ref="ns3:ExecStafftoAprove" minOccurs="0"/>
                <xsd:element ref="ns3:ExecApproval" minOccurs="0"/>
                <xsd:element ref="ns3:ExecOutcomeDate" minOccurs="0"/>
                <xsd:element ref="ns3:SubmittedBy" minOccurs="0"/>
                <xsd:element ref="ns3:Form" minOccurs="0"/>
                <xsd:element ref="ns3:DFOToApprove" minOccurs="0"/>
                <xsd:element ref="ns3:DFOApproval" minOccurs="0"/>
                <xsd:element ref="ns3:DFOOutcomeDate" minOccurs="0"/>
                <xsd:element ref="ns3:SendtoExec" minOccurs="0"/>
                <xsd:element ref="ns3:Progress" minOccurs="0"/>
                <xsd:element ref="ns3:SendtoDFO" minOccurs="0"/>
                <xsd:element ref="ns3:SendtoHM" minOccurs="0"/>
                <xsd:element ref="ns3:HM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9d29dc-3f8e-4559-9fde-eefcdea90332" elementFormDefault="qualified">
    <xsd:import namespace="http://schemas.microsoft.com/office/2006/documentManagement/types"/>
    <xsd:import namespace="http://schemas.microsoft.com/office/infopath/2007/PartnerControls"/>
    <xsd:element name="jbabf9d6d5f243cea58ca9334bc963c7" ma:index="8" nillable="true" ma:taxonomy="true" ma:internalName="jbabf9d6d5f243cea58ca9334bc963c7" ma:taxonomyFieldName="Academic_x0020_Year" ma:displayName="Academic Year" ma:default="" ma:fieldId="{3babf9d6-d5f2-43ce-a58c-a9334bc963c7}" ma:sspId="876332c0-1b06-48b1-9bbc-17e5ab2b1bd7" ma:termSetId="ca2e220a-dc90-47d3-8dd5-f6be690f91f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f540c34-b252-47f1-894c-1c178c4d73b5}" ma:internalName="TaxCatchAll" ma:showField="CatchAllData" ma:web="ee9d29dc-3f8e-4559-9fde-eefcdea9033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f540c34-b252-47f1-894c-1c178c4d73b5}" ma:internalName="TaxCatchAllLabel" ma:readOnly="true" ma:showField="CatchAllDataLabel" ma:web="ee9d29dc-3f8e-4559-9fde-eefcdea90332">
      <xsd:complexType>
        <xsd:complexContent>
          <xsd:extension base="dms:MultiChoiceLookup">
            <xsd:sequence>
              <xsd:element name="Value" type="dms:Lookup" maxOccurs="unbounded" minOccurs="0" nillable="true"/>
            </xsd:sequence>
          </xsd:extension>
        </xsd:complexContent>
      </xsd:complexType>
    </xsd:element>
    <xsd:element name="c1df36c91ded41af99a256ebcb7df2f1" ma:index="12" nillable="true" ma:taxonomy="true" ma:internalName="c1df36c91ded41af99a256ebcb7df2f1" ma:taxonomyFieldName="KGS_x0020_Department" ma:displayName="Departments" ma:readOnly="false" ma:default="" ma:fieldId="{c1df36c9-1ded-41af-99a2-56ebcb7df2f1}" ma:taxonomyMulti="true" ma:sspId="876332c0-1b06-48b1-9bbc-17e5ab2b1bd7" ma:termSetId="8ed8c9ea-7052-4c1d-a4d7-b9c10bffea6f" ma:anchorId="00000000-0000-0000-0000-000000000000" ma:open="tru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876332c0-1b06-48b1-9bbc-17e5ab2b1bd7" ma:termSetId="00000000-0000-0000-0000-000000000000" ma:anchorId="00000000-0000-0000-0000-000000000000" ma:open="true" ma:isKeyword="tru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46d2a5-3953-4798-8e76-4e8e0ff9e04e"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76332c0-1b06-48b1-9bbc-17e5ab2b1bd7" ma:termSetId="09814cd3-568e-fe90-9814-8d621ff8fb84" ma:anchorId="fba54fb3-c3e1-fe81-a776-ca4b69148c4d" ma:open="true" ma:isKeyword="false">
      <xsd:complexType>
        <xsd:sequence>
          <xsd:element ref="pc:Terms" minOccurs="0" maxOccurs="1"/>
        </xsd:sequence>
      </xsd:complexType>
    </xsd:element>
    <xsd:element name="SubmittedDate" ma:index="29" nillable="true" ma:displayName="Submitted Date" ma:description="Date the form was submitted" ma:format="DateOnly" ma:internalName="SubmittedDate">
      <xsd:simpleType>
        <xsd:restriction base="dms:DateTime"/>
      </xsd:simpleType>
    </xsd:element>
    <xsd:element name="ExecStafftoAprove" ma:index="30" nillable="true" ma:displayName="Exec Staff to Approve" ma:format="Dropdown" ma:list="UserInfo" ma:SharePointGroup="0" ma:internalName="ExecStafftoAprov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ecApproval" ma:index="31" nillable="true" ma:displayName="Exec Approval" ma:format="Dropdown" ma:internalName="ExecApproval">
      <xsd:simpleType>
        <xsd:restriction base="dms:Text">
          <xsd:maxLength value="255"/>
        </xsd:restriction>
      </xsd:simpleType>
    </xsd:element>
    <xsd:element name="ExecOutcomeDate" ma:index="32" nillable="true" ma:displayName="Exec Outcome Date" ma:format="DateOnly" ma:internalName="ExecOutcomeDate">
      <xsd:simpleType>
        <xsd:restriction base="dms:DateTime"/>
      </xsd:simpleType>
    </xsd:element>
    <xsd:element name="SubmittedBy" ma:index="33" nillable="true" ma:displayName="Submitted By" ma:format="Dropdown" ma:list="UserInfo" ma:SharePointGroup="0" ma:internalName="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m" ma:index="34" nillable="true" ma:displayName="Edit Row" ma:format="Dropdown" ma:internalName="Form">
      <xsd:simpleType>
        <xsd:restriction base="dms:Note">
          <xsd:maxLength value="255"/>
        </xsd:restriction>
      </xsd:simpleType>
    </xsd:element>
    <xsd:element name="DFOToApprove" ma:index="35" nillable="true" ma:displayName="DFO To Approve" ma:format="Dropdown" ma:list="UserInfo" ma:SharePointGroup="0" ma:internalName="DFOToApprov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FOApproval" ma:index="36" nillable="true" ma:displayName="DFO Approval" ma:format="Dropdown" ma:internalName="DFOApproval">
      <xsd:simpleType>
        <xsd:restriction base="dms:Text">
          <xsd:maxLength value="255"/>
        </xsd:restriction>
      </xsd:simpleType>
    </xsd:element>
    <xsd:element name="DFOOutcomeDate" ma:index="37" nillable="true" ma:displayName="DFO Outcome Date" ma:format="DateOnly" ma:internalName="DFOOutcomeDate">
      <xsd:simpleType>
        <xsd:restriction base="dms:DateTime"/>
      </xsd:simpleType>
    </xsd:element>
    <xsd:element name="SendtoExec" ma:index="38" nillable="true" ma:displayName="Send to Exec" ma:format="Dropdown" ma:internalName="SendtoExec">
      <xsd:simpleType>
        <xsd:restriction base="dms:Note">
          <xsd:maxLength value="255"/>
        </xsd:restriction>
      </xsd:simpleType>
    </xsd:element>
    <xsd:element name="Progress" ma:index="39" nillable="true" ma:displayName="Progress" ma:description="Form Progress" ma:format="Dropdown" ma:internalName="Progress">
      <xsd:simpleType>
        <xsd:restriction base="dms:Text">
          <xsd:maxLength value="255"/>
        </xsd:restriction>
      </xsd:simpleType>
    </xsd:element>
    <xsd:element name="SendtoDFO" ma:index="40" nillable="true" ma:displayName="Send to DFO" ma:format="Dropdown" ma:internalName="SendtoDFO">
      <xsd:simpleType>
        <xsd:restriction base="dms:Text">
          <xsd:maxLength value="255"/>
        </xsd:restriction>
      </xsd:simpleType>
    </xsd:element>
    <xsd:element name="SendtoHM" ma:index="41" nillable="true" ma:displayName="Send to HM" ma:format="Dropdown" ma:internalName="SendtoHM">
      <xsd:simpleType>
        <xsd:restriction base="dms:Text">
          <xsd:maxLength value="255"/>
        </xsd:restriction>
      </xsd:simpleType>
    </xsd:element>
    <xsd:element name="HMApproval" ma:index="42" nillable="true" ma:displayName="HM Approval" ma:format="Dropdown" ma:internalName="HM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xecApproval xmlns="e646d2a5-3953-4798-8e76-4e8e0ff9e04e" xsi:nil="true"/>
    <TaxCatchAll xmlns="ee9d29dc-3f8e-4559-9fde-eefcdea90332" xsi:nil="true"/>
    <ExecOutcomeDate xmlns="e646d2a5-3953-4798-8e76-4e8e0ff9e04e" xsi:nil="true"/>
    <lcf76f155ced4ddcb4097134ff3c332f xmlns="e646d2a5-3953-4798-8e76-4e8e0ff9e04e">
      <Terms xmlns="http://schemas.microsoft.com/office/infopath/2007/PartnerControls"/>
    </lcf76f155ced4ddcb4097134ff3c332f>
    <HMApproval xmlns="e646d2a5-3953-4798-8e76-4e8e0ff9e04e" xsi:nil="true"/>
    <SendtoExec xmlns="e646d2a5-3953-4798-8e76-4e8e0ff9e04e" xsi:nil="true"/>
    <ExecStafftoAprove xmlns="e646d2a5-3953-4798-8e76-4e8e0ff9e04e">
      <UserInfo>
        <DisplayName/>
        <AccountId xsi:nil="true"/>
        <AccountType/>
      </UserInfo>
    </ExecStafftoAprove>
    <SubmittedBy xmlns="e646d2a5-3953-4798-8e76-4e8e0ff9e04e">
      <UserInfo>
        <DisplayName/>
        <AccountId xsi:nil="true"/>
        <AccountType/>
      </UserInfo>
    </SubmittedBy>
    <DFOToApprove xmlns="e646d2a5-3953-4798-8e76-4e8e0ff9e04e">
      <UserInfo>
        <DisplayName/>
        <AccountId xsi:nil="true"/>
        <AccountType/>
      </UserInfo>
    </DFOToApprove>
    <DFOOutcomeDate xmlns="e646d2a5-3953-4798-8e76-4e8e0ff9e04e" xsi:nil="true"/>
    <c1df36c91ded41af99a256ebcb7df2f1 xmlns="ee9d29dc-3f8e-4559-9fde-eefcdea90332">
      <Terms xmlns="http://schemas.microsoft.com/office/infopath/2007/PartnerControls"/>
    </c1df36c91ded41af99a256ebcb7df2f1>
    <Progress xmlns="e646d2a5-3953-4798-8e76-4e8e0ff9e04e" xsi:nil="true"/>
    <SendtoDFO xmlns="e646d2a5-3953-4798-8e76-4e8e0ff9e04e" xsi:nil="true"/>
    <jbabf9d6d5f243cea58ca9334bc963c7 xmlns="ee9d29dc-3f8e-4559-9fde-eefcdea90332">
      <Terms xmlns="http://schemas.microsoft.com/office/infopath/2007/PartnerControls"/>
    </jbabf9d6d5f243cea58ca9334bc963c7>
    <DFOApproval xmlns="e646d2a5-3953-4798-8e76-4e8e0ff9e04e" xsi:nil="true"/>
    <SendtoHM xmlns="e646d2a5-3953-4798-8e76-4e8e0ff9e04e" xsi:nil="true"/>
    <TaxKeywordTaxHTField xmlns="ee9d29dc-3f8e-4559-9fde-eefcdea90332">
      <Terms xmlns="http://schemas.microsoft.com/office/infopath/2007/PartnerControls"/>
    </TaxKeywordTaxHTField>
    <SubmittedDate xmlns="e646d2a5-3953-4798-8e76-4e8e0ff9e04e" xsi:nil="true"/>
    <Form xmlns="e646d2a5-3953-4798-8e76-4e8e0ff9e04e" xsi:nil="true"/>
  </documentManagement>
</p:properties>
</file>

<file path=customXml/itemProps1.xml><?xml version="1.0" encoding="utf-8"?>
<ds:datastoreItem xmlns:ds="http://schemas.openxmlformats.org/officeDocument/2006/customXml" ds:itemID="{10BE3DFD-5F5F-4BB7-B808-D7BFBDFDBA4B}"/>
</file>

<file path=customXml/itemProps2.xml><?xml version="1.0" encoding="utf-8"?>
<ds:datastoreItem xmlns:ds="http://schemas.openxmlformats.org/officeDocument/2006/customXml" ds:itemID="{DF12A90A-4525-4F15-BD3A-AF941A6587FC}"/>
</file>

<file path=customXml/itemProps3.xml><?xml version="1.0" encoding="utf-8"?>
<ds:datastoreItem xmlns:ds="http://schemas.openxmlformats.org/officeDocument/2006/customXml" ds:itemID="{18811DF2-510A-4258-AC60-73FB852502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c_SinglePage.dotx</ap:Template>
  <ap:Application>Microsoft Word for the web</ap:Application>
  <ap:DocSecurity>4</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NL Baxter</dc:creator>
  <cp:keywords/>
  <cp:lastModifiedBy>Mr N Baxter</cp:lastModifiedBy>
  <cp:revision>16</cp:revision>
  <dcterms:created xsi:type="dcterms:W3CDTF">2015-06-29T21:01:00Z</dcterms:created>
  <dcterms:modified xsi:type="dcterms:W3CDTF">2023-03-15T08:49:07Z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0x010100CD425B0B8F19464182DA20D5268BB0B1009C62F02126FEF44691853452B2CC5580</vt:lpwstr>
  </property>
</Properties>
</file>