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73DD" w:rsidRDefault="006805D9">
      <w:pPr>
        <w:rPr>
          <w:rFonts w:ascii="Georgia" w:hAnsi="Georgia" w:cs="Arial"/>
          <w:sz w:val="20"/>
          <w:szCs w:val="20"/>
        </w:rPr>
      </w:pPr>
      <w:r>
        <w:rPr>
          <w:rFonts w:ascii="Georgia" w:hAnsi="Georgia"/>
          <w:noProof/>
          <w:sz w:val="20"/>
          <w:szCs w:val="20"/>
          <w:lang w:val="en-GB" w:eastAsia="en-GB"/>
        </w:rPr>
        <mc:AlternateContent>
          <mc:Choice Requires="wps">
            <w:drawing>
              <wp:anchor distT="0" distB="0" distL="114300" distR="114300" simplePos="0" relativeHeight="251657728" behindDoc="0" locked="0" layoutInCell="1" allowOverlap="1">
                <wp:simplePos x="0" y="0"/>
                <wp:positionH relativeFrom="column">
                  <wp:posOffset>352425</wp:posOffset>
                </wp:positionH>
                <wp:positionV relativeFrom="paragraph">
                  <wp:posOffset>-804545</wp:posOffset>
                </wp:positionV>
                <wp:extent cx="104775" cy="45085"/>
                <wp:effectExtent l="0" t="0" r="0" b="0"/>
                <wp:wrapNone/>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45085"/>
                        </a:xfrm>
                        <a:prstGeom prst="rect">
                          <a:avLst/>
                        </a:prstGeom>
                        <a:solidFill>
                          <a:srgbClr val="FFFFFF"/>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rsidR="00AA73DD" w:rsidRDefault="00AA73DD">
                            <w:pPr>
                              <w:jc w:val="right"/>
                              <w:rPr>
                                <w:rFonts w:ascii="Verdana" w:hAnsi="Verdana"/>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27.75pt;margin-top:-63.35pt;width:8.25pt;height:3.5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" stroked="f">
                <v:textbox>
                  <w:txbxContent>
                    <w:p>
                      <w:pPr>
                        <w:jc w:val="right"/>
                        <w:rPr>
                          <w:rFonts w:ascii="Verdana" w:hAnsi="Verdana"/>
                          <w:sz w:val="20"/>
                        </w:rPr>
                      </w:pPr>
                    </w:p>
                  </w:txbxContent>
                </v:textbox>
              </v:shape>
            </w:pict>
          </mc:Fallback>
        </mc:AlternateConten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4"/>
        <w:gridCol w:w="6926"/>
      </w:tblGrid>
      <w:tr w:rsidR="00AA73DD">
        <w:trPr>
          <w:trHeight w:val="490"/>
        </w:trPr>
        <w:tc>
          <w:tcPr>
            <w:tcW w:w="1728" w:type="dxa"/>
            <w:shd w:val="clear" w:color="auto" w:fill="990099"/>
            <w:vAlign w:val="center"/>
          </w:tcPr>
          <w:p w:rsidR="00AA73DD" w:rsidRDefault="006805D9">
            <w:pPr>
              <w:rPr>
                <w:rFonts w:ascii="Georgia" w:hAnsi="Georgia" w:cs="Arial"/>
                <w:color w:val="FFFFFF" w:themeColor="background1"/>
                <w:sz w:val="20"/>
                <w:szCs w:val="20"/>
              </w:rPr>
            </w:pPr>
            <w:r>
              <w:rPr>
                <w:rFonts w:ascii="Georgia" w:hAnsi="Georgia" w:cs="Arial"/>
                <w:b/>
                <w:color w:val="FFFFFF" w:themeColor="background1"/>
                <w:sz w:val="20"/>
                <w:szCs w:val="20"/>
              </w:rPr>
              <w:t>Job title</w:t>
            </w:r>
          </w:p>
        </w:tc>
        <w:tc>
          <w:tcPr>
            <w:tcW w:w="7134" w:type="dxa"/>
            <w:shd w:val="clear" w:color="auto" w:fill="990099"/>
            <w:vAlign w:val="center"/>
          </w:tcPr>
          <w:p w:rsidR="00AA73DD" w:rsidRDefault="00FB7774" w:rsidP="00E10CCE">
            <w:pPr>
              <w:ind w:left="72"/>
              <w:rPr>
                <w:rFonts w:ascii="Georgia" w:hAnsi="Georgia" w:cs="Arial"/>
                <w:color w:val="FFFFFF" w:themeColor="background1"/>
                <w:sz w:val="20"/>
                <w:szCs w:val="20"/>
              </w:rPr>
            </w:pPr>
            <w:r>
              <w:rPr>
                <w:rFonts w:ascii="Georgia" w:hAnsi="Georgia" w:cs="Arial"/>
                <w:color w:val="FFFFFF" w:themeColor="background1"/>
                <w:sz w:val="20"/>
                <w:szCs w:val="20"/>
              </w:rPr>
              <w:t>Assistant ICT technician</w:t>
            </w:r>
          </w:p>
        </w:tc>
      </w:tr>
      <w:tr w:rsidR="00AA73DD">
        <w:trPr>
          <w:trHeight w:val="490"/>
        </w:trPr>
        <w:tc>
          <w:tcPr>
            <w:tcW w:w="1728" w:type="dxa"/>
            <w:shd w:val="clear" w:color="auto" w:fill="990099"/>
            <w:vAlign w:val="center"/>
          </w:tcPr>
          <w:p w:rsidR="00AA73DD" w:rsidRDefault="006805D9">
            <w:pPr>
              <w:rPr>
                <w:rFonts w:ascii="Georgia" w:hAnsi="Georgia" w:cs="Arial"/>
                <w:color w:val="FFFFFF" w:themeColor="background1"/>
                <w:sz w:val="20"/>
                <w:szCs w:val="20"/>
              </w:rPr>
            </w:pPr>
            <w:r>
              <w:rPr>
                <w:rFonts w:ascii="Georgia" w:hAnsi="Georgia" w:cs="Arial"/>
                <w:b/>
                <w:color w:val="FFFFFF" w:themeColor="background1"/>
                <w:sz w:val="20"/>
                <w:szCs w:val="20"/>
              </w:rPr>
              <w:t>Reports to</w:t>
            </w:r>
          </w:p>
        </w:tc>
        <w:tc>
          <w:tcPr>
            <w:tcW w:w="7134" w:type="dxa"/>
            <w:shd w:val="clear" w:color="auto" w:fill="990099"/>
            <w:vAlign w:val="center"/>
          </w:tcPr>
          <w:p w:rsidR="00AA73DD" w:rsidRPr="00E0173E" w:rsidRDefault="00FB7774">
            <w:pPr>
              <w:ind w:left="72"/>
              <w:rPr>
                <w:rFonts w:ascii="Georgia" w:hAnsi="Georgia" w:cs="Arial"/>
                <w:color w:val="FFFFFF" w:themeColor="background1"/>
                <w:sz w:val="20"/>
                <w:szCs w:val="20"/>
              </w:rPr>
            </w:pPr>
            <w:r w:rsidRPr="00E0173E">
              <w:rPr>
                <w:rFonts w:ascii="Georgia" w:hAnsi="Georgia" w:cs="Arial"/>
                <w:color w:val="FFFFFF" w:themeColor="background1"/>
                <w:sz w:val="20"/>
                <w:szCs w:val="20"/>
              </w:rPr>
              <w:t>ICT supervisor</w:t>
            </w:r>
          </w:p>
        </w:tc>
      </w:tr>
      <w:tr w:rsidR="00AA73DD">
        <w:trPr>
          <w:trHeight w:val="490"/>
        </w:trPr>
        <w:tc>
          <w:tcPr>
            <w:tcW w:w="1728" w:type="dxa"/>
            <w:shd w:val="clear" w:color="auto" w:fill="990099"/>
            <w:vAlign w:val="center"/>
          </w:tcPr>
          <w:p w:rsidR="00AA73DD" w:rsidRDefault="006805D9">
            <w:pPr>
              <w:rPr>
                <w:rFonts w:ascii="Georgia" w:hAnsi="Georgia" w:cs="Arial"/>
                <w:b/>
                <w:color w:val="FFFFFF" w:themeColor="background1"/>
                <w:sz w:val="20"/>
                <w:szCs w:val="20"/>
              </w:rPr>
            </w:pPr>
            <w:r>
              <w:rPr>
                <w:rFonts w:ascii="Georgia" w:hAnsi="Georgia" w:cs="Arial"/>
                <w:b/>
                <w:color w:val="FFFFFF" w:themeColor="background1"/>
                <w:sz w:val="20"/>
                <w:szCs w:val="20"/>
              </w:rPr>
              <w:t>Direct reports</w:t>
            </w:r>
          </w:p>
        </w:tc>
        <w:tc>
          <w:tcPr>
            <w:tcW w:w="7134" w:type="dxa"/>
            <w:shd w:val="clear" w:color="auto" w:fill="990099"/>
            <w:vAlign w:val="center"/>
          </w:tcPr>
          <w:p w:rsidR="00AA73DD" w:rsidRDefault="00AA73DD">
            <w:pPr>
              <w:ind w:left="72"/>
              <w:rPr>
                <w:rFonts w:ascii="Georgia" w:hAnsi="Georgia" w:cs="Arial"/>
                <w:color w:val="FFFFFF" w:themeColor="background1"/>
                <w:sz w:val="20"/>
                <w:szCs w:val="20"/>
              </w:rPr>
            </w:pPr>
          </w:p>
        </w:tc>
      </w:tr>
    </w:tbl>
    <w:p w:rsidR="00AA73DD" w:rsidRDefault="00AA73DD">
      <w:pPr>
        <w:rPr>
          <w:rFonts w:ascii="Georgia" w:hAnsi="Georgia" w:cs="Arial"/>
          <w:sz w:val="20"/>
          <w:szCs w:val="20"/>
        </w:rPr>
      </w:pPr>
    </w:p>
    <w:p w:rsidR="00AA73DD" w:rsidRDefault="006805D9">
      <w:pPr>
        <w:shd w:val="clear" w:color="auto" w:fill="E0E0E0"/>
        <w:rPr>
          <w:rFonts w:ascii="Georgia" w:hAnsi="Georgia" w:cs="Arial"/>
          <w:b/>
          <w:sz w:val="20"/>
          <w:szCs w:val="20"/>
        </w:rPr>
      </w:pPr>
      <w:r>
        <w:rPr>
          <w:rFonts w:ascii="Georgia" w:hAnsi="Georgia" w:cs="Arial"/>
          <w:b/>
          <w:sz w:val="20"/>
          <w:szCs w:val="20"/>
        </w:rPr>
        <w:t>Job purpose</w:t>
      </w:r>
    </w:p>
    <w:p w:rsidR="00AA73DD" w:rsidRDefault="006805D9">
      <w:pPr>
        <w:pStyle w:val="NormalWeb"/>
        <w:rPr>
          <w:rFonts w:ascii="Georgia" w:hAnsi="Georgia"/>
          <w:sz w:val="20"/>
          <w:szCs w:val="20"/>
        </w:rPr>
      </w:pPr>
      <w:r>
        <w:rPr>
          <w:rFonts w:ascii="Georgia" w:hAnsi="Georgia"/>
          <w:sz w:val="20"/>
          <w:szCs w:val="20"/>
        </w:rPr>
        <w:t>Provide technical support and ensure the smooth running of the IT systems and networks on site.</w:t>
      </w:r>
    </w:p>
    <w:p w:rsidR="00AA73DD" w:rsidRDefault="006805D9">
      <w:pPr>
        <w:shd w:val="clear" w:color="auto" w:fill="E0E0E0"/>
        <w:rPr>
          <w:rFonts w:ascii="Georgia" w:hAnsi="Georgia" w:cs="Arial"/>
          <w:b/>
          <w:sz w:val="20"/>
          <w:szCs w:val="20"/>
        </w:rPr>
      </w:pPr>
      <w:r>
        <w:rPr>
          <w:rFonts w:ascii="Georgia" w:hAnsi="Georgia" w:cs="Arial"/>
          <w:b/>
          <w:sz w:val="20"/>
          <w:szCs w:val="20"/>
        </w:rPr>
        <w:t>Duties and responsibilities</w:t>
      </w:r>
    </w:p>
    <w:p w:rsidR="00FB7774" w:rsidRDefault="00E0173E" w:rsidP="00FB7774">
      <w:pPr>
        <w:spacing w:before="100" w:beforeAutospacing="1" w:after="100" w:afterAutospacing="1"/>
        <w:ind w:left="720"/>
        <w:textAlignment w:val="top"/>
        <w:rPr>
          <w:rFonts w:ascii="Georgia" w:hAnsi="Georgia" w:cs="Arial"/>
          <w:sz w:val="20"/>
          <w:szCs w:val="20"/>
        </w:rPr>
      </w:pPr>
      <w:r>
        <w:rPr>
          <w:rFonts w:ascii="Georgia" w:hAnsi="Georgia" w:cs="Arial"/>
          <w:sz w:val="20"/>
          <w:szCs w:val="20"/>
        </w:rPr>
        <w:t>Work with the school to</w:t>
      </w:r>
      <w:r w:rsidR="00FB7774">
        <w:rPr>
          <w:rFonts w:ascii="Georgia" w:hAnsi="Georgia" w:cs="Arial"/>
          <w:sz w:val="20"/>
          <w:szCs w:val="20"/>
        </w:rPr>
        <w:t>:</w:t>
      </w:r>
    </w:p>
    <w:p w:rsidR="00AA73DD" w:rsidRDefault="006805D9">
      <w:pPr>
        <w:numPr>
          <w:ilvl w:val="0"/>
          <w:numId w:val="41"/>
        </w:numPr>
        <w:spacing w:before="100" w:beforeAutospacing="1" w:after="100" w:afterAutospacing="1"/>
        <w:textAlignment w:val="top"/>
        <w:rPr>
          <w:rFonts w:ascii="Georgia" w:hAnsi="Georgia" w:cs="Arial"/>
          <w:sz w:val="20"/>
          <w:szCs w:val="20"/>
        </w:rPr>
      </w:pPr>
      <w:proofErr w:type="spellStart"/>
      <w:r>
        <w:rPr>
          <w:rFonts w:ascii="Georgia" w:hAnsi="Georgia" w:cs="Arial"/>
          <w:sz w:val="20"/>
          <w:szCs w:val="20"/>
        </w:rPr>
        <w:t>Organise</w:t>
      </w:r>
      <w:proofErr w:type="spellEnd"/>
      <w:r>
        <w:rPr>
          <w:rFonts w:ascii="Georgia" w:hAnsi="Georgia" w:cs="Arial"/>
          <w:sz w:val="20"/>
          <w:szCs w:val="20"/>
        </w:rPr>
        <w:t xml:space="preserve"> all IC</w:t>
      </w:r>
      <w:r w:rsidR="00FB7774">
        <w:rPr>
          <w:rFonts w:ascii="Georgia" w:hAnsi="Georgia" w:cs="Arial"/>
          <w:sz w:val="20"/>
          <w:szCs w:val="20"/>
        </w:rPr>
        <w:t>T resources to meet the company’</w:t>
      </w:r>
      <w:r>
        <w:rPr>
          <w:rFonts w:ascii="Georgia" w:hAnsi="Georgia" w:cs="Arial"/>
          <w:sz w:val="20"/>
          <w:szCs w:val="20"/>
        </w:rPr>
        <w:t>s requirements.</w:t>
      </w:r>
    </w:p>
    <w:p w:rsidR="00AA73DD" w:rsidRDefault="006805D9">
      <w:pPr>
        <w:numPr>
          <w:ilvl w:val="0"/>
          <w:numId w:val="41"/>
        </w:numPr>
        <w:spacing w:before="100" w:beforeAutospacing="1" w:after="100" w:afterAutospacing="1"/>
        <w:textAlignment w:val="top"/>
        <w:rPr>
          <w:rFonts w:ascii="Georgia" w:hAnsi="Georgia" w:cs="Arial"/>
          <w:sz w:val="20"/>
          <w:szCs w:val="20"/>
        </w:rPr>
      </w:pPr>
      <w:r>
        <w:rPr>
          <w:rFonts w:ascii="Georgia" w:hAnsi="Georgia" w:cs="Arial"/>
          <w:sz w:val="20"/>
          <w:szCs w:val="20"/>
        </w:rPr>
        <w:t>Troubleshoot systems and technical problems and provide support and solutions.</w:t>
      </w:r>
    </w:p>
    <w:p w:rsidR="00AA73DD" w:rsidRDefault="006805D9">
      <w:pPr>
        <w:numPr>
          <w:ilvl w:val="0"/>
          <w:numId w:val="41"/>
        </w:numPr>
        <w:spacing w:before="100" w:beforeAutospacing="1" w:after="100" w:afterAutospacing="1"/>
        <w:textAlignment w:val="top"/>
        <w:rPr>
          <w:rFonts w:ascii="Georgia" w:hAnsi="Georgia" w:cs="Arial"/>
          <w:sz w:val="20"/>
          <w:szCs w:val="20"/>
        </w:rPr>
      </w:pPr>
      <w:r>
        <w:rPr>
          <w:rFonts w:ascii="Georgia" w:hAnsi="Georgia" w:cs="Arial"/>
          <w:sz w:val="20"/>
          <w:szCs w:val="20"/>
        </w:rPr>
        <w:t>Diagnose and resolve software and hardware issues across a range of software and operating systems.</w:t>
      </w:r>
    </w:p>
    <w:p w:rsidR="00AA73DD" w:rsidRDefault="006805D9">
      <w:pPr>
        <w:numPr>
          <w:ilvl w:val="0"/>
          <w:numId w:val="41"/>
        </w:numPr>
        <w:spacing w:before="100" w:beforeAutospacing="1" w:after="100" w:afterAutospacing="1"/>
        <w:textAlignment w:val="top"/>
        <w:rPr>
          <w:rFonts w:ascii="Georgia" w:hAnsi="Georgia" w:cs="Arial"/>
          <w:sz w:val="20"/>
          <w:szCs w:val="20"/>
        </w:rPr>
      </w:pPr>
      <w:r>
        <w:rPr>
          <w:rFonts w:ascii="Georgia" w:hAnsi="Georgia" w:cs="Arial"/>
          <w:sz w:val="20"/>
          <w:szCs w:val="20"/>
        </w:rPr>
        <w:t xml:space="preserve">Monitor the schools firewall and security system, </w:t>
      </w:r>
      <w:proofErr w:type="spellStart"/>
      <w:r>
        <w:rPr>
          <w:rFonts w:ascii="Georgia" w:hAnsi="Georgia" w:cs="Arial"/>
          <w:sz w:val="20"/>
          <w:szCs w:val="20"/>
        </w:rPr>
        <w:t>SmoothWall</w:t>
      </w:r>
      <w:proofErr w:type="spellEnd"/>
      <w:r>
        <w:rPr>
          <w:rFonts w:ascii="Georgia" w:hAnsi="Georgia" w:cs="Arial"/>
          <w:sz w:val="20"/>
          <w:szCs w:val="20"/>
        </w:rPr>
        <w:t>, ensuring that inappropriate material is correctly filtered to keep students safe.</w:t>
      </w:r>
      <w:bookmarkStart w:id="0" w:name="_GoBack"/>
      <w:bookmarkEnd w:id="0"/>
    </w:p>
    <w:p w:rsidR="00AA73DD" w:rsidRDefault="006805D9">
      <w:pPr>
        <w:numPr>
          <w:ilvl w:val="0"/>
          <w:numId w:val="41"/>
        </w:numPr>
        <w:spacing w:before="100" w:beforeAutospacing="1" w:after="100" w:afterAutospacing="1"/>
        <w:textAlignment w:val="top"/>
        <w:rPr>
          <w:rFonts w:ascii="Georgia" w:hAnsi="Georgia" w:cs="Arial"/>
          <w:sz w:val="20"/>
          <w:szCs w:val="20"/>
        </w:rPr>
      </w:pPr>
      <w:r>
        <w:rPr>
          <w:rFonts w:ascii="Georgia" w:hAnsi="Georgia" w:cs="Arial"/>
          <w:sz w:val="20"/>
          <w:szCs w:val="20"/>
        </w:rPr>
        <w:t>Refer any security issues, firewall and filter breaches to the Safeguarding team and other appropriate staff.</w:t>
      </w:r>
    </w:p>
    <w:p w:rsidR="00AA73DD" w:rsidRDefault="006805D9">
      <w:pPr>
        <w:numPr>
          <w:ilvl w:val="0"/>
          <w:numId w:val="41"/>
        </w:numPr>
        <w:spacing w:before="100" w:beforeAutospacing="1" w:after="100" w:afterAutospacing="1"/>
        <w:textAlignment w:val="top"/>
        <w:rPr>
          <w:rFonts w:ascii="Georgia" w:hAnsi="Georgia" w:cs="Arial"/>
          <w:sz w:val="20"/>
          <w:szCs w:val="20"/>
        </w:rPr>
      </w:pPr>
      <w:r>
        <w:rPr>
          <w:rFonts w:ascii="Georgia" w:hAnsi="Georgia" w:cs="Arial"/>
          <w:sz w:val="20"/>
          <w:szCs w:val="20"/>
        </w:rPr>
        <w:t>Maintain virus protection on all school owned computers and servers</w:t>
      </w:r>
    </w:p>
    <w:p w:rsidR="00AA73DD" w:rsidRDefault="006805D9">
      <w:pPr>
        <w:numPr>
          <w:ilvl w:val="0"/>
          <w:numId w:val="41"/>
        </w:numPr>
        <w:spacing w:before="100" w:beforeAutospacing="1" w:after="100" w:afterAutospacing="1"/>
        <w:textAlignment w:val="top"/>
        <w:rPr>
          <w:rFonts w:ascii="Georgia" w:hAnsi="Georgia" w:cs="Arial"/>
          <w:sz w:val="20"/>
          <w:szCs w:val="20"/>
        </w:rPr>
      </w:pPr>
      <w:r>
        <w:rPr>
          <w:rFonts w:ascii="Georgia" w:hAnsi="Georgia" w:cs="Arial"/>
          <w:sz w:val="20"/>
          <w:szCs w:val="20"/>
        </w:rPr>
        <w:t>Administer user accounts for students</w:t>
      </w:r>
    </w:p>
    <w:p w:rsidR="00AA73DD" w:rsidRDefault="006805D9">
      <w:pPr>
        <w:numPr>
          <w:ilvl w:val="0"/>
          <w:numId w:val="41"/>
        </w:numPr>
        <w:spacing w:before="100" w:beforeAutospacing="1" w:after="100" w:afterAutospacing="1"/>
        <w:textAlignment w:val="top"/>
        <w:rPr>
          <w:rFonts w:ascii="Georgia" w:hAnsi="Georgia" w:cs="Arial"/>
          <w:sz w:val="20"/>
          <w:szCs w:val="20"/>
        </w:rPr>
      </w:pPr>
      <w:r>
        <w:rPr>
          <w:rFonts w:ascii="Georgia" w:hAnsi="Georgia" w:cs="Arial"/>
          <w:sz w:val="20"/>
          <w:szCs w:val="20"/>
        </w:rPr>
        <w:t xml:space="preserve">Carry out </w:t>
      </w:r>
      <w:r w:rsidR="00E0173E">
        <w:rPr>
          <w:rFonts w:ascii="Georgia" w:hAnsi="Georgia" w:cs="Arial"/>
          <w:sz w:val="20"/>
          <w:szCs w:val="20"/>
        </w:rPr>
        <w:t xml:space="preserve">initial </w:t>
      </w:r>
      <w:r>
        <w:rPr>
          <w:rFonts w:ascii="Georgia" w:hAnsi="Georgia" w:cs="Arial"/>
          <w:sz w:val="20"/>
          <w:szCs w:val="20"/>
        </w:rPr>
        <w:t>technology and computer repairs.</w:t>
      </w:r>
    </w:p>
    <w:p w:rsidR="00AA73DD" w:rsidRDefault="006805D9">
      <w:pPr>
        <w:numPr>
          <w:ilvl w:val="0"/>
          <w:numId w:val="41"/>
        </w:numPr>
        <w:spacing w:before="100" w:beforeAutospacing="1" w:after="100" w:afterAutospacing="1"/>
        <w:textAlignment w:val="top"/>
        <w:rPr>
          <w:rFonts w:ascii="Georgia" w:hAnsi="Georgia" w:cs="Arial"/>
          <w:sz w:val="20"/>
          <w:szCs w:val="20"/>
        </w:rPr>
      </w:pPr>
      <w:r>
        <w:rPr>
          <w:rFonts w:ascii="Georgia" w:hAnsi="Georgia" w:cs="Arial"/>
          <w:sz w:val="20"/>
          <w:szCs w:val="20"/>
        </w:rPr>
        <w:t xml:space="preserve">Set up </w:t>
      </w:r>
      <w:proofErr w:type="gramStart"/>
      <w:r>
        <w:rPr>
          <w:rFonts w:ascii="Georgia" w:hAnsi="Georgia" w:cs="Arial"/>
          <w:sz w:val="20"/>
          <w:szCs w:val="20"/>
        </w:rPr>
        <w:t>students</w:t>
      </w:r>
      <w:proofErr w:type="gramEnd"/>
      <w:r>
        <w:rPr>
          <w:rFonts w:ascii="Georgia" w:hAnsi="Georgia" w:cs="Arial"/>
          <w:sz w:val="20"/>
          <w:szCs w:val="20"/>
        </w:rPr>
        <w:t xml:space="preserve"> devices and register them to the Buckswood Network</w:t>
      </w:r>
    </w:p>
    <w:p w:rsidR="00AA73DD" w:rsidRDefault="006805D9">
      <w:pPr>
        <w:numPr>
          <w:ilvl w:val="0"/>
          <w:numId w:val="41"/>
        </w:numPr>
        <w:spacing w:before="100" w:beforeAutospacing="1" w:after="100" w:afterAutospacing="1"/>
        <w:textAlignment w:val="top"/>
        <w:rPr>
          <w:rFonts w:ascii="Georgia" w:hAnsi="Georgia" w:cs="Arial"/>
          <w:sz w:val="20"/>
          <w:szCs w:val="20"/>
        </w:rPr>
      </w:pPr>
      <w:r>
        <w:rPr>
          <w:rFonts w:ascii="Georgia" w:hAnsi="Georgia" w:cs="Arial"/>
          <w:sz w:val="20"/>
          <w:szCs w:val="20"/>
        </w:rPr>
        <w:t>Set up and move IT and AV equipment as required.</w:t>
      </w:r>
    </w:p>
    <w:p w:rsidR="00AA73DD" w:rsidRDefault="006805D9">
      <w:pPr>
        <w:numPr>
          <w:ilvl w:val="0"/>
          <w:numId w:val="41"/>
        </w:numPr>
        <w:spacing w:before="100" w:beforeAutospacing="1" w:after="100" w:afterAutospacing="1"/>
        <w:textAlignment w:val="top"/>
        <w:rPr>
          <w:rFonts w:ascii="Georgia" w:hAnsi="Georgia" w:cs="Arial"/>
          <w:sz w:val="20"/>
          <w:szCs w:val="20"/>
        </w:rPr>
      </w:pPr>
      <w:r>
        <w:rPr>
          <w:rFonts w:ascii="Georgia" w:hAnsi="Georgia" w:cs="Arial"/>
          <w:sz w:val="20"/>
          <w:szCs w:val="20"/>
        </w:rPr>
        <w:t>Change and replenish toner and ink cartridges.</w:t>
      </w:r>
    </w:p>
    <w:p w:rsidR="00AA73DD" w:rsidRDefault="006805D9">
      <w:pPr>
        <w:numPr>
          <w:ilvl w:val="0"/>
          <w:numId w:val="41"/>
        </w:numPr>
        <w:spacing w:before="100" w:beforeAutospacing="1" w:after="100" w:afterAutospacing="1"/>
        <w:textAlignment w:val="top"/>
        <w:rPr>
          <w:rFonts w:ascii="Georgia" w:hAnsi="Georgia" w:cs="Arial"/>
          <w:sz w:val="20"/>
          <w:szCs w:val="20"/>
        </w:rPr>
      </w:pPr>
      <w:r>
        <w:rPr>
          <w:rFonts w:ascii="Georgia" w:hAnsi="Georgia" w:cs="Arial"/>
          <w:sz w:val="20"/>
          <w:szCs w:val="20"/>
        </w:rPr>
        <w:t>Provide timely support for all student and staff computer users.</w:t>
      </w:r>
    </w:p>
    <w:p w:rsidR="00AA73DD" w:rsidRDefault="006805D9">
      <w:pPr>
        <w:numPr>
          <w:ilvl w:val="0"/>
          <w:numId w:val="41"/>
        </w:numPr>
        <w:spacing w:before="100" w:beforeAutospacing="1" w:after="100" w:afterAutospacing="1"/>
        <w:textAlignment w:val="top"/>
        <w:rPr>
          <w:rFonts w:ascii="Georgia" w:hAnsi="Georgia" w:cs="Arial"/>
          <w:sz w:val="20"/>
          <w:szCs w:val="20"/>
        </w:rPr>
      </w:pPr>
      <w:r>
        <w:rPr>
          <w:rFonts w:ascii="Georgia" w:hAnsi="Georgia" w:cs="Arial"/>
          <w:sz w:val="20"/>
          <w:szCs w:val="20"/>
        </w:rPr>
        <w:t>Update user information on all systems.</w:t>
      </w:r>
    </w:p>
    <w:p w:rsidR="00AA73DD" w:rsidRDefault="006805D9">
      <w:pPr>
        <w:numPr>
          <w:ilvl w:val="0"/>
          <w:numId w:val="41"/>
        </w:numPr>
        <w:spacing w:before="100" w:beforeAutospacing="1" w:after="100" w:afterAutospacing="1"/>
        <w:textAlignment w:val="top"/>
        <w:rPr>
          <w:rFonts w:ascii="Georgia" w:hAnsi="Georgia" w:cs="Arial"/>
          <w:sz w:val="20"/>
          <w:szCs w:val="20"/>
        </w:rPr>
      </w:pPr>
      <w:r>
        <w:rPr>
          <w:rFonts w:ascii="Georgia" w:hAnsi="Georgia" w:cs="Arial"/>
          <w:sz w:val="20"/>
          <w:szCs w:val="20"/>
        </w:rPr>
        <w:t>Ensure that all users adhere to the Acceptable Usage Policy standards.</w:t>
      </w:r>
    </w:p>
    <w:p w:rsidR="00AA73DD" w:rsidRDefault="006805D9">
      <w:pPr>
        <w:numPr>
          <w:ilvl w:val="0"/>
          <w:numId w:val="41"/>
        </w:numPr>
        <w:spacing w:before="100" w:beforeAutospacing="1" w:after="100" w:afterAutospacing="1"/>
        <w:textAlignment w:val="top"/>
        <w:rPr>
          <w:rFonts w:ascii="Georgia" w:hAnsi="Georgia" w:cs="Arial"/>
          <w:sz w:val="20"/>
          <w:szCs w:val="20"/>
        </w:rPr>
      </w:pPr>
      <w:r>
        <w:rPr>
          <w:rFonts w:ascii="Georgia" w:hAnsi="Georgia" w:cs="Arial"/>
          <w:sz w:val="20"/>
          <w:szCs w:val="20"/>
        </w:rPr>
        <w:t>Plan and undertake maintenance updates.</w:t>
      </w:r>
    </w:p>
    <w:p w:rsidR="00AA73DD" w:rsidRDefault="006805D9">
      <w:pPr>
        <w:numPr>
          <w:ilvl w:val="0"/>
          <w:numId w:val="41"/>
        </w:numPr>
        <w:spacing w:before="100" w:beforeAutospacing="1" w:after="100" w:afterAutospacing="1"/>
        <w:textAlignment w:val="top"/>
        <w:rPr>
          <w:rFonts w:ascii="Georgia" w:hAnsi="Georgia" w:cs="Arial"/>
          <w:sz w:val="20"/>
          <w:szCs w:val="20"/>
        </w:rPr>
      </w:pPr>
      <w:r>
        <w:rPr>
          <w:rFonts w:ascii="Georgia" w:hAnsi="Georgia" w:cs="Arial"/>
          <w:sz w:val="20"/>
          <w:szCs w:val="20"/>
        </w:rPr>
        <w:t>Liaise with contractors for maintenance of ISP, telephone systems, CCT</w:t>
      </w:r>
      <w:r w:rsidR="00E0173E">
        <w:rPr>
          <w:rFonts w:ascii="Georgia" w:hAnsi="Georgia" w:cs="Arial"/>
          <w:sz w:val="20"/>
          <w:szCs w:val="20"/>
        </w:rPr>
        <w:t>V systems, firewall, MIS.</w:t>
      </w:r>
    </w:p>
    <w:p w:rsidR="00AA73DD" w:rsidRDefault="006805D9">
      <w:pPr>
        <w:shd w:val="clear" w:color="auto" w:fill="E0E0E0"/>
        <w:rPr>
          <w:rFonts w:ascii="Georgia" w:hAnsi="Georgia" w:cs="Arial"/>
          <w:b/>
          <w:sz w:val="20"/>
          <w:szCs w:val="20"/>
        </w:rPr>
      </w:pPr>
      <w:r>
        <w:rPr>
          <w:rFonts w:ascii="Georgia" w:hAnsi="Georgia" w:cs="Arial"/>
          <w:b/>
          <w:sz w:val="20"/>
          <w:szCs w:val="20"/>
        </w:rPr>
        <w:t xml:space="preserve">Added Specific responsibilities </w:t>
      </w:r>
    </w:p>
    <w:p w:rsidR="00AA73DD" w:rsidRDefault="006805D9">
      <w:pPr>
        <w:rPr>
          <w:rFonts w:ascii="Georgia" w:hAnsi="Georgia" w:cs="Arial"/>
          <w:sz w:val="20"/>
        </w:rPr>
      </w:pPr>
      <w:r>
        <w:rPr>
          <w:rFonts w:ascii="Georgia" w:hAnsi="Georgia" w:cs="Arial"/>
          <w:sz w:val="20"/>
        </w:rPr>
        <w:t>N/A</w:t>
      </w:r>
    </w:p>
    <w:p w:rsidR="00AA73DD" w:rsidRDefault="00AA73DD">
      <w:pPr>
        <w:rPr>
          <w:rFonts w:ascii="Georgia" w:hAnsi="Georgia" w:cs="Arial"/>
          <w:sz w:val="20"/>
          <w:szCs w:val="20"/>
        </w:rPr>
      </w:pPr>
    </w:p>
    <w:p w:rsidR="00AA73DD" w:rsidRDefault="006805D9">
      <w:pPr>
        <w:shd w:val="clear" w:color="auto" w:fill="E0E0E0"/>
        <w:rPr>
          <w:rFonts w:ascii="Georgia" w:hAnsi="Georgia" w:cs="Arial"/>
          <w:sz w:val="20"/>
          <w:szCs w:val="20"/>
        </w:rPr>
      </w:pPr>
      <w:r>
        <w:rPr>
          <w:rFonts w:ascii="Georgia" w:hAnsi="Georgia" w:cs="Arial"/>
          <w:b/>
          <w:sz w:val="20"/>
          <w:szCs w:val="20"/>
        </w:rPr>
        <w:t>Working conditions</w:t>
      </w:r>
    </w:p>
    <w:p w:rsidR="00AA73DD" w:rsidRDefault="006805D9">
      <w:pPr>
        <w:rPr>
          <w:rFonts w:ascii="Georgia" w:hAnsi="Georgia" w:cs="Arial"/>
          <w:sz w:val="20"/>
        </w:rPr>
      </w:pPr>
      <w:r>
        <w:rPr>
          <w:rFonts w:ascii="Georgia" w:hAnsi="Georgia" w:cs="Arial"/>
          <w:sz w:val="20"/>
        </w:rPr>
        <w:t>N/A</w:t>
      </w:r>
    </w:p>
    <w:p w:rsidR="00AA73DD" w:rsidRDefault="00AA73DD">
      <w:pPr>
        <w:rPr>
          <w:rFonts w:ascii="Georgia" w:hAnsi="Georgia" w:cs="Arial"/>
          <w:sz w:val="20"/>
        </w:rPr>
      </w:pPr>
    </w:p>
    <w:p w:rsidR="00AA73DD" w:rsidRDefault="006805D9">
      <w:pPr>
        <w:shd w:val="clear" w:color="auto" w:fill="E0E0E0"/>
        <w:rPr>
          <w:rFonts w:ascii="Georgia" w:hAnsi="Georgia" w:cs="Arial"/>
          <w:b/>
          <w:sz w:val="20"/>
          <w:szCs w:val="20"/>
        </w:rPr>
      </w:pPr>
      <w:r>
        <w:rPr>
          <w:rFonts w:ascii="Georgia" w:hAnsi="Georgia" w:cs="Arial"/>
          <w:b/>
          <w:sz w:val="20"/>
          <w:szCs w:val="20"/>
        </w:rPr>
        <w:t>Physical requirements</w:t>
      </w:r>
    </w:p>
    <w:p w:rsidR="00AA73DD" w:rsidRDefault="006805D9">
      <w:pPr>
        <w:rPr>
          <w:rFonts w:ascii="Georgia" w:hAnsi="Georgia" w:cs="Arial"/>
          <w:sz w:val="20"/>
          <w:szCs w:val="20"/>
        </w:rPr>
      </w:pPr>
      <w:r>
        <w:rPr>
          <w:rFonts w:ascii="Georgia" w:hAnsi="Georgia" w:cs="Arial"/>
          <w:sz w:val="20"/>
          <w:szCs w:val="20"/>
        </w:rPr>
        <w:t>Ability to life and move ICT equipment around site and between sites safely following manual handling procedures</w:t>
      </w:r>
    </w:p>
    <w:p w:rsidR="00AA73DD" w:rsidRDefault="00AA73DD">
      <w:pPr>
        <w:rPr>
          <w:rFonts w:ascii="Georgia" w:hAnsi="Georgia" w:cs="Arial"/>
          <w:sz w:val="20"/>
          <w:szCs w:val="20"/>
        </w:rPr>
      </w:pPr>
    </w:p>
    <w:p w:rsidR="00AA73DD" w:rsidRDefault="006805D9">
      <w:pPr>
        <w:shd w:val="clear" w:color="auto" w:fill="E0E0E0"/>
        <w:rPr>
          <w:rFonts w:ascii="Georgia" w:hAnsi="Georgia" w:cs="Arial"/>
          <w:b/>
          <w:sz w:val="20"/>
          <w:szCs w:val="20"/>
        </w:rPr>
      </w:pPr>
      <w:r>
        <w:rPr>
          <w:rFonts w:ascii="Georgia" w:hAnsi="Georgia" w:cs="Arial"/>
          <w:b/>
          <w:sz w:val="20"/>
          <w:szCs w:val="20"/>
        </w:rPr>
        <w:t>Safeguarding and Child Protection</w:t>
      </w:r>
    </w:p>
    <w:p w:rsidR="00AA73DD" w:rsidRDefault="00AA73DD">
      <w:pPr>
        <w:rPr>
          <w:rFonts w:ascii="Georgia" w:hAnsi="Georgia"/>
          <w:sz w:val="20"/>
          <w:szCs w:val="20"/>
        </w:rPr>
      </w:pPr>
    </w:p>
    <w:p w:rsidR="00AA73DD" w:rsidRDefault="006805D9">
      <w:pPr>
        <w:rPr>
          <w:rFonts w:ascii="Georgia" w:hAnsi="Georgia"/>
          <w:sz w:val="20"/>
          <w:szCs w:val="20"/>
        </w:rPr>
      </w:pPr>
      <w:r>
        <w:rPr>
          <w:rFonts w:ascii="Georgia" w:hAnsi="Georgia"/>
          <w:sz w:val="20"/>
          <w:szCs w:val="20"/>
        </w:rPr>
        <w:t xml:space="preserve">The post-holder’s responsibility for promoting and safeguarding the welfare of children and young persons for whom they are responsible, or with whom they come into contact, will be to adhere to and ensure compliance with the School’s Safeguarding (Child Protection) Policy at all </w:t>
      </w:r>
      <w:r>
        <w:rPr>
          <w:rFonts w:ascii="Georgia" w:hAnsi="Georgia"/>
          <w:sz w:val="20"/>
          <w:szCs w:val="20"/>
        </w:rPr>
        <w:lastRenderedPageBreak/>
        <w:t>times.  If in the course of carrying out the duties of the post the post-holder becomes aware of any actual or potential risks to the safety or welfare of the children in the School they must report any concerns to the School’s Designated Safeguarding Lead or to the Headmaster.</w:t>
      </w:r>
    </w:p>
    <w:p w:rsidR="00AA73DD" w:rsidRDefault="00AA73DD">
      <w:pPr>
        <w:rPr>
          <w:rFonts w:ascii="Georgia" w:hAnsi="Georgia"/>
          <w:sz w:val="20"/>
          <w:szCs w:val="20"/>
        </w:rPr>
      </w:pPr>
    </w:p>
    <w:p w:rsidR="00AA73DD" w:rsidRDefault="006805D9">
      <w:pPr>
        <w:shd w:val="clear" w:color="auto" w:fill="E0E0E0"/>
        <w:rPr>
          <w:rFonts w:ascii="Georgia" w:hAnsi="Georgia" w:cs="Arial"/>
          <w:b/>
          <w:sz w:val="20"/>
          <w:szCs w:val="20"/>
        </w:rPr>
      </w:pPr>
      <w:r>
        <w:rPr>
          <w:rFonts w:ascii="Georgia" w:hAnsi="Georgia" w:cs="Arial"/>
          <w:b/>
          <w:sz w:val="20"/>
          <w:szCs w:val="20"/>
        </w:rPr>
        <w:t>Other duties and requirements</w:t>
      </w:r>
    </w:p>
    <w:p w:rsidR="00AA73DD" w:rsidRDefault="00AA73DD">
      <w:pPr>
        <w:rPr>
          <w:rFonts w:ascii="Georgia" w:hAnsi="Georgia"/>
          <w:sz w:val="20"/>
          <w:szCs w:val="20"/>
        </w:rPr>
      </w:pPr>
    </w:p>
    <w:p w:rsidR="00AA73DD" w:rsidRDefault="006805D9">
      <w:pPr>
        <w:rPr>
          <w:rFonts w:ascii="Georgia" w:hAnsi="Georgia"/>
          <w:sz w:val="20"/>
          <w:szCs w:val="20"/>
        </w:rPr>
      </w:pPr>
      <w:r>
        <w:rPr>
          <w:rFonts w:ascii="Georgia" w:hAnsi="Georgia"/>
          <w:sz w:val="20"/>
          <w:szCs w:val="20"/>
        </w:rPr>
        <w:t>Please note this job description outlines the main duties and responsibilities of the position and is defined for the benefit of both the post holder and Buckswood School in understanding the prime functions of the post.  It should not be regarded as exclusive nor exhaustive as there may be other duties and requirements associate with and covered by the post.</w:t>
      </w:r>
    </w:p>
    <w:p w:rsidR="00AA73DD" w:rsidRDefault="00AA73DD">
      <w:pPr>
        <w:pBdr>
          <w:bottom w:val="single" w:sz="12" w:space="1" w:color="auto"/>
        </w:pBdr>
        <w:rPr>
          <w:rFonts w:ascii="Georgia" w:hAnsi="Georgia" w:cs="Arial"/>
          <w:sz w:val="20"/>
          <w:szCs w:val="20"/>
        </w:rPr>
      </w:pPr>
    </w:p>
    <w:p w:rsidR="00AA73DD" w:rsidRDefault="00AA73DD">
      <w:pPr>
        <w:rPr>
          <w:rFonts w:ascii="Georgia" w:hAnsi="Georgia"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60"/>
        <w:gridCol w:w="6570"/>
      </w:tblGrid>
      <w:tr w:rsidR="00AA73DD">
        <w:tc>
          <w:tcPr>
            <w:tcW w:w="2090" w:type="dxa"/>
          </w:tcPr>
          <w:p w:rsidR="00AA73DD" w:rsidRDefault="006805D9">
            <w:pPr>
              <w:rPr>
                <w:rFonts w:ascii="Georgia" w:hAnsi="Georgia" w:cs="Arial"/>
                <w:b/>
                <w:sz w:val="20"/>
                <w:szCs w:val="20"/>
              </w:rPr>
            </w:pPr>
            <w:r>
              <w:rPr>
                <w:rFonts w:ascii="Georgia" w:hAnsi="Georgia" w:cs="Arial"/>
                <w:b/>
                <w:sz w:val="20"/>
                <w:szCs w:val="20"/>
              </w:rPr>
              <w:t>Approved by:</w:t>
            </w:r>
          </w:p>
          <w:p w:rsidR="00AA73DD" w:rsidRDefault="00AA73DD">
            <w:pPr>
              <w:rPr>
                <w:rFonts w:ascii="Georgia" w:hAnsi="Georgia" w:cs="Arial"/>
                <w:sz w:val="20"/>
                <w:szCs w:val="20"/>
              </w:rPr>
            </w:pPr>
          </w:p>
        </w:tc>
        <w:tc>
          <w:tcPr>
            <w:tcW w:w="6772" w:type="dxa"/>
          </w:tcPr>
          <w:p w:rsidR="00AA73DD" w:rsidRDefault="006805D9">
            <w:pPr>
              <w:ind w:left="72"/>
              <w:rPr>
                <w:rFonts w:ascii="Georgia" w:hAnsi="Georgia" w:cs="Arial"/>
                <w:i/>
                <w:sz w:val="20"/>
                <w:szCs w:val="20"/>
              </w:rPr>
            </w:pPr>
            <w:r>
              <w:rPr>
                <w:rFonts w:ascii="Georgia" w:hAnsi="Georgia" w:cs="Arial"/>
                <w:i/>
                <w:sz w:val="20"/>
                <w:szCs w:val="20"/>
              </w:rPr>
              <w:t>Giles Sutton</w:t>
            </w:r>
          </w:p>
        </w:tc>
      </w:tr>
      <w:tr w:rsidR="00AA73DD">
        <w:tc>
          <w:tcPr>
            <w:tcW w:w="2090" w:type="dxa"/>
          </w:tcPr>
          <w:p w:rsidR="00AA73DD" w:rsidRDefault="006805D9">
            <w:pPr>
              <w:rPr>
                <w:rFonts w:ascii="Georgia" w:hAnsi="Georgia" w:cs="Arial"/>
                <w:sz w:val="20"/>
                <w:szCs w:val="20"/>
              </w:rPr>
            </w:pPr>
            <w:r>
              <w:rPr>
                <w:rFonts w:ascii="Georgia" w:hAnsi="Georgia" w:cs="Arial"/>
                <w:b/>
                <w:sz w:val="20"/>
                <w:szCs w:val="20"/>
              </w:rPr>
              <w:t>Date approved:</w:t>
            </w:r>
          </w:p>
        </w:tc>
        <w:tc>
          <w:tcPr>
            <w:tcW w:w="6772" w:type="dxa"/>
          </w:tcPr>
          <w:p w:rsidR="00AA73DD" w:rsidRDefault="006805D9">
            <w:pPr>
              <w:ind w:left="72"/>
              <w:rPr>
                <w:rFonts w:ascii="Georgia" w:hAnsi="Georgia" w:cs="Arial"/>
                <w:i/>
                <w:sz w:val="20"/>
                <w:szCs w:val="20"/>
              </w:rPr>
            </w:pPr>
            <w:r>
              <w:rPr>
                <w:rFonts w:ascii="Georgia" w:hAnsi="Georgia" w:cs="Arial"/>
                <w:i/>
                <w:sz w:val="20"/>
                <w:szCs w:val="20"/>
              </w:rPr>
              <w:t xml:space="preserve">8 August 2017 </w:t>
            </w:r>
          </w:p>
        </w:tc>
      </w:tr>
      <w:tr w:rsidR="00AA73DD">
        <w:tc>
          <w:tcPr>
            <w:tcW w:w="2090" w:type="dxa"/>
          </w:tcPr>
          <w:p w:rsidR="00AA73DD" w:rsidRDefault="006805D9">
            <w:pPr>
              <w:rPr>
                <w:rFonts w:ascii="Georgia" w:hAnsi="Georgia" w:cs="Arial"/>
                <w:sz w:val="20"/>
                <w:szCs w:val="20"/>
              </w:rPr>
            </w:pPr>
            <w:r>
              <w:rPr>
                <w:rFonts w:ascii="Georgia" w:hAnsi="Georgia" w:cs="Arial"/>
                <w:b/>
                <w:sz w:val="20"/>
                <w:szCs w:val="20"/>
              </w:rPr>
              <w:t>Reviewed:</w:t>
            </w:r>
          </w:p>
        </w:tc>
        <w:tc>
          <w:tcPr>
            <w:tcW w:w="6772" w:type="dxa"/>
          </w:tcPr>
          <w:p w:rsidR="00AA73DD" w:rsidRDefault="006805D9">
            <w:pPr>
              <w:ind w:left="72"/>
              <w:rPr>
                <w:rFonts w:ascii="Georgia" w:hAnsi="Georgia" w:cs="Arial"/>
                <w:sz w:val="20"/>
                <w:szCs w:val="20"/>
              </w:rPr>
            </w:pPr>
            <w:r>
              <w:rPr>
                <w:rFonts w:ascii="Georgia" w:hAnsi="Georgia" w:cs="Arial"/>
                <w:sz w:val="20"/>
                <w:szCs w:val="20"/>
              </w:rPr>
              <w:t>1</w:t>
            </w:r>
            <w:r>
              <w:rPr>
                <w:rFonts w:ascii="Georgia" w:hAnsi="Georgia" w:cs="Arial"/>
                <w:sz w:val="20"/>
                <w:szCs w:val="20"/>
                <w:vertAlign w:val="superscript"/>
              </w:rPr>
              <w:t>st</w:t>
            </w:r>
            <w:r>
              <w:rPr>
                <w:rFonts w:ascii="Georgia" w:hAnsi="Georgia" w:cs="Arial"/>
                <w:sz w:val="20"/>
                <w:szCs w:val="20"/>
              </w:rPr>
              <w:t xml:space="preserve"> September 2017</w:t>
            </w:r>
          </w:p>
        </w:tc>
      </w:tr>
    </w:tbl>
    <w:p w:rsidR="00AA73DD" w:rsidRDefault="00AA73DD">
      <w:pPr>
        <w:rPr>
          <w:rFonts w:ascii="Georgia" w:hAnsi="Georgia" w:cs="Arial"/>
          <w:sz w:val="20"/>
          <w:szCs w:val="20"/>
        </w:rPr>
      </w:pPr>
    </w:p>
    <w:p w:rsidR="00AA73DD" w:rsidRDefault="006805D9">
      <w:pPr>
        <w:rPr>
          <w:rFonts w:ascii="Georgia" w:hAnsi="Georgia" w:cs="Arial"/>
          <w:i/>
          <w:sz w:val="20"/>
          <w:szCs w:val="20"/>
        </w:rPr>
      </w:pPr>
      <w:proofErr w:type="gramStart"/>
      <w:r>
        <w:rPr>
          <w:rFonts w:ascii="Georgia" w:hAnsi="Georgia" w:cs="Arial"/>
          <w:i/>
          <w:sz w:val="20"/>
          <w:szCs w:val="20"/>
        </w:rPr>
        <w:t>This  job</w:t>
      </w:r>
      <w:proofErr w:type="gramEnd"/>
      <w:r>
        <w:rPr>
          <w:rFonts w:ascii="Georgia" w:hAnsi="Georgia" w:cs="Arial"/>
          <w:i/>
          <w:sz w:val="20"/>
          <w:szCs w:val="20"/>
        </w:rPr>
        <w:t xml:space="preserve"> description should be reviewed annually and updated as often as necessary.</w:t>
      </w:r>
    </w:p>
    <w:p w:rsidR="00AA73DD" w:rsidRDefault="00AA73DD">
      <w:pPr>
        <w:rPr>
          <w:rFonts w:ascii="Georgia" w:hAnsi="Georgia" w:cs="Arial"/>
          <w:i/>
          <w:sz w:val="20"/>
          <w:szCs w:val="20"/>
        </w:rPr>
      </w:pPr>
    </w:p>
    <w:p w:rsidR="00AA73DD" w:rsidRDefault="00AA73DD">
      <w:pPr>
        <w:rPr>
          <w:rFonts w:ascii="Georgia" w:hAnsi="Georgia" w:cs="Arial"/>
          <w:i/>
          <w:sz w:val="20"/>
          <w:szCs w:val="20"/>
        </w:rPr>
      </w:pPr>
    </w:p>
    <w:p w:rsidR="00AA73DD" w:rsidRDefault="00AA73DD">
      <w:pPr>
        <w:rPr>
          <w:rFonts w:ascii="Georgia" w:hAnsi="Georgia" w:cs="Arial"/>
          <w:i/>
          <w:sz w:val="20"/>
          <w:szCs w:val="20"/>
        </w:rPr>
      </w:pPr>
    </w:p>
    <w:p w:rsidR="00AA73DD" w:rsidRDefault="00AA73DD">
      <w:pPr>
        <w:rPr>
          <w:rFonts w:ascii="Georgia" w:hAnsi="Georgia" w:cs="Arial"/>
          <w:i/>
          <w:sz w:val="20"/>
          <w:szCs w:val="20"/>
        </w:rPr>
      </w:pPr>
    </w:p>
    <w:sectPr w:rsidR="00AA73DD">
      <w:headerReference w:type="even" r:id="rId7"/>
      <w:headerReference w:type="default" r:id="rId8"/>
      <w:footerReference w:type="default" r:id="rId9"/>
      <w:headerReference w:type="first" r:id="rId10"/>
      <w:footerReference w:type="first" r:id="rId11"/>
      <w:pgSz w:w="12240" w:h="15840"/>
      <w:pgMar w:top="1440" w:right="1800" w:bottom="1440" w:left="1800" w:header="450" w:footer="413"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2987" w:rsidRDefault="00582987">
      <w:r>
        <w:separator/>
      </w:r>
    </w:p>
  </w:endnote>
  <w:endnote w:type="continuationSeparator" w:id="0">
    <w:p w:rsidR="00582987" w:rsidRDefault="005829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Yu Gothic UI"/>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73DD" w:rsidRDefault="00AA73DD">
    <w:pPr>
      <w:pStyle w:val="Footer"/>
      <w:tabs>
        <w:tab w:val="clear" w:pos="8640"/>
        <w:tab w:val="right" w:pos="9900"/>
      </w:tabs>
      <w:ind w:left="-720" w:right="-1254" w:hanging="540"/>
      <w:jc w:val="cen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73DD" w:rsidRDefault="00AA73DD">
    <w:pPr>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2987" w:rsidRDefault="00582987">
      <w:r>
        <w:separator/>
      </w:r>
    </w:p>
  </w:footnote>
  <w:footnote w:type="continuationSeparator" w:id="0">
    <w:p w:rsidR="00582987" w:rsidRDefault="0058298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73DD" w:rsidRDefault="006805D9">
    <w:pPr>
      <w:pStyle w:val="Header"/>
    </w:pPr>
    <w:r>
      <w:rPr>
        <w:noProof/>
        <w:lang w:val="en-GB" w:eastAsia="en-GB"/>
      </w:rPr>
      <w:drawing>
        <wp:inline distT="0" distB="0" distL="0" distR="0">
          <wp:extent cx="1366520" cy="1366520"/>
          <wp:effectExtent l="0" t="0" r="5080" b="5080"/>
          <wp:docPr id="1" name="Picture 1" descr="HRToolkit_box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RToolkit_box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66520" cy="136652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73DD" w:rsidRDefault="00AA73DD">
    <w:pPr>
      <w:pStyle w:val="Header"/>
      <w:tabs>
        <w:tab w:val="clear" w:pos="8640"/>
        <w:tab w:val="right" w:pos="9360"/>
      </w:tabs>
      <w:ind w:left="-720" w:right="-720"/>
      <w:jc w:val="right"/>
    </w:pPr>
  </w:p>
  <w:p w:rsidR="00AA73DD" w:rsidRDefault="00AA73DD">
    <w:pPr>
      <w:pStyle w:val="Header"/>
      <w:tabs>
        <w:tab w:val="clear" w:pos="8640"/>
      </w:tabs>
      <w:ind w:left="-1260" w:right="-720"/>
      <w:jc w:val="right"/>
    </w:pPr>
  </w:p>
  <w:p w:rsidR="00AA73DD" w:rsidRDefault="006805D9">
    <w:pPr>
      <w:pStyle w:val="Header"/>
      <w:tabs>
        <w:tab w:val="clear" w:pos="8640"/>
        <w:tab w:val="right" w:pos="9360"/>
      </w:tabs>
      <w:ind w:left="-1260" w:right="-720"/>
      <w:jc w:val="right"/>
      <w:rPr>
        <w:sz w:val="32"/>
      </w:rPr>
    </w:pPr>
    <w:r>
      <w:rPr>
        <w:noProof/>
        <w:szCs w:val="20"/>
        <w:lang w:val="en-GB" w:eastAsia="en-GB"/>
      </w:rPr>
      <mc:AlternateContent>
        <mc:Choice Requires="wps">
          <w:drawing>
            <wp:anchor distT="0" distB="0" distL="114300" distR="114300" simplePos="0" relativeHeight="251657216" behindDoc="0" locked="0" layoutInCell="1" allowOverlap="1">
              <wp:simplePos x="0" y="0"/>
              <wp:positionH relativeFrom="column">
                <wp:posOffset>5880735</wp:posOffset>
              </wp:positionH>
              <wp:positionV relativeFrom="paragraph">
                <wp:posOffset>509270</wp:posOffset>
              </wp:positionV>
              <wp:extent cx="457200" cy="3086100"/>
              <wp:effectExtent l="635" t="1270" r="0" b="0"/>
              <wp:wrapNone/>
              <wp:docPr id="2"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086100"/>
                      </a:xfrm>
                      <a:prstGeom prst="rect">
                        <a:avLst/>
                      </a:prstGeom>
                      <a:solidFill>
                        <a:srgbClr val="FFFFFF"/>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rsidR="00AA73DD" w:rsidRDefault="00AA73DD">
                          <w:pPr>
                            <w:rPr>
                              <w:rFonts w:ascii="Verdana" w:hAnsi="Verdana"/>
                              <w:sz w:val="28"/>
                            </w:rPr>
                          </w:pPr>
                        </w:p>
                        <w:p w:rsidR="00AA73DD" w:rsidRDefault="00AA73DD">
                          <w:pPr>
                            <w:jc w:val="right"/>
                            <w:rPr>
                              <w:rFonts w:ascii="Verdana" w:hAnsi="Verdana"/>
                              <w:sz w:val="20"/>
                            </w:rPr>
                          </w:pPr>
                        </w:p>
                      </w:txbxContent>
                    </wps:txbx>
                    <wps:bodyPr rot="0" vert="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 o:spid="_x0000_s1027" type="#_x0000_t202" style="position:absolute;left:0;text-align:left;margin-left:463.05pt;margin-top:40.1pt;width:36pt;height:243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" stroked="f">
              <v:textbox style="layout-flow:vertical">
                <w:txbxContent>
                  <w:p>
                    <w:pPr>
                      <w:rPr>
                        <w:rFonts w:ascii="Verdana" w:hAnsi="Verdana"/>
                        <w:sz w:val="28"/>
                      </w:rPr>
                    </w:pPr>
                  </w:p>
                  <w:p>
                    <w:pPr>
                      <w:jc w:val="right"/>
                      <w:rPr>
                        <w:rFonts w:ascii="Verdana" w:hAnsi="Verdana"/>
                        <w:sz w:val="20"/>
                      </w:rPr>
                    </w:pPr>
                  </w:p>
                </w:txbxContent>
              </v:textbox>
            </v:shape>
          </w:pict>
        </mc:Fallback>
      </mc:AlternateConten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73DD" w:rsidRDefault="00AA73DD">
    <w:pPr>
      <w:jc w:val="right"/>
      <w:rPr>
        <w:rFonts w:ascii="Verdana" w:hAnsi="Verdana"/>
        <w:sz w:val="28"/>
      </w:rPr>
    </w:pPr>
  </w:p>
  <w:p w:rsidR="00AA73DD" w:rsidRDefault="006805D9">
    <w:pPr>
      <w:jc w:val="right"/>
      <w:rPr>
        <w:rFonts w:ascii="Georgia" w:hAnsi="Georgia"/>
        <w:sz w:val="28"/>
      </w:rPr>
    </w:pPr>
    <w:r>
      <w:rPr>
        <w:rFonts w:ascii="Georgia" w:hAnsi="Georgia"/>
        <w:sz w:val="28"/>
      </w:rPr>
      <w:t xml:space="preserve">Buckswood </w:t>
    </w:r>
  </w:p>
  <w:p w:rsidR="00AA73DD" w:rsidRDefault="006805D9">
    <w:pPr>
      <w:jc w:val="right"/>
      <w:rPr>
        <w:rFonts w:ascii="Georgia" w:hAnsi="Georgia"/>
        <w:sz w:val="28"/>
      </w:rPr>
    </w:pPr>
    <w:r>
      <w:rPr>
        <w:rFonts w:ascii="Georgia" w:hAnsi="Georgia"/>
        <w:sz w:val="28"/>
      </w:rPr>
      <w:t xml:space="preserve">Job Description </w:t>
    </w:r>
  </w:p>
  <w:p w:rsidR="00AA73DD" w:rsidRDefault="00AA73DD">
    <w:pPr>
      <w:pStyle w:val="Header"/>
      <w:tabs>
        <w:tab w:val="clear" w:pos="8640"/>
        <w:tab w:val="right" w:pos="9360"/>
      </w:tabs>
      <w:ind w:left="-1260" w:right="-720"/>
      <w:jc w:val="right"/>
      <w:rPr>
        <w:sz w:val="32"/>
      </w:rPr>
    </w:pPr>
  </w:p>
  <w:p w:rsidR="00AA73DD" w:rsidRDefault="00AA73DD">
    <w:pPr>
      <w:pStyle w:val="Header"/>
      <w:tabs>
        <w:tab w:val="clear" w:pos="8640"/>
        <w:tab w:val="right" w:pos="9360"/>
      </w:tabs>
      <w:ind w:left="-1260" w:right="-720"/>
      <w:jc w:val="right"/>
      <w:rPr>
        <w:sz w:val="32"/>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9CA6310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E"/>
    <w:multiLevelType w:val="singleLevel"/>
    <w:tmpl w:val="E778A432"/>
    <w:lvl w:ilvl="0">
      <w:numFmt w:val="bullet"/>
      <w:lvlText w:val="*"/>
      <w:lvlJc w:val="left"/>
    </w:lvl>
  </w:abstractNum>
  <w:abstractNum w:abstractNumId="2" w15:restartNumberingAfterBreak="0">
    <w:nsid w:val="003E6B99"/>
    <w:multiLevelType w:val="multilevel"/>
    <w:tmpl w:val="14B838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BE4B22"/>
    <w:multiLevelType w:val="multilevel"/>
    <w:tmpl w:val="577E18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74A4286"/>
    <w:multiLevelType w:val="hybridMultilevel"/>
    <w:tmpl w:val="BC78022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9536F44"/>
    <w:multiLevelType w:val="hybridMultilevel"/>
    <w:tmpl w:val="BC547A0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9C85F94"/>
    <w:multiLevelType w:val="hybridMultilevel"/>
    <w:tmpl w:val="12824A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9EA7F34"/>
    <w:multiLevelType w:val="multilevel"/>
    <w:tmpl w:val="949EDE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C68214A"/>
    <w:multiLevelType w:val="multilevel"/>
    <w:tmpl w:val="729AFF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F4158D1"/>
    <w:multiLevelType w:val="multilevel"/>
    <w:tmpl w:val="4BB00F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F957A4F"/>
    <w:multiLevelType w:val="hybridMultilevel"/>
    <w:tmpl w:val="93825BE2"/>
    <w:lvl w:ilvl="0" w:tplc="8F145DB6">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407153A"/>
    <w:multiLevelType w:val="hybridMultilevel"/>
    <w:tmpl w:val="18F615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66B2A24"/>
    <w:multiLevelType w:val="hybridMultilevel"/>
    <w:tmpl w:val="B4BC075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9AF0F20"/>
    <w:multiLevelType w:val="multilevel"/>
    <w:tmpl w:val="DDB4D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B8022EA"/>
    <w:multiLevelType w:val="multilevel"/>
    <w:tmpl w:val="39D034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E3751C1"/>
    <w:multiLevelType w:val="multilevel"/>
    <w:tmpl w:val="24A06F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F20500C"/>
    <w:multiLevelType w:val="multilevel"/>
    <w:tmpl w:val="646E5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1FB46D1"/>
    <w:multiLevelType w:val="multilevel"/>
    <w:tmpl w:val="0BB440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38F6412"/>
    <w:multiLevelType w:val="multilevel"/>
    <w:tmpl w:val="98D25E1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9BE2941"/>
    <w:multiLevelType w:val="multilevel"/>
    <w:tmpl w:val="CE0674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A037700"/>
    <w:multiLevelType w:val="hybridMultilevel"/>
    <w:tmpl w:val="30AEE974"/>
    <w:lvl w:ilvl="0" w:tplc="A86EFCAE">
      <w:start w:val="1"/>
      <w:numFmt w:val="bullet"/>
      <w:lvlText w:val=""/>
      <w:lvlJc w:val="left"/>
      <w:pPr>
        <w:ind w:left="720" w:hanging="360"/>
      </w:pPr>
      <w:rPr>
        <w:rFonts w:ascii="Symbol" w:hAnsi="Symbol" w:hint="default"/>
        <w:b w:val="0"/>
        <w:sz w:val="20"/>
        <w:szCs w:val="2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2A536E28"/>
    <w:multiLevelType w:val="multilevel"/>
    <w:tmpl w:val="70FE45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AD140B4"/>
    <w:multiLevelType w:val="hybridMultilevel"/>
    <w:tmpl w:val="E0B03C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C0503DF"/>
    <w:multiLevelType w:val="multilevel"/>
    <w:tmpl w:val="44CA5A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C4B629E"/>
    <w:multiLevelType w:val="hybridMultilevel"/>
    <w:tmpl w:val="49EC5B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2D6D71DF"/>
    <w:multiLevelType w:val="multilevel"/>
    <w:tmpl w:val="8C007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313C08D4"/>
    <w:multiLevelType w:val="multilevel"/>
    <w:tmpl w:val="9DBA5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59317E7"/>
    <w:multiLevelType w:val="multilevel"/>
    <w:tmpl w:val="65D288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7D220F1"/>
    <w:multiLevelType w:val="hybridMultilevel"/>
    <w:tmpl w:val="EDE642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37FF6071"/>
    <w:multiLevelType w:val="multilevel"/>
    <w:tmpl w:val="382666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CCB7441"/>
    <w:multiLevelType w:val="multilevel"/>
    <w:tmpl w:val="5C046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3D3A2BBB"/>
    <w:multiLevelType w:val="multilevel"/>
    <w:tmpl w:val="C5C0F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F415000"/>
    <w:multiLevelType w:val="multilevel"/>
    <w:tmpl w:val="9DDA2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F80150E"/>
    <w:multiLevelType w:val="multilevel"/>
    <w:tmpl w:val="E73A3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53D73155"/>
    <w:multiLevelType w:val="multilevel"/>
    <w:tmpl w:val="6FF47F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A1813FA"/>
    <w:multiLevelType w:val="multilevel"/>
    <w:tmpl w:val="3E2A21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B504A39"/>
    <w:multiLevelType w:val="multilevel"/>
    <w:tmpl w:val="59BE6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B8554C6"/>
    <w:multiLevelType w:val="multilevel"/>
    <w:tmpl w:val="FAC27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5BE36091"/>
    <w:multiLevelType w:val="multilevel"/>
    <w:tmpl w:val="AF8AF6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D6250D5"/>
    <w:multiLevelType w:val="multilevel"/>
    <w:tmpl w:val="70A043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3F50BA0"/>
    <w:multiLevelType w:val="hybridMultilevel"/>
    <w:tmpl w:val="7AD237A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1" w15:restartNumberingAfterBreak="0">
    <w:nsid w:val="67736B43"/>
    <w:multiLevelType w:val="multilevel"/>
    <w:tmpl w:val="6ECACC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85B3EFD"/>
    <w:multiLevelType w:val="multilevel"/>
    <w:tmpl w:val="6E484F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461054D"/>
    <w:multiLevelType w:val="multilevel"/>
    <w:tmpl w:val="26784A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AD47B97"/>
    <w:multiLevelType w:val="multilevel"/>
    <w:tmpl w:val="3E022C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BAB2EDD"/>
    <w:multiLevelType w:val="hybridMultilevel"/>
    <w:tmpl w:val="43F0BA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2"/>
  </w:num>
  <w:num w:numId="2">
    <w:abstractNumId w:val="4"/>
  </w:num>
  <w:num w:numId="3">
    <w:abstractNumId w:val="5"/>
  </w:num>
  <w:num w:numId="4">
    <w:abstractNumId w:val="0"/>
  </w:num>
  <w:num w:numId="5">
    <w:abstractNumId w:val="24"/>
  </w:num>
  <w:num w:numId="6">
    <w:abstractNumId w:val="40"/>
  </w:num>
  <w:num w:numId="7">
    <w:abstractNumId w:val="44"/>
  </w:num>
  <w:num w:numId="8">
    <w:abstractNumId w:val="9"/>
  </w:num>
  <w:num w:numId="9">
    <w:abstractNumId w:val="14"/>
  </w:num>
  <w:num w:numId="10">
    <w:abstractNumId w:val="23"/>
  </w:num>
  <w:num w:numId="11">
    <w:abstractNumId w:val="3"/>
  </w:num>
  <w:num w:numId="12">
    <w:abstractNumId w:val="19"/>
  </w:num>
  <w:num w:numId="13">
    <w:abstractNumId w:val="7"/>
  </w:num>
  <w:num w:numId="14">
    <w:abstractNumId w:val="43"/>
  </w:num>
  <w:num w:numId="15">
    <w:abstractNumId w:val="8"/>
  </w:num>
  <w:num w:numId="16">
    <w:abstractNumId w:val="17"/>
  </w:num>
  <w:num w:numId="17">
    <w:abstractNumId w:val="39"/>
  </w:num>
  <w:num w:numId="18">
    <w:abstractNumId w:val="34"/>
  </w:num>
  <w:num w:numId="19">
    <w:abstractNumId w:val="38"/>
  </w:num>
  <w:num w:numId="20">
    <w:abstractNumId w:val="2"/>
  </w:num>
  <w:num w:numId="21">
    <w:abstractNumId w:val="41"/>
  </w:num>
  <w:num w:numId="22">
    <w:abstractNumId w:val="42"/>
  </w:num>
  <w:num w:numId="23">
    <w:abstractNumId w:val="35"/>
  </w:num>
  <w:num w:numId="24">
    <w:abstractNumId w:val="21"/>
  </w:num>
  <w:num w:numId="25">
    <w:abstractNumId w:val="27"/>
  </w:num>
  <w:num w:numId="26">
    <w:abstractNumId w:val="6"/>
  </w:num>
  <w:num w:numId="27">
    <w:abstractNumId w:val="28"/>
  </w:num>
  <w:num w:numId="28">
    <w:abstractNumId w:val="15"/>
  </w:num>
  <w:num w:numId="29">
    <w:abstractNumId w:val="29"/>
  </w:num>
  <w:num w:numId="30">
    <w:abstractNumId w:val="18"/>
  </w:num>
  <w:num w:numId="31">
    <w:abstractNumId w:val="11"/>
  </w:num>
  <w:num w:numId="32">
    <w:abstractNumId w:val="10"/>
  </w:num>
  <w:num w:numId="33">
    <w:abstractNumId w:val="16"/>
  </w:num>
  <w:num w:numId="34">
    <w:abstractNumId w:val="45"/>
  </w:num>
  <w:num w:numId="35">
    <w:abstractNumId w:val="26"/>
  </w:num>
  <w:num w:numId="36">
    <w:abstractNumId w:val="1"/>
    <w:lvlOverride w:ilvl="0">
      <w:lvl w:ilvl="0">
        <w:start w:val="1"/>
        <w:numFmt w:val="bullet"/>
        <w:lvlText w:val=""/>
        <w:legacy w:legacy="1" w:legacySpace="0" w:legacyIndent="283"/>
        <w:lvlJc w:val="left"/>
        <w:pPr>
          <w:ind w:left="283" w:hanging="283"/>
        </w:pPr>
        <w:rPr>
          <w:rFonts w:ascii="Symbol" w:hAnsi="Symbol" w:hint="default"/>
        </w:rPr>
      </w:lvl>
    </w:lvlOverride>
  </w:num>
  <w:num w:numId="37">
    <w:abstractNumId w:val="13"/>
  </w:num>
  <w:num w:numId="38">
    <w:abstractNumId w:val="31"/>
  </w:num>
  <w:num w:numId="39">
    <w:abstractNumId w:val="32"/>
  </w:num>
  <w:num w:numId="40">
    <w:abstractNumId w:val="20"/>
  </w:num>
  <w:num w:numId="41">
    <w:abstractNumId w:val="22"/>
  </w:num>
  <w:num w:numId="42">
    <w:abstractNumId w:val="36"/>
  </w:num>
  <w:num w:numId="43">
    <w:abstractNumId w:val="25"/>
  </w:num>
  <w:num w:numId="44">
    <w:abstractNumId w:val="37"/>
  </w:num>
  <w:num w:numId="45">
    <w:abstractNumId w:val="33"/>
  </w:num>
  <w:num w:numId="46">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73DD"/>
    <w:rsid w:val="00582987"/>
    <w:rsid w:val="006805D9"/>
    <w:rsid w:val="00AA73DD"/>
    <w:rsid w:val="00CB6E25"/>
    <w:rsid w:val="00E0173E"/>
    <w:rsid w:val="00E10CCE"/>
    <w:rsid w:val="00EF6F5B"/>
    <w:rsid w:val="00FB7774"/>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D8417CF"/>
  <w15:docId w15:val="{D70A9DDF-1EFC-47EB-9F39-C1363E4EE4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rPr>
  </w:style>
  <w:style w:type="paragraph" w:styleId="Heading1">
    <w:name w:val="heading 1"/>
    <w:basedOn w:val="Normal"/>
    <w:next w:val="Normal"/>
    <w:qFormat/>
    <w:pPr>
      <w:keepNext/>
      <w:autoSpaceDE w:val="0"/>
      <w:autoSpaceDN w:val="0"/>
      <w:adjustRightInd w:val="0"/>
      <w:outlineLvl w:val="0"/>
    </w:pPr>
    <w:rPr>
      <w:rFonts w:ascii="Verdana" w:hAnsi="Verdana"/>
      <w:b/>
      <w:bCs/>
      <w:color w:val="00000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Pr>
      <w:color w:val="0000FF"/>
      <w:u w:val="single"/>
    </w:rPr>
  </w:style>
  <w:style w:type="paragraph" w:styleId="NormalWeb">
    <w:name w:val="Normal (Web)"/>
    <w:basedOn w:val="Normal"/>
    <w:uiPriority w:val="99"/>
    <w:unhideWhenUsed/>
    <w:pPr>
      <w:spacing w:before="100" w:beforeAutospacing="1" w:after="100" w:afterAutospacing="1"/>
    </w:pPr>
    <w:rPr>
      <w:rFonts w:eastAsiaTheme="minorHAnsi"/>
      <w:lang w:val="en-GB" w:eastAsia="en-GB"/>
    </w:rPr>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semiHidden/>
    <w:unhideWhenUsed/>
    <w:rsid w:val="00CB6E25"/>
    <w:rPr>
      <w:rFonts w:ascii="Segoe UI" w:hAnsi="Segoe UI" w:cs="Segoe UI"/>
      <w:sz w:val="18"/>
      <w:szCs w:val="18"/>
    </w:rPr>
  </w:style>
  <w:style w:type="character" w:customStyle="1" w:styleId="BalloonTextChar">
    <w:name w:val="Balloon Text Char"/>
    <w:basedOn w:val="DefaultParagraphFont"/>
    <w:link w:val="BalloonText"/>
    <w:semiHidden/>
    <w:rsid w:val="00CB6E25"/>
    <w:rPr>
      <w:rFonts w:ascii="Segoe UI"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421080">
      <w:bodyDiv w:val="1"/>
      <w:marLeft w:val="0"/>
      <w:marRight w:val="0"/>
      <w:marTop w:val="0"/>
      <w:marBottom w:val="0"/>
      <w:divBdr>
        <w:top w:val="none" w:sz="0" w:space="0" w:color="auto"/>
        <w:left w:val="none" w:sz="0" w:space="0" w:color="auto"/>
        <w:bottom w:val="none" w:sz="0" w:space="0" w:color="auto"/>
        <w:right w:val="none" w:sz="0" w:space="0" w:color="auto"/>
      </w:divBdr>
      <w:divsChild>
        <w:div w:id="104692207">
          <w:marLeft w:val="0"/>
          <w:marRight w:val="0"/>
          <w:marTop w:val="0"/>
          <w:marBottom w:val="0"/>
          <w:divBdr>
            <w:top w:val="none" w:sz="0" w:space="0" w:color="auto"/>
            <w:left w:val="none" w:sz="0" w:space="0" w:color="auto"/>
            <w:bottom w:val="none" w:sz="0" w:space="0" w:color="auto"/>
            <w:right w:val="none" w:sz="0" w:space="0" w:color="auto"/>
          </w:divBdr>
          <w:divsChild>
            <w:div w:id="318505444">
              <w:marLeft w:val="0"/>
              <w:marRight w:val="0"/>
              <w:marTop w:val="0"/>
              <w:marBottom w:val="0"/>
              <w:divBdr>
                <w:top w:val="none" w:sz="0" w:space="0" w:color="auto"/>
                <w:left w:val="none" w:sz="0" w:space="0" w:color="auto"/>
                <w:bottom w:val="none" w:sz="0" w:space="0" w:color="auto"/>
                <w:right w:val="none" w:sz="0" w:space="0" w:color="auto"/>
              </w:divBdr>
              <w:divsChild>
                <w:div w:id="106051064">
                  <w:marLeft w:val="1"/>
                  <w:marRight w:val="0"/>
                  <w:marTop w:val="0"/>
                  <w:marBottom w:val="0"/>
                  <w:divBdr>
                    <w:top w:val="none" w:sz="0" w:space="0" w:color="auto"/>
                    <w:left w:val="none" w:sz="0" w:space="0" w:color="auto"/>
                    <w:bottom w:val="none" w:sz="0" w:space="0" w:color="auto"/>
                    <w:right w:val="none" w:sz="0" w:space="0" w:color="auto"/>
                  </w:divBdr>
                  <w:divsChild>
                    <w:div w:id="170756105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 w:id="181627060">
      <w:bodyDiv w:val="1"/>
      <w:marLeft w:val="0"/>
      <w:marRight w:val="0"/>
      <w:marTop w:val="0"/>
      <w:marBottom w:val="0"/>
      <w:divBdr>
        <w:top w:val="none" w:sz="0" w:space="0" w:color="auto"/>
        <w:left w:val="none" w:sz="0" w:space="0" w:color="auto"/>
        <w:bottom w:val="none" w:sz="0" w:space="0" w:color="auto"/>
        <w:right w:val="none" w:sz="0" w:space="0" w:color="auto"/>
      </w:divBdr>
    </w:div>
    <w:div w:id="343629199">
      <w:bodyDiv w:val="1"/>
      <w:marLeft w:val="0"/>
      <w:marRight w:val="0"/>
      <w:marTop w:val="0"/>
      <w:marBottom w:val="0"/>
      <w:divBdr>
        <w:top w:val="none" w:sz="0" w:space="0" w:color="auto"/>
        <w:left w:val="none" w:sz="0" w:space="0" w:color="auto"/>
        <w:bottom w:val="none" w:sz="0" w:space="0" w:color="auto"/>
        <w:right w:val="none" w:sz="0" w:space="0" w:color="auto"/>
      </w:divBdr>
      <w:divsChild>
        <w:div w:id="642201658">
          <w:marLeft w:val="0"/>
          <w:marRight w:val="0"/>
          <w:marTop w:val="0"/>
          <w:marBottom w:val="0"/>
          <w:divBdr>
            <w:top w:val="none" w:sz="0" w:space="0" w:color="auto"/>
            <w:left w:val="none" w:sz="0" w:space="0" w:color="auto"/>
            <w:bottom w:val="none" w:sz="0" w:space="0" w:color="auto"/>
            <w:right w:val="none" w:sz="0" w:space="0" w:color="auto"/>
          </w:divBdr>
          <w:divsChild>
            <w:div w:id="1457067044">
              <w:marLeft w:val="0"/>
              <w:marRight w:val="0"/>
              <w:marTop w:val="0"/>
              <w:marBottom w:val="0"/>
              <w:divBdr>
                <w:top w:val="none" w:sz="0" w:space="0" w:color="auto"/>
                <w:left w:val="none" w:sz="0" w:space="0" w:color="auto"/>
                <w:bottom w:val="none" w:sz="0" w:space="0" w:color="auto"/>
                <w:right w:val="none" w:sz="0" w:space="0" w:color="auto"/>
              </w:divBdr>
              <w:divsChild>
                <w:div w:id="1616474846">
                  <w:marLeft w:val="0"/>
                  <w:marRight w:val="0"/>
                  <w:marTop w:val="0"/>
                  <w:marBottom w:val="0"/>
                  <w:divBdr>
                    <w:top w:val="none" w:sz="0" w:space="0" w:color="auto"/>
                    <w:left w:val="none" w:sz="0" w:space="0" w:color="auto"/>
                    <w:bottom w:val="none" w:sz="0" w:space="0" w:color="auto"/>
                    <w:right w:val="none" w:sz="0" w:space="0" w:color="auto"/>
                  </w:divBdr>
                  <w:divsChild>
                    <w:div w:id="489297570">
                      <w:marLeft w:val="0"/>
                      <w:marRight w:val="0"/>
                      <w:marTop w:val="0"/>
                      <w:marBottom w:val="0"/>
                      <w:divBdr>
                        <w:top w:val="none" w:sz="0" w:space="0" w:color="auto"/>
                        <w:left w:val="none" w:sz="0" w:space="0" w:color="auto"/>
                        <w:bottom w:val="none" w:sz="0" w:space="0" w:color="auto"/>
                        <w:right w:val="none" w:sz="0" w:space="0" w:color="auto"/>
                      </w:divBdr>
                      <w:divsChild>
                        <w:div w:id="707072849">
                          <w:marLeft w:val="0"/>
                          <w:marRight w:val="0"/>
                          <w:marTop w:val="0"/>
                          <w:marBottom w:val="0"/>
                          <w:divBdr>
                            <w:top w:val="none" w:sz="0" w:space="0" w:color="auto"/>
                            <w:left w:val="none" w:sz="0" w:space="0" w:color="auto"/>
                            <w:bottom w:val="none" w:sz="0" w:space="0" w:color="auto"/>
                            <w:right w:val="none" w:sz="0" w:space="0" w:color="auto"/>
                          </w:divBdr>
                          <w:divsChild>
                            <w:div w:id="224606523">
                              <w:marLeft w:val="0"/>
                              <w:marRight w:val="0"/>
                              <w:marTop w:val="0"/>
                              <w:marBottom w:val="0"/>
                              <w:divBdr>
                                <w:top w:val="none" w:sz="0" w:space="0" w:color="auto"/>
                                <w:left w:val="none" w:sz="0" w:space="0" w:color="auto"/>
                                <w:bottom w:val="none" w:sz="0" w:space="0" w:color="auto"/>
                                <w:right w:val="none" w:sz="0" w:space="0" w:color="auto"/>
                              </w:divBdr>
                              <w:divsChild>
                                <w:div w:id="174659309">
                                  <w:marLeft w:val="0"/>
                                  <w:marRight w:val="0"/>
                                  <w:marTop w:val="0"/>
                                  <w:marBottom w:val="0"/>
                                  <w:divBdr>
                                    <w:top w:val="none" w:sz="0" w:space="0" w:color="auto"/>
                                    <w:left w:val="none" w:sz="0" w:space="0" w:color="auto"/>
                                    <w:bottom w:val="none" w:sz="0" w:space="0" w:color="auto"/>
                                    <w:right w:val="none" w:sz="0" w:space="0" w:color="auto"/>
                                  </w:divBdr>
                                  <w:divsChild>
                                    <w:div w:id="2146847182">
                                      <w:marLeft w:val="0"/>
                                      <w:marRight w:val="0"/>
                                      <w:marTop w:val="0"/>
                                      <w:marBottom w:val="0"/>
                                      <w:divBdr>
                                        <w:top w:val="none" w:sz="0" w:space="0" w:color="auto"/>
                                        <w:left w:val="none" w:sz="0" w:space="0" w:color="auto"/>
                                        <w:bottom w:val="none" w:sz="0" w:space="0" w:color="auto"/>
                                        <w:right w:val="none" w:sz="0" w:space="0" w:color="auto"/>
                                      </w:divBdr>
                                      <w:divsChild>
                                        <w:div w:id="775447332">
                                          <w:marLeft w:val="0"/>
                                          <w:marRight w:val="0"/>
                                          <w:marTop w:val="0"/>
                                          <w:marBottom w:val="0"/>
                                          <w:divBdr>
                                            <w:top w:val="none" w:sz="0" w:space="0" w:color="auto"/>
                                            <w:left w:val="none" w:sz="0" w:space="0" w:color="auto"/>
                                            <w:bottom w:val="none" w:sz="0" w:space="0" w:color="auto"/>
                                            <w:right w:val="none" w:sz="0" w:space="0" w:color="auto"/>
                                          </w:divBdr>
                                          <w:divsChild>
                                            <w:div w:id="764808698">
                                              <w:marLeft w:val="0"/>
                                              <w:marRight w:val="0"/>
                                              <w:marTop w:val="0"/>
                                              <w:marBottom w:val="0"/>
                                              <w:divBdr>
                                                <w:top w:val="none" w:sz="0" w:space="0" w:color="auto"/>
                                                <w:left w:val="none" w:sz="0" w:space="0" w:color="auto"/>
                                                <w:bottom w:val="none" w:sz="0" w:space="0" w:color="auto"/>
                                                <w:right w:val="none" w:sz="0" w:space="0" w:color="auto"/>
                                              </w:divBdr>
                                              <w:divsChild>
                                                <w:div w:id="607085072">
                                                  <w:marLeft w:val="0"/>
                                                  <w:marRight w:val="0"/>
                                                  <w:marTop w:val="0"/>
                                                  <w:marBottom w:val="0"/>
                                                  <w:divBdr>
                                                    <w:top w:val="none" w:sz="0" w:space="0" w:color="auto"/>
                                                    <w:left w:val="none" w:sz="0" w:space="0" w:color="auto"/>
                                                    <w:bottom w:val="none" w:sz="0" w:space="0" w:color="auto"/>
                                                    <w:right w:val="none" w:sz="0" w:space="0" w:color="auto"/>
                                                  </w:divBdr>
                                                  <w:divsChild>
                                                    <w:div w:id="20398476">
                                                      <w:marLeft w:val="0"/>
                                                      <w:marRight w:val="0"/>
                                                      <w:marTop w:val="0"/>
                                                      <w:marBottom w:val="0"/>
                                                      <w:divBdr>
                                                        <w:top w:val="none" w:sz="0" w:space="0" w:color="auto"/>
                                                        <w:left w:val="none" w:sz="0" w:space="0" w:color="auto"/>
                                                        <w:bottom w:val="none" w:sz="0" w:space="0" w:color="auto"/>
                                                        <w:right w:val="none" w:sz="0" w:space="0" w:color="auto"/>
                                                      </w:divBdr>
                                                      <w:divsChild>
                                                        <w:div w:id="989940831">
                                                          <w:marLeft w:val="0"/>
                                                          <w:marRight w:val="0"/>
                                                          <w:marTop w:val="0"/>
                                                          <w:marBottom w:val="0"/>
                                                          <w:divBdr>
                                                            <w:top w:val="none" w:sz="0" w:space="0" w:color="auto"/>
                                                            <w:left w:val="none" w:sz="0" w:space="0" w:color="auto"/>
                                                            <w:bottom w:val="none" w:sz="0" w:space="0" w:color="auto"/>
                                                            <w:right w:val="none" w:sz="0" w:space="0" w:color="auto"/>
                                                          </w:divBdr>
                                                          <w:divsChild>
                                                            <w:div w:id="1488401076">
                                                              <w:marLeft w:val="0"/>
                                                              <w:marRight w:val="0"/>
                                                              <w:marTop w:val="0"/>
                                                              <w:marBottom w:val="0"/>
                                                              <w:divBdr>
                                                                <w:top w:val="none" w:sz="0" w:space="0" w:color="auto"/>
                                                                <w:left w:val="none" w:sz="0" w:space="0" w:color="auto"/>
                                                                <w:bottom w:val="none" w:sz="0" w:space="0" w:color="auto"/>
                                                                <w:right w:val="none" w:sz="0" w:space="0" w:color="auto"/>
                                                              </w:divBdr>
                                                              <w:divsChild>
                                                                <w:div w:id="1550219168">
                                                                  <w:marLeft w:val="0"/>
                                                                  <w:marRight w:val="0"/>
                                                                  <w:marTop w:val="0"/>
                                                                  <w:marBottom w:val="0"/>
                                                                  <w:divBdr>
                                                                    <w:top w:val="none" w:sz="0" w:space="0" w:color="auto"/>
                                                                    <w:left w:val="none" w:sz="0" w:space="0" w:color="auto"/>
                                                                    <w:bottom w:val="none" w:sz="0" w:space="0" w:color="auto"/>
                                                                    <w:right w:val="none" w:sz="0" w:space="0" w:color="auto"/>
                                                                  </w:divBdr>
                                                                  <w:divsChild>
                                                                    <w:div w:id="1573546594">
                                                                      <w:marLeft w:val="0"/>
                                                                      <w:marRight w:val="0"/>
                                                                      <w:marTop w:val="0"/>
                                                                      <w:marBottom w:val="0"/>
                                                                      <w:divBdr>
                                                                        <w:top w:val="none" w:sz="0" w:space="0" w:color="auto"/>
                                                                        <w:left w:val="none" w:sz="0" w:space="0" w:color="auto"/>
                                                                        <w:bottom w:val="none" w:sz="0" w:space="0" w:color="auto"/>
                                                                        <w:right w:val="none" w:sz="0" w:space="0" w:color="auto"/>
                                                                      </w:divBdr>
                                                                      <w:divsChild>
                                                                        <w:div w:id="449201710">
                                                                          <w:marLeft w:val="0"/>
                                                                          <w:marRight w:val="0"/>
                                                                          <w:marTop w:val="0"/>
                                                                          <w:marBottom w:val="0"/>
                                                                          <w:divBdr>
                                                                            <w:top w:val="none" w:sz="0" w:space="0" w:color="auto"/>
                                                                            <w:left w:val="none" w:sz="0" w:space="0" w:color="auto"/>
                                                                            <w:bottom w:val="none" w:sz="0" w:space="0" w:color="auto"/>
                                                                            <w:right w:val="none" w:sz="0" w:space="0" w:color="auto"/>
                                                                          </w:divBdr>
                                                                          <w:divsChild>
                                                                            <w:div w:id="1255699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00464807">
      <w:bodyDiv w:val="1"/>
      <w:marLeft w:val="0"/>
      <w:marRight w:val="0"/>
      <w:marTop w:val="0"/>
      <w:marBottom w:val="0"/>
      <w:divBdr>
        <w:top w:val="none" w:sz="0" w:space="0" w:color="auto"/>
        <w:left w:val="none" w:sz="0" w:space="0" w:color="auto"/>
        <w:bottom w:val="none" w:sz="0" w:space="0" w:color="auto"/>
        <w:right w:val="none" w:sz="0" w:space="0" w:color="auto"/>
      </w:divBdr>
      <w:divsChild>
        <w:div w:id="755715245">
          <w:marLeft w:val="0"/>
          <w:marRight w:val="0"/>
          <w:marTop w:val="0"/>
          <w:marBottom w:val="0"/>
          <w:divBdr>
            <w:top w:val="none" w:sz="0" w:space="0" w:color="auto"/>
            <w:left w:val="none" w:sz="0" w:space="0" w:color="auto"/>
            <w:bottom w:val="none" w:sz="0" w:space="0" w:color="auto"/>
            <w:right w:val="none" w:sz="0" w:space="0" w:color="auto"/>
          </w:divBdr>
          <w:divsChild>
            <w:div w:id="83038360">
              <w:marLeft w:val="0"/>
              <w:marRight w:val="0"/>
              <w:marTop w:val="0"/>
              <w:marBottom w:val="0"/>
              <w:divBdr>
                <w:top w:val="none" w:sz="0" w:space="0" w:color="auto"/>
                <w:left w:val="none" w:sz="0" w:space="0" w:color="auto"/>
                <w:bottom w:val="none" w:sz="0" w:space="0" w:color="auto"/>
                <w:right w:val="none" w:sz="0" w:space="0" w:color="auto"/>
              </w:divBdr>
              <w:divsChild>
                <w:div w:id="936795012">
                  <w:marLeft w:val="0"/>
                  <w:marRight w:val="0"/>
                  <w:marTop w:val="0"/>
                  <w:marBottom w:val="0"/>
                  <w:divBdr>
                    <w:top w:val="none" w:sz="0" w:space="0" w:color="auto"/>
                    <w:left w:val="none" w:sz="0" w:space="0" w:color="auto"/>
                    <w:bottom w:val="none" w:sz="0" w:space="0" w:color="auto"/>
                    <w:right w:val="none" w:sz="0" w:space="0" w:color="auto"/>
                  </w:divBdr>
                  <w:divsChild>
                    <w:div w:id="1604025307">
                      <w:marLeft w:val="0"/>
                      <w:marRight w:val="0"/>
                      <w:marTop w:val="0"/>
                      <w:marBottom w:val="300"/>
                      <w:divBdr>
                        <w:top w:val="none" w:sz="0" w:space="0" w:color="auto"/>
                        <w:left w:val="none" w:sz="0" w:space="0" w:color="auto"/>
                        <w:bottom w:val="none" w:sz="0" w:space="0" w:color="auto"/>
                        <w:right w:val="none" w:sz="0" w:space="0" w:color="auto"/>
                      </w:divBdr>
                      <w:divsChild>
                        <w:div w:id="2065250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9381373">
      <w:bodyDiv w:val="1"/>
      <w:marLeft w:val="0"/>
      <w:marRight w:val="0"/>
      <w:marTop w:val="0"/>
      <w:marBottom w:val="0"/>
      <w:divBdr>
        <w:top w:val="none" w:sz="0" w:space="0" w:color="auto"/>
        <w:left w:val="none" w:sz="0" w:space="0" w:color="auto"/>
        <w:bottom w:val="none" w:sz="0" w:space="0" w:color="auto"/>
        <w:right w:val="none" w:sz="0" w:space="0" w:color="auto"/>
      </w:divBdr>
    </w:div>
    <w:div w:id="696614608">
      <w:bodyDiv w:val="1"/>
      <w:marLeft w:val="0"/>
      <w:marRight w:val="0"/>
      <w:marTop w:val="0"/>
      <w:marBottom w:val="0"/>
      <w:divBdr>
        <w:top w:val="none" w:sz="0" w:space="0" w:color="auto"/>
        <w:left w:val="none" w:sz="0" w:space="0" w:color="auto"/>
        <w:bottom w:val="none" w:sz="0" w:space="0" w:color="auto"/>
        <w:right w:val="none" w:sz="0" w:space="0" w:color="auto"/>
      </w:divBdr>
      <w:divsChild>
        <w:div w:id="1718164072">
          <w:marLeft w:val="0"/>
          <w:marRight w:val="0"/>
          <w:marTop w:val="0"/>
          <w:marBottom w:val="0"/>
          <w:divBdr>
            <w:top w:val="none" w:sz="0" w:space="0" w:color="auto"/>
            <w:left w:val="none" w:sz="0" w:space="0" w:color="auto"/>
            <w:bottom w:val="none" w:sz="0" w:space="0" w:color="auto"/>
            <w:right w:val="none" w:sz="0" w:space="0" w:color="auto"/>
          </w:divBdr>
          <w:divsChild>
            <w:div w:id="1861312972">
              <w:marLeft w:val="0"/>
              <w:marRight w:val="0"/>
              <w:marTop w:val="0"/>
              <w:marBottom w:val="0"/>
              <w:divBdr>
                <w:top w:val="none" w:sz="0" w:space="0" w:color="auto"/>
                <w:left w:val="none" w:sz="0" w:space="0" w:color="auto"/>
                <w:bottom w:val="none" w:sz="0" w:space="0" w:color="auto"/>
                <w:right w:val="none" w:sz="0" w:space="0" w:color="auto"/>
              </w:divBdr>
              <w:divsChild>
                <w:div w:id="1605310322">
                  <w:marLeft w:val="0"/>
                  <w:marRight w:val="0"/>
                  <w:marTop w:val="0"/>
                  <w:marBottom w:val="0"/>
                  <w:divBdr>
                    <w:top w:val="none" w:sz="0" w:space="0" w:color="auto"/>
                    <w:left w:val="none" w:sz="0" w:space="0" w:color="auto"/>
                    <w:bottom w:val="none" w:sz="0" w:space="0" w:color="auto"/>
                    <w:right w:val="none" w:sz="0" w:space="0" w:color="auto"/>
                  </w:divBdr>
                  <w:divsChild>
                    <w:div w:id="375854471">
                      <w:marLeft w:val="-225"/>
                      <w:marRight w:val="-225"/>
                      <w:marTop w:val="0"/>
                      <w:marBottom w:val="0"/>
                      <w:divBdr>
                        <w:top w:val="none" w:sz="0" w:space="0" w:color="auto"/>
                        <w:left w:val="none" w:sz="0" w:space="0" w:color="auto"/>
                        <w:bottom w:val="none" w:sz="0" w:space="0" w:color="auto"/>
                        <w:right w:val="none" w:sz="0" w:space="0" w:color="auto"/>
                      </w:divBdr>
                      <w:divsChild>
                        <w:div w:id="761297862">
                          <w:marLeft w:val="0"/>
                          <w:marRight w:val="0"/>
                          <w:marTop w:val="0"/>
                          <w:marBottom w:val="0"/>
                          <w:divBdr>
                            <w:top w:val="none" w:sz="0" w:space="0" w:color="auto"/>
                            <w:left w:val="none" w:sz="0" w:space="0" w:color="auto"/>
                            <w:bottom w:val="none" w:sz="0" w:space="0" w:color="auto"/>
                            <w:right w:val="none" w:sz="0" w:space="0" w:color="auto"/>
                          </w:divBdr>
                          <w:divsChild>
                            <w:div w:id="50271078">
                              <w:marLeft w:val="0"/>
                              <w:marRight w:val="0"/>
                              <w:marTop w:val="540"/>
                              <w:marBottom w:val="14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1982908">
      <w:bodyDiv w:val="1"/>
      <w:marLeft w:val="0"/>
      <w:marRight w:val="0"/>
      <w:marTop w:val="0"/>
      <w:marBottom w:val="0"/>
      <w:divBdr>
        <w:top w:val="none" w:sz="0" w:space="0" w:color="auto"/>
        <w:left w:val="none" w:sz="0" w:space="0" w:color="auto"/>
        <w:bottom w:val="none" w:sz="0" w:space="0" w:color="auto"/>
        <w:right w:val="none" w:sz="0" w:space="0" w:color="auto"/>
      </w:divBdr>
      <w:divsChild>
        <w:div w:id="1242177402">
          <w:marLeft w:val="0"/>
          <w:marRight w:val="0"/>
          <w:marTop w:val="0"/>
          <w:marBottom w:val="0"/>
          <w:divBdr>
            <w:top w:val="none" w:sz="0" w:space="0" w:color="auto"/>
            <w:left w:val="none" w:sz="0" w:space="0" w:color="auto"/>
            <w:bottom w:val="none" w:sz="0" w:space="0" w:color="auto"/>
            <w:right w:val="none" w:sz="0" w:space="0" w:color="auto"/>
          </w:divBdr>
          <w:divsChild>
            <w:div w:id="1140879116">
              <w:marLeft w:val="-225"/>
              <w:marRight w:val="-225"/>
              <w:marTop w:val="0"/>
              <w:marBottom w:val="0"/>
              <w:divBdr>
                <w:top w:val="none" w:sz="0" w:space="0" w:color="auto"/>
                <w:left w:val="none" w:sz="0" w:space="0" w:color="auto"/>
                <w:bottom w:val="none" w:sz="0" w:space="0" w:color="auto"/>
                <w:right w:val="none" w:sz="0" w:space="0" w:color="auto"/>
              </w:divBdr>
              <w:divsChild>
                <w:div w:id="2056729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9947765">
      <w:bodyDiv w:val="1"/>
      <w:marLeft w:val="0"/>
      <w:marRight w:val="0"/>
      <w:marTop w:val="0"/>
      <w:marBottom w:val="0"/>
      <w:divBdr>
        <w:top w:val="none" w:sz="0" w:space="0" w:color="auto"/>
        <w:left w:val="none" w:sz="0" w:space="0" w:color="auto"/>
        <w:bottom w:val="none" w:sz="0" w:space="0" w:color="auto"/>
        <w:right w:val="none" w:sz="0" w:space="0" w:color="auto"/>
      </w:divBdr>
    </w:div>
    <w:div w:id="936715377">
      <w:bodyDiv w:val="1"/>
      <w:marLeft w:val="0"/>
      <w:marRight w:val="0"/>
      <w:marTop w:val="0"/>
      <w:marBottom w:val="0"/>
      <w:divBdr>
        <w:top w:val="none" w:sz="0" w:space="0" w:color="auto"/>
        <w:left w:val="none" w:sz="0" w:space="0" w:color="auto"/>
        <w:bottom w:val="none" w:sz="0" w:space="0" w:color="auto"/>
        <w:right w:val="none" w:sz="0" w:space="0" w:color="auto"/>
      </w:divBdr>
      <w:divsChild>
        <w:div w:id="671492324">
          <w:marLeft w:val="0"/>
          <w:marRight w:val="0"/>
          <w:marTop w:val="0"/>
          <w:marBottom w:val="0"/>
          <w:divBdr>
            <w:top w:val="none" w:sz="0" w:space="0" w:color="auto"/>
            <w:left w:val="none" w:sz="0" w:space="0" w:color="auto"/>
            <w:bottom w:val="none" w:sz="0" w:space="0" w:color="auto"/>
            <w:right w:val="none" w:sz="0" w:space="0" w:color="auto"/>
          </w:divBdr>
          <w:divsChild>
            <w:div w:id="350187045">
              <w:marLeft w:val="0"/>
              <w:marRight w:val="0"/>
              <w:marTop w:val="0"/>
              <w:marBottom w:val="0"/>
              <w:divBdr>
                <w:top w:val="none" w:sz="0" w:space="0" w:color="auto"/>
                <w:left w:val="none" w:sz="0" w:space="0" w:color="auto"/>
                <w:bottom w:val="none" w:sz="0" w:space="0" w:color="auto"/>
                <w:right w:val="none" w:sz="0" w:space="0" w:color="auto"/>
              </w:divBdr>
              <w:divsChild>
                <w:div w:id="679116079">
                  <w:marLeft w:val="0"/>
                  <w:marRight w:val="0"/>
                  <w:marTop w:val="0"/>
                  <w:marBottom w:val="0"/>
                  <w:divBdr>
                    <w:top w:val="none" w:sz="0" w:space="0" w:color="auto"/>
                    <w:left w:val="none" w:sz="0" w:space="0" w:color="auto"/>
                    <w:bottom w:val="none" w:sz="0" w:space="0" w:color="auto"/>
                    <w:right w:val="none" w:sz="0" w:space="0" w:color="auto"/>
                  </w:divBdr>
                  <w:divsChild>
                    <w:div w:id="2034304014">
                      <w:marLeft w:val="-225"/>
                      <w:marRight w:val="-225"/>
                      <w:marTop w:val="0"/>
                      <w:marBottom w:val="0"/>
                      <w:divBdr>
                        <w:top w:val="none" w:sz="0" w:space="0" w:color="auto"/>
                        <w:left w:val="none" w:sz="0" w:space="0" w:color="auto"/>
                        <w:bottom w:val="none" w:sz="0" w:space="0" w:color="auto"/>
                        <w:right w:val="none" w:sz="0" w:space="0" w:color="auto"/>
                      </w:divBdr>
                      <w:divsChild>
                        <w:div w:id="2079672975">
                          <w:marLeft w:val="0"/>
                          <w:marRight w:val="0"/>
                          <w:marTop w:val="0"/>
                          <w:marBottom w:val="0"/>
                          <w:divBdr>
                            <w:top w:val="none" w:sz="0" w:space="0" w:color="auto"/>
                            <w:left w:val="none" w:sz="0" w:space="0" w:color="auto"/>
                            <w:bottom w:val="none" w:sz="0" w:space="0" w:color="auto"/>
                            <w:right w:val="none" w:sz="0" w:space="0" w:color="auto"/>
                          </w:divBdr>
                          <w:divsChild>
                            <w:div w:id="860436030">
                              <w:marLeft w:val="0"/>
                              <w:marRight w:val="0"/>
                              <w:marTop w:val="540"/>
                              <w:marBottom w:val="14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1967146">
      <w:bodyDiv w:val="1"/>
      <w:marLeft w:val="0"/>
      <w:marRight w:val="0"/>
      <w:marTop w:val="0"/>
      <w:marBottom w:val="0"/>
      <w:divBdr>
        <w:top w:val="none" w:sz="0" w:space="0" w:color="auto"/>
        <w:left w:val="none" w:sz="0" w:space="0" w:color="auto"/>
        <w:bottom w:val="none" w:sz="0" w:space="0" w:color="auto"/>
        <w:right w:val="none" w:sz="0" w:space="0" w:color="auto"/>
      </w:divBdr>
      <w:divsChild>
        <w:div w:id="840584953">
          <w:marLeft w:val="0"/>
          <w:marRight w:val="0"/>
          <w:marTop w:val="0"/>
          <w:marBottom w:val="0"/>
          <w:divBdr>
            <w:top w:val="none" w:sz="0" w:space="0" w:color="auto"/>
            <w:left w:val="none" w:sz="0" w:space="0" w:color="auto"/>
            <w:bottom w:val="single" w:sz="6" w:space="12" w:color="D6D6D6"/>
            <w:right w:val="none" w:sz="0" w:space="0" w:color="auto"/>
          </w:divBdr>
          <w:divsChild>
            <w:div w:id="1822847495">
              <w:marLeft w:val="0"/>
              <w:marRight w:val="0"/>
              <w:marTop w:val="0"/>
              <w:marBottom w:val="0"/>
              <w:divBdr>
                <w:top w:val="none" w:sz="0" w:space="0" w:color="auto"/>
                <w:left w:val="none" w:sz="0" w:space="0" w:color="auto"/>
                <w:bottom w:val="none" w:sz="0" w:space="0" w:color="auto"/>
                <w:right w:val="none" w:sz="0" w:space="0" w:color="auto"/>
              </w:divBdr>
              <w:divsChild>
                <w:div w:id="596449328">
                  <w:marLeft w:val="0"/>
                  <w:marRight w:val="0"/>
                  <w:marTop w:val="0"/>
                  <w:marBottom w:val="0"/>
                  <w:divBdr>
                    <w:top w:val="none" w:sz="0" w:space="0" w:color="auto"/>
                    <w:left w:val="none" w:sz="0" w:space="0" w:color="auto"/>
                    <w:bottom w:val="none" w:sz="0" w:space="0" w:color="auto"/>
                    <w:right w:val="none" w:sz="0" w:space="0" w:color="auto"/>
                  </w:divBdr>
                  <w:divsChild>
                    <w:div w:id="532771972">
                      <w:marLeft w:val="0"/>
                      <w:marRight w:val="0"/>
                      <w:marTop w:val="0"/>
                      <w:marBottom w:val="0"/>
                      <w:divBdr>
                        <w:top w:val="none" w:sz="0" w:space="0" w:color="auto"/>
                        <w:left w:val="none" w:sz="0" w:space="0" w:color="auto"/>
                        <w:bottom w:val="none" w:sz="0" w:space="0" w:color="auto"/>
                        <w:right w:val="none" w:sz="0" w:space="0" w:color="auto"/>
                      </w:divBdr>
                      <w:divsChild>
                        <w:div w:id="59448154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 w:id="1161040089">
      <w:bodyDiv w:val="1"/>
      <w:marLeft w:val="0"/>
      <w:marRight w:val="0"/>
      <w:marTop w:val="0"/>
      <w:marBottom w:val="0"/>
      <w:divBdr>
        <w:top w:val="none" w:sz="0" w:space="0" w:color="auto"/>
        <w:left w:val="none" w:sz="0" w:space="0" w:color="auto"/>
        <w:bottom w:val="none" w:sz="0" w:space="0" w:color="auto"/>
        <w:right w:val="none" w:sz="0" w:space="0" w:color="auto"/>
      </w:divBdr>
      <w:divsChild>
        <w:div w:id="1061710307">
          <w:marLeft w:val="0"/>
          <w:marRight w:val="0"/>
          <w:marTop w:val="0"/>
          <w:marBottom w:val="0"/>
          <w:divBdr>
            <w:top w:val="none" w:sz="0" w:space="0" w:color="auto"/>
            <w:left w:val="none" w:sz="0" w:space="0" w:color="auto"/>
            <w:bottom w:val="none" w:sz="0" w:space="0" w:color="auto"/>
            <w:right w:val="none" w:sz="0" w:space="0" w:color="auto"/>
          </w:divBdr>
          <w:divsChild>
            <w:div w:id="1617054216">
              <w:marLeft w:val="0"/>
              <w:marRight w:val="0"/>
              <w:marTop w:val="0"/>
              <w:marBottom w:val="0"/>
              <w:divBdr>
                <w:top w:val="none" w:sz="0" w:space="0" w:color="auto"/>
                <w:left w:val="none" w:sz="0" w:space="0" w:color="auto"/>
                <w:bottom w:val="none" w:sz="0" w:space="0" w:color="auto"/>
                <w:right w:val="none" w:sz="0" w:space="0" w:color="auto"/>
              </w:divBdr>
              <w:divsChild>
                <w:div w:id="1621843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6287033">
      <w:bodyDiv w:val="1"/>
      <w:marLeft w:val="0"/>
      <w:marRight w:val="0"/>
      <w:marTop w:val="0"/>
      <w:marBottom w:val="0"/>
      <w:divBdr>
        <w:top w:val="none" w:sz="0" w:space="0" w:color="auto"/>
        <w:left w:val="none" w:sz="0" w:space="0" w:color="auto"/>
        <w:bottom w:val="none" w:sz="0" w:space="0" w:color="auto"/>
        <w:right w:val="none" w:sz="0" w:space="0" w:color="auto"/>
      </w:divBdr>
    </w:div>
    <w:div w:id="1221285355">
      <w:bodyDiv w:val="1"/>
      <w:marLeft w:val="0"/>
      <w:marRight w:val="0"/>
      <w:marTop w:val="0"/>
      <w:marBottom w:val="0"/>
      <w:divBdr>
        <w:top w:val="none" w:sz="0" w:space="0" w:color="auto"/>
        <w:left w:val="none" w:sz="0" w:space="0" w:color="auto"/>
        <w:bottom w:val="none" w:sz="0" w:space="0" w:color="auto"/>
        <w:right w:val="none" w:sz="0" w:space="0" w:color="auto"/>
      </w:divBdr>
    </w:div>
    <w:div w:id="1789273809">
      <w:bodyDiv w:val="1"/>
      <w:marLeft w:val="0"/>
      <w:marRight w:val="0"/>
      <w:marTop w:val="0"/>
      <w:marBottom w:val="0"/>
      <w:divBdr>
        <w:top w:val="none" w:sz="0" w:space="0" w:color="auto"/>
        <w:left w:val="none" w:sz="0" w:space="0" w:color="auto"/>
        <w:bottom w:val="none" w:sz="0" w:space="0" w:color="auto"/>
        <w:right w:val="none" w:sz="0" w:space="0" w:color="auto"/>
      </w:divBdr>
      <w:divsChild>
        <w:div w:id="118034829">
          <w:marLeft w:val="0"/>
          <w:marRight w:val="0"/>
          <w:marTop w:val="0"/>
          <w:marBottom w:val="0"/>
          <w:divBdr>
            <w:top w:val="none" w:sz="0" w:space="0" w:color="auto"/>
            <w:left w:val="none" w:sz="0" w:space="0" w:color="auto"/>
            <w:bottom w:val="none" w:sz="0" w:space="0" w:color="auto"/>
            <w:right w:val="none" w:sz="0" w:space="0" w:color="auto"/>
          </w:divBdr>
          <w:divsChild>
            <w:div w:id="834105672">
              <w:marLeft w:val="0"/>
              <w:marRight w:val="0"/>
              <w:marTop w:val="0"/>
              <w:marBottom w:val="0"/>
              <w:divBdr>
                <w:top w:val="none" w:sz="0" w:space="0" w:color="auto"/>
                <w:left w:val="none" w:sz="0" w:space="0" w:color="auto"/>
                <w:bottom w:val="none" w:sz="0" w:space="0" w:color="auto"/>
                <w:right w:val="none" w:sz="0" w:space="0" w:color="auto"/>
              </w:divBdr>
              <w:divsChild>
                <w:div w:id="1591350772">
                  <w:marLeft w:val="1"/>
                  <w:marRight w:val="0"/>
                  <w:marTop w:val="0"/>
                  <w:marBottom w:val="0"/>
                  <w:divBdr>
                    <w:top w:val="none" w:sz="0" w:space="0" w:color="auto"/>
                    <w:left w:val="none" w:sz="0" w:space="0" w:color="auto"/>
                    <w:bottom w:val="none" w:sz="0" w:space="0" w:color="auto"/>
                    <w:right w:val="none" w:sz="0" w:space="0" w:color="auto"/>
                  </w:divBdr>
                  <w:divsChild>
                    <w:div w:id="10002955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 w:id="1997370079">
      <w:bodyDiv w:val="1"/>
      <w:marLeft w:val="0"/>
      <w:marRight w:val="0"/>
      <w:marTop w:val="0"/>
      <w:marBottom w:val="0"/>
      <w:divBdr>
        <w:top w:val="none" w:sz="0" w:space="0" w:color="auto"/>
        <w:left w:val="none" w:sz="0" w:space="0" w:color="auto"/>
        <w:bottom w:val="none" w:sz="0" w:space="0" w:color="auto"/>
        <w:right w:val="none" w:sz="0" w:space="0" w:color="auto"/>
      </w:divBdr>
    </w:div>
    <w:div w:id="2083326651">
      <w:bodyDiv w:val="1"/>
      <w:marLeft w:val="0"/>
      <w:marRight w:val="0"/>
      <w:marTop w:val="0"/>
      <w:marBottom w:val="0"/>
      <w:divBdr>
        <w:top w:val="none" w:sz="0" w:space="0" w:color="auto"/>
        <w:left w:val="none" w:sz="0" w:space="0" w:color="auto"/>
        <w:bottom w:val="none" w:sz="0" w:space="0" w:color="auto"/>
        <w:right w:val="none" w:sz="0" w:space="0" w:color="auto"/>
      </w:divBdr>
      <w:divsChild>
        <w:div w:id="1627662582">
          <w:marLeft w:val="0"/>
          <w:marRight w:val="0"/>
          <w:marTop w:val="0"/>
          <w:marBottom w:val="0"/>
          <w:divBdr>
            <w:top w:val="none" w:sz="0" w:space="0" w:color="auto"/>
            <w:left w:val="none" w:sz="0" w:space="0" w:color="auto"/>
            <w:bottom w:val="none" w:sz="0" w:space="0" w:color="auto"/>
            <w:right w:val="none" w:sz="0" w:space="0" w:color="auto"/>
          </w:divBdr>
          <w:divsChild>
            <w:div w:id="233587776">
              <w:marLeft w:val="0"/>
              <w:marRight w:val="0"/>
              <w:marTop w:val="0"/>
              <w:marBottom w:val="0"/>
              <w:divBdr>
                <w:top w:val="none" w:sz="0" w:space="0" w:color="auto"/>
                <w:left w:val="none" w:sz="0" w:space="0" w:color="auto"/>
                <w:bottom w:val="none" w:sz="0" w:space="0" w:color="auto"/>
                <w:right w:val="none" w:sz="0" w:space="0" w:color="auto"/>
              </w:divBdr>
              <w:divsChild>
                <w:div w:id="387263378">
                  <w:marLeft w:val="1"/>
                  <w:marRight w:val="0"/>
                  <w:marTop w:val="0"/>
                  <w:marBottom w:val="0"/>
                  <w:divBdr>
                    <w:top w:val="none" w:sz="0" w:space="0" w:color="auto"/>
                    <w:left w:val="none" w:sz="0" w:space="0" w:color="auto"/>
                    <w:bottom w:val="none" w:sz="0" w:space="0" w:color="auto"/>
                    <w:right w:val="none" w:sz="0" w:space="0" w:color="auto"/>
                  </w:divBdr>
                  <w:divsChild>
                    <w:div w:id="206983990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408</Words>
  <Characters>2332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HR Council for the Voluntary &amp; Non-profit Sector</Company>
  <LinksUpToDate>false</LinksUpToDate>
  <CharactersWithSpaces>2735</CharactersWithSpaces>
  <SharedDoc>false</SharedDoc>
  <HLinks>
    <vt:vector size="12" baseType="variant">
      <vt:variant>
        <vt:i4>1441797</vt:i4>
      </vt:variant>
      <vt:variant>
        <vt:i4>3</vt:i4>
      </vt:variant>
      <vt:variant>
        <vt:i4>0</vt:i4>
      </vt:variant>
      <vt:variant>
        <vt:i4>5</vt:i4>
      </vt:variant>
      <vt:variant>
        <vt:lpwstr>http://www.hrcouncil.ca/</vt:lpwstr>
      </vt:variant>
      <vt:variant>
        <vt:lpwstr/>
      </vt:variant>
      <vt:variant>
        <vt:i4>1441797</vt:i4>
      </vt:variant>
      <vt:variant>
        <vt:i4>0</vt:i4>
      </vt:variant>
      <vt:variant>
        <vt:i4>0</vt:i4>
      </vt:variant>
      <vt:variant>
        <vt:i4>5</vt:i4>
      </vt:variant>
      <vt:variant>
        <vt:lpwstr>http://www.hrcouncil.ca/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Barbour</dc:creator>
  <cp:keywords/>
  <dc:description/>
  <cp:lastModifiedBy>Kevin Samson</cp:lastModifiedBy>
  <cp:revision>2</cp:revision>
  <cp:lastPrinted>2018-05-30T13:34:00Z</cp:lastPrinted>
  <dcterms:created xsi:type="dcterms:W3CDTF">2022-09-19T13:34:00Z</dcterms:created>
  <dcterms:modified xsi:type="dcterms:W3CDTF">2022-09-19T13:34:00Z</dcterms:modified>
</cp:coreProperties>
</file>