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3CC" w:rsidRDefault="005E2AB6">
      <w:r w:rsidRPr="005E2AB6">
        <w:drawing>
          <wp:inline distT="0" distB="0" distL="0" distR="0" wp14:anchorId="5A92B829" wp14:editId="1ABBD71F">
            <wp:extent cx="8863330" cy="48704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87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333CC" w:rsidSect="005E2AB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AB6"/>
    <w:rsid w:val="005E2AB6"/>
    <w:rsid w:val="00F33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B0EDFA-227B-4502-85F7-4EC0D4529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Moorside High School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 Bentley</dc:creator>
  <cp:keywords/>
  <dc:description/>
  <cp:lastModifiedBy>N Bentley</cp:lastModifiedBy>
  <cp:revision>1</cp:revision>
  <dcterms:created xsi:type="dcterms:W3CDTF">2021-10-07T11:05:00Z</dcterms:created>
  <dcterms:modified xsi:type="dcterms:W3CDTF">2021-10-07T11:06:00Z</dcterms:modified>
</cp:coreProperties>
</file>