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CB3" w:rsidRDefault="0017472B" w:rsidP="009D2CB3">
      <w:pPr>
        <w:spacing w:after="0"/>
        <w:ind w:left="-270"/>
        <w:rPr>
          <w:sz w:val="32"/>
          <w:szCs w:val="44"/>
        </w:rPr>
      </w:pPr>
      <w:r>
        <w:rPr>
          <w:b/>
          <w:sz w:val="32"/>
          <w:szCs w:val="44"/>
        </w:rPr>
        <w:t>NON-</w:t>
      </w:r>
      <w:r w:rsidR="009D2CB3" w:rsidRPr="001939B6">
        <w:rPr>
          <w:b/>
          <w:sz w:val="32"/>
          <w:szCs w:val="44"/>
        </w:rPr>
        <w:t>CONVERGED</w:t>
      </w:r>
      <w:r w:rsidR="009D2CB3">
        <w:rPr>
          <w:b/>
          <w:sz w:val="32"/>
          <w:szCs w:val="44"/>
        </w:rPr>
        <w:t xml:space="preserve"> TOPOLOGY </w:t>
      </w:r>
      <w:r w:rsidR="009D2CB3" w:rsidRPr="00F60D70">
        <w:rPr>
          <w:sz w:val="24"/>
          <w:szCs w:val="44"/>
        </w:rPr>
        <w:t>(</w:t>
      </w:r>
      <w:r w:rsidR="009D2CB3">
        <w:rPr>
          <w:sz w:val="24"/>
          <w:szCs w:val="44"/>
        </w:rPr>
        <w:t xml:space="preserve">DCB </w:t>
      </w:r>
      <w:r w:rsidR="009D2CB3" w:rsidRPr="00F60D70">
        <w:rPr>
          <w:sz w:val="24"/>
          <w:szCs w:val="44"/>
        </w:rPr>
        <w:t>P</w:t>
      </w:r>
      <w:r w:rsidR="009D2CB3">
        <w:rPr>
          <w:sz w:val="24"/>
          <w:szCs w:val="44"/>
        </w:rPr>
        <w:t>FC/ETS</w:t>
      </w:r>
      <w:r w:rsidR="009D2CB3" w:rsidRPr="00F60D70">
        <w:rPr>
          <w:sz w:val="24"/>
          <w:szCs w:val="44"/>
        </w:rPr>
        <w:t>)</w:t>
      </w:r>
      <w:r w:rsidR="009D2CB3">
        <w:rPr>
          <w:sz w:val="24"/>
          <w:szCs w:val="44"/>
        </w:rPr>
        <w:t xml:space="preserve">                   </w:t>
      </w:r>
      <w:r w:rsidR="009D2CB3">
        <w:rPr>
          <w:b/>
          <w:sz w:val="32"/>
          <w:szCs w:val="44"/>
        </w:rPr>
        <w:t xml:space="preserve"> </w:t>
      </w:r>
      <w:r>
        <w:rPr>
          <w:b/>
          <w:sz w:val="32"/>
          <w:szCs w:val="44"/>
        </w:rPr>
        <w:t xml:space="preserve">                 </w:t>
      </w:r>
      <w:r w:rsidR="009D2CB3">
        <w:rPr>
          <w:b/>
          <w:sz w:val="32"/>
          <w:szCs w:val="44"/>
        </w:rPr>
        <w:t xml:space="preserve">   </w:t>
      </w:r>
      <w:r w:rsidR="009D2CB3" w:rsidRPr="007C7C4F">
        <w:rPr>
          <w:b/>
          <w:sz w:val="32"/>
          <w:szCs w:val="44"/>
        </w:rPr>
        <w:t>OS10</w:t>
      </w:r>
      <w:r w:rsidR="009D2CB3">
        <w:rPr>
          <w:b/>
          <w:sz w:val="32"/>
          <w:szCs w:val="44"/>
        </w:rPr>
        <w:t xml:space="preserve">, </w:t>
      </w:r>
      <w:r w:rsidR="009D2CB3">
        <w:rPr>
          <w:sz w:val="32"/>
          <w:szCs w:val="44"/>
        </w:rPr>
        <w:t>10Gbe</w:t>
      </w:r>
      <w:r w:rsidR="009D2CB3" w:rsidRPr="00317F4A">
        <w:rPr>
          <w:sz w:val="32"/>
          <w:szCs w:val="44"/>
        </w:rPr>
        <w:t>/</w:t>
      </w:r>
      <w:r w:rsidR="009D2CB3">
        <w:rPr>
          <w:sz w:val="32"/>
          <w:szCs w:val="44"/>
        </w:rPr>
        <w:t>100Gbe</w:t>
      </w:r>
    </w:p>
    <w:p w:rsidR="009D2CB3" w:rsidRDefault="009D2CB3" w:rsidP="009D2CB3">
      <w:pPr>
        <w:tabs>
          <w:tab w:val="left" w:pos="7740"/>
        </w:tabs>
        <w:spacing w:after="0"/>
        <w:ind w:left="-270"/>
        <w:rPr>
          <w:sz w:val="28"/>
          <w:szCs w:val="44"/>
        </w:rPr>
      </w:pPr>
      <w:r w:rsidRPr="00987F82">
        <w:rPr>
          <w:sz w:val="28"/>
          <w:szCs w:val="44"/>
        </w:rPr>
        <w:t>QLOGIC</w:t>
      </w:r>
      <w:r w:rsidRPr="004A09A5">
        <w:rPr>
          <w:color w:val="767171"/>
          <w:sz w:val="18"/>
          <w:szCs w:val="44"/>
        </w:rPr>
        <w:t>TCP</w:t>
      </w:r>
      <w:r w:rsidRPr="00987F82">
        <w:rPr>
          <w:sz w:val="28"/>
          <w:szCs w:val="44"/>
        </w:rPr>
        <w:t xml:space="preserve"> RDMA</w:t>
      </w:r>
      <w:r>
        <w:rPr>
          <w:sz w:val="28"/>
          <w:szCs w:val="44"/>
        </w:rPr>
        <w:tab/>
      </w:r>
      <w:r w:rsidRPr="008B1E8F">
        <w:rPr>
          <w:sz w:val="28"/>
          <w:szCs w:val="44"/>
          <w:highlight w:val="lightGray"/>
        </w:rPr>
        <w:t>QUICK-START WSSD</w:t>
      </w:r>
    </w:p>
    <w:p w:rsidR="009D2CB3" w:rsidRDefault="009D2CB3" w:rsidP="006F3304">
      <w:pPr>
        <w:tabs>
          <w:tab w:val="left" w:pos="7005"/>
        </w:tabs>
        <w:spacing w:after="0"/>
        <w:ind w:left="-270"/>
        <w:rPr>
          <w:sz w:val="20"/>
          <w:szCs w:val="44"/>
        </w:rPr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0</wp:posOffset>
            </wp:positionV>
            <wp:extent cx="3893185" cy="69977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18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304">
        <w:rPr>
          <w:sz w:val="20"/>
          <w:szCs w:val="44"/>
        </w:rPr>
        <w:tab/>
      </w:r>
    </w:p>
    <w:p w:rsidR="009D2CB3" w:rsidRDefault="009D2CB3" w:rsidP="009D2CB3">
      <w:pPr>
        <w:spacing w:after="0"/>
        <w:ind w:left="-270"/>
        <w:rPr>
          <w:sz w:val="20"/>
          <w:szCs w:val="44"/>
        </w:rPr>
      </w:pPr>
    </w:p>
    <w:p w:rsidR="009D2CB3" w:rsidRDefault="009D2CB3" w:rsidP="009D2CB3">
      <w:pPr>
        <w:spacing w:after="0"/>
        <w:ind w:left="-270"/>
        <w:rPr>
          <w:sz w:val="20"/>
          <w:szCs w:val="44"/>
        </w:rPr>
      </w:pPr>
    </w:p>
    <w:p w:rsidR="009D2CB3" w:rsidRDefault="009D2CB3" w:rsidP="009D2CB3">
      <w:pPr>
        <w:spacing w:after="0"/>
        <w:ind w:left="-270"/>
        <w:rPr>
          <w:sz w:val="20"/>
          <w:szCs w:val="44"/>
        </w:rPr>
      </w:pPr>
    </w:p>
    <w:p w:rsidR="009D2CB3" w:rsidRDefault="009D2CB3" w:rsidP="009D2CB3">
      <w:pPr>
        <w:spacing w:after="0"/>
        <w:ind w:left="-270"/>
        <w:rPr>
          <w:sz w:val="20"/>
          <w:szCs w:val="44"/>
        </w:rPr>
      </w:pPr>
    </w:p>
    <w:tbl>
      <w:tblPr>
        <w:tblW w:w="11070" w:type="dxa"/>
        <w:tblInd w:w="-162" w:type="dxa"/>
        <w:tblLook w:val="04A0" w:firstRow="1" w:lastRow="0" w:firstColumn="1" w:lastColumn="0" w:noHBand="0" w:noVBand="1"/>
      </w:tblPr>
      <w:tblGrid>
        <w:gridCol w:w="5497"/>
        <w:gridCol w:w="5573"/>
      </w:tblGrid>
      <w:tr w:rsidR="009D2CB3" w:rsidRPr="001E4209" w:rsidTr="003B683A">
        <w:trPr>
          <w:trHeight w:val="288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noWrap/>
            <w:vAlign w:val="bottom"/>
            <w:hideMark/>
          </w:tcPr>
          <w:p w:rsidR="009D2CB3" w:rsidRPr="008A580C" w:rsidRDefault="009D2CB3" w:rsidP="003B683A">
            <w:pPr>
              <w:spacing w:after="0" w:line="240" w:lineRule="auto"/>
              <w:rPr>
                <w:rFonts w:eastAsia="Times New Roman" w:cs="Calibri"/>
                <w:b/>
                <w:color w:val="FFFFFF"/>
                <w:sz w:val="28"/>
              </w:rPr>
            </w:pPr>
            <w:r w:rsidRPr="008A580C">
              <w:rPr>
                <w:rFonts w:eastAsia="Times New Roman" w:cs="Calibri"/>
                <w:b/>
                <w:color w:val="FFFFFF"/>
                <w:sz w:val="28"/>
              </w:rPr>
              <w:t> S</w:t>
            </w:r>
            <w:r>
              <w:rPr>
                <w:rFonts w:eastAsia="Times New Roman" w:cs="Calibri"/>
                <w:b/>
                <w:color w:val="FFFFFF"/>
                <w:sz w:val="28"/>
              </w:rPr>
              <w:t>4</w:t>
            </w:r>
            <w:r w:rsidRPr="008A580C">
              <w:rPr>
                <w:rFonts w:eastAsia="Times New Roman" w:cs="Calibri"/>
                <w:b/>
                <w:color w:val="FFFFFF"/>
                <w:sz w:val="28"/>
              </w:rPr>
              <w:t>1</w:t>
            </w:r>
            <w:r>
              <w:rPr>
                <w:rFonts w:eastAsia="Times New Roman" w:cs="Calibri"/>
                <w:b/>
                <w:color w:val="FFFFFF"/>
                <w:sz w:val="28"/>
              </w:rPr>
              <w:t>12</w:t>
            </w:r>
            <w:r w:rsidRPr="008A580C">
              <w:rPr>
                <w:rFonts w:eastAsia="Times New Roman" w:cs="Calibri"/>
                <w:b/>
                <w:color w:val="FFFFFF"/>
                <w:sz w:val="28"/>
              </w:rPr>
              <w:t>F-ON</w:t>
            </w:r>
            <w:r>
              <w:rPr>
                <w:rFonts w:eastAsia="Times New Roman" w:cs="Calibri"/>
                <w:b/>
                <w:color w:val="FFFFFF"/>
                <w:sz w:val="28"/>
              </w:rPr>
              <w:t xml:space="preserve"> </w:t>
            </w:r>
            <w:r w:rsidRPr="008A580C">
              <w:rPr>
                <w:rFonts w:eastAsia="Times New Roman" w:cs="Calibri"/>
                <w:b/>
                <w:color w:val="FFFFFF"/>
                <w:sz w:val="28"/>
              </w:rPr>
              <w:t>(TOR1)</w:t>
            </w:r>
          </w:p>
        </w:tc>
        <w:tc>
          <w:tcPr>
            <w:tcW w:w="5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/>
            <w:noWrap/>
            <w:hideMark/>
          </w:tcPr>
          <w:p w:rsidR="009D2CB3" w:rsidRPr="008A580C" w:rsidRDefault="009D2CB3" w:rsidP="003B683A">
            <w:pPr>
              <w:spacing w:after="0" w:line="240" w:lineRule="auto"/>
              <w:rPr>
                <w:rFonts w:eastAsia="Times New Roman" w:cs="Calibri"/>
                <w:b/>
                <w:color w:val="FFFFFF"/>
                <w:sz w:val="28"/>
              </w:rPr>
            </w:pPr>
            <w:r w:rsidRPr="008A580C">
              <w:rPr>
                <w:rFonts w:eastAsia="Times New Roman" w:cs="Calibri"/>
                <w:b/>
                <w:color w:val="FFFFFF"/>
                <w:sz w:val="28"/>
              </w:rPr>
              <w:t> S</w:t>
            </w:r>
            <w:r>
              <w:rPr>
                <w:rFonts w:eastAsia="Times New Roman" w:cs="Calibri"/>
                <w:b/>
                <w:color w:val="FFFFFF"/>
                <w:sz w:val="28"/>
              </w:rPr>
              <w:t>4</w:t>
            </w:r>
            <w:r w:rsidRPr="008A580C">
              <w:rPr>
                <w:rFonts w:eastAsia="Times New Roman" w:cs="Calibri"/>
                <w:b/>
                <w:color w:val="FFFFFF"/>
                <w:sz w:val="28"/>
              </w:rPr>
              <w:t>1</w:t>
            </w:r>
            <w:r>
              <w:rPr>
                <w:rFonts w:eastAsia="Times New Roman" w:cs="Calibri"/>
                <w:b/>
                <w:color w:val="FFFFFF"/>
                <w:sz w:val="28"/>
              </w:rPr>
              <w:t>12</w:t>
            </w:r>
            <w:r w:rsidRPr="008A580C">
              <w:rPr>
                <w:rFonts w:eastAsia="Times New Roman" w:cs="Calibri"/>
                <w:b/>
                <w:color w:val="FFFFFF"/>
                <w:sz w:val="28"/>
              </w:rPr>
              <w:t>F-ON</w:t>
            </w:r>
            <w:r>
              <w:rPr>
                <w:rFonts w:eastAsia="Times New Roman" w:cs="Calibri"/>
                <w:b/>
                <w:color w:val="FFFFFF"/>
                <w:sz w:val="28"/>
              </w:rPr>
              <w:t xml:space="preserve"> </w:t>
            </w:r>
            <w:r w:rsidRPr="008A580C">
              <w:rPr>
                <w:rFonts w:eastAsia="Times New Roman" w:cs="Calibri"/>
                <w:b/>
                <w:color w:val="FFFFFF"/>
                <w:sz w:val="28"/>
              </w:rPr>
              <w:t>(TOR2)</w:t>
            </w:r>
          </w:p>
        </w:tc>
      </w:tr>
      <w:tr w:rsidR="009D2CB3" w:rsidRPr="00FA2574" w:rsidTr="003B683A">
        <w:trPr>
          <w:trHeight w:val="288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CB3" w:rsidRPr="004B2006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4"/>
              </w:rPr>
            </w:pPr>
          </w:p>
          <w:p w:rsidR="009D2CB3" w:rsidRPr="006F3304" w:rsidRDefault="00FF4DBC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  <w:t>Configure terminal</w:t>
            </w:r>
            <w:r w:rsidR="009D2CB3" w:rsidRPr="006F3304"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  <w:t xml:space="preserve"> </w:t>
            </w:r>
          </w:p>
          <w:p w:rsidR="009D2CB3" w:rsidRPr="006F3304" w:rsidRDefault="0017472B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hostname </w:t>
            </w:r>
            <w:r w:rsidR="009D2CB3" w:rsidRPr="006F3304">
              <w:rPr>
                <w:rFonts w:ascii="Courier New" w:hAnsi="Courier New" w:cs="Courier New"/>
                <w:sz w:val="20"/>
                <w:szCs w:val="20"/>
              </w:rPr>
              <w:t>S4112F-TOR1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F1323F" w:rsidRPr="006F3304" w:rsidRDefault="00F1323F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mgmt1/1/1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dhcp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 192.168.255.1/30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ipv6 address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autoconfig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interface range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11</w:t>
            </w:r>
            <w:r w:rsidRPr="006F3304">
              <w:rPr>
                <w:rFonts w:ascii="Courier New" w:hAnsi="Courier New" w:cs="Courier New"/>
                <w:sz w:val="20"/>
              </w:rPr>
              <w:t>-1/1/1</w:t>
            </w:r>
            <w:r w:rsidR="0017472B" w:rsidRPr="006F3304">
              <w:rPr>
                <w:rFonts w:ascii="Courier New" w:hAnsi="Courier New" w:cs="Courier New"/>
                <w:sz w:val="20"/>
              </w:rPr>
              <w:t>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VLTiLink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interface port-channel10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</w:t>
            </w:r>
            <w:r w:rsidR="0017472B" w:rsidRPr="006F3304">
              <w:rPr>
                <w:rFonts w:ascii="Courier New" w:hAnsi="Courier New" w:cs="Courier New"/>
                <w:sz w:val="20"/>
              </w:rPr>
              <w:t>CORE.</w:t>
            </w:r>
            <w:r w:rsidRPr="006F3304">
              <w:rPr>
                <w:rFonts w:ascii="Courier New" w:hAnsi="Courier New" w:cs="Courier New"/>
                <w:sz w:val="20"/>
              </w:rPr>
              <w:t>UPLINK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mode trunk</w:t>
            </w:r>
          </w:p>
          <w:p w:rsidR="00770471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access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1</w:t>
            </w:r>
          </w:p>
          <w:p w:rsidR="00770471" w:rsidRPr="006F3304" w:rsidRDefault="00770471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</w:t>
            </w:r>
            <w:proofErr w:type="spellStart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200</w:t>
            </w:r>
          </w:p>
          <w:p w:rsidR="00EE11F4" w:rsidRPr="006F3304" w:rsidRDefault="00EE11F4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exit</w:t>
            </w:r>
          </w:p>
          <w:p w:rsidR="00EE11F4" w:rsidRPr="006F3304" w:rsidRDefault="00EE11F4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port-channel10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trunk allowed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200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-port-channel 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interface range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7</w:t>
            </w:r>
            <w:r w:rsidRPr="006F3304">
              <w:rPr>
                <w:rFonts w:ascii="Courier New" w:hAnsi="Courier New" w:cs="Courier New"/>
                <w:sz w:val="20"/>
              </w:rPr>
              <w:t>-1/1/</w:t>
            </w:r>
            <w:r w:rsidR="0017472B" w:rsidRPr="006F3304">
              <w:rPr>
                <w:rFonts w:ascii="Courier New" w:hAnsi="Courier New" w:cs="Courier New"/>
                <w:sz w:val="20"/>
              </w:rPr>
              <w:t>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C</w:t>
            </w:r>
            <w:r w:rsidR="0017472B" w:rsidRPr="006F3304">
              <w:rPr>
                <w:rFonts w:ascii="Courier New" w:hAnsi="Courier New" w:cs="Courier New"/>
                <w:sz w:val="20"/>
              </w:rPr>
              <w:t>ORE</w:t>
            </w:r>
            <w:r w:rsidRPr="006F3304">
              <w:rPr>
                <w:rFonts w:ascii="Courier New" w:hAnsi="Courier New" w:cs="Courier New"/>
                <w:sz w:val="20"/>
              </w:rPr>
              <w:t>.UPLINK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channel-group 10 mode active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receive on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transmit off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-domain 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backup destination 192.168.255.2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discovery-interface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11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discovery-interface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12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-mac 00:00:00:00:00:02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>interface range ethernet1/1/1-1/1/4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description MGMT.PORTS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mode trunk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access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trunk allowed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200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receive on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transmit off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disable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port type edge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F3304">
              <w:rPr>
                <w:rFonts w:ascii="Courier New" w:hAnsi="Courier New" w:cs="Courier New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>interface range ethernet</w:t>
            </w:r>
            <w:r w:rsidR="0017472B" w:rsidRPr="006F3304">
              <w:rPr>
                <w:rFonts w:ascii="Courier New" w:hAnsi="Courier New" w:cs="Courier New"/>
                <w:sz w:val="20"/>
                <w:szCs w:val="20"/>
              </w:rPr>
              <w:t>1/1/13</w:t>
            </w:r>
            <w:r w:rsidRPr="006F3304">
              <w:rPr>
                <w:rFonts w:ascii="Courier New" w:hAnsi="Courier New" w:cs="Courier New"/>
                <w:sz w:val="20"/>
                <w:szCs w:val="20"/>
              </w:rPr>
              <w:t>-1/1/</w:t>
            </w:r>
            <w:r w:rsidR="0017472B" w:rsidRPr="006F3304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description STOR.PORTS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mode trunk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access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1</w:t>
            </w:r>
          </w:p>
          <w:p w:rsidR="00770471" w:rsidRPr="006F3304" w:rsidRDefault="00770471" w:rsidP="0077047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</w:t>
            </w:r>
            <w:proofErr w:type="spellStart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301</w:t>
            </w:r>
          </w:p>
          <w:p w:rsidR="00770471" w:rsidRPr="006F3304" w:rsidRDefault="00770471" w:rsidP="0077047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</w:t>
            </w:r>
            <w:proofErr w:type="spellStart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302</w:t>
            </w:r>
          </w:p>
          <w:p w:rsidR="00FF4DBC" w:rsidRPr="006F3304" w:rsidRDefault="00FF4DBC" w:rsidP="0077047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exit</w:t>
            </w:r>
          </w:p>
          <w:p w:rsidR="00770471" w:rsidRPr="006F3304" w:rsidRDefault="00FF4DBC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  <w:t xml:space="preserve"> interface range ethernet1/1/13-1/1/14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trunk allowed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301,302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mtu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9216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receive on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transmit off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disable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port type edge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F3304">
              <w:rPr>
                <w:rFonts w:ascii="Courier New" w:hAnsi="Courier New" w:cs="Courier New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interface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200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MANAGEMENT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 172.18.100.124/25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vrrp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-group 200</w:t>
            </w:r>
          </w:p>
          <w:p w:rsidR="009D2CB3" w:rsidRPr="006F3304" w:rsidRDefault="001847A0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r w:rsidR="009D2CB3" w:rsidRPr="006F3304">
              <w:rPr>
                <w:rFonts w:ascii="Courier New" w:hAnsi="Courier New" w:cs="Courier New"/>
                <w:sz w:val="20"/>
              </w:rPr>
              <w:t>virtual-address 172.18.100.126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interface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301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STORAGE-1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mtu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9216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interface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302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STORAGE-2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mtu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9216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proofErr w:type="spellStart"/>
            <w:r w:rsidRPr="006F3304">
              <w:rPr>
                <w:rFonts w:ascii="Courier New" w:hAnsi="Courier New" w:cs="Courier New"/>
                <w:sz w:val="20"/>
              </w:rPr>
              <w:t>lldp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enable</w:t>
            </w:r>
          </w:p>
          <w:p w:rsidR="009D2CB3" w:rsidRPr="006F3304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F3304">
              <w:rPr>
                <w:rFonts w:ascii="Courier New" w:eastAsia="Times New Roman" w:hAnsi="Courier New" w:cs="Courier New"/>
                <w:color w:val="000000"/>
              </w:rPr>
              <w:t>!</w:t>
            </w:r>
          </w:p>
          <w:p w:rsidR="009D2CB3" w:rsidRPr="006F3304" w:rsidRDefault="009D2CB3" w:rsidP="003B683A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ssh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server enable</w:t>
            </w:r>
          </w:p>
          <w:p w:rsidR="009D2CB3" w:rsidRPr="006F3304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F3304">
              <w:rPr>
                <w:rFonts w:ascii="Courier New" w:eastAsia="Times New Roman" w:hAnsi="Courier New" w:cs="Courier New"/>
                <w:color w:val="000000"/>
                <w:sz w:val="20"/>
              </w:rPr>
              <w:t>!</w:t>
            </w:r>
          </w:p>
          <w:p w:rsidR="009D2CB3" w:rsidRPr="004B2006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</w:rPr>
            </w:pPr>
            <w:r w:rsidRPr="006F3304">
              <w:rPr>
                <w:rFonts w:ascii="Courier New" w:eastAsia="Times New Roman" w:hAnsi="Courier New" w:cs="Courier New"/>
                <w:color w:val="FF0000"/>
              </w:rPr>
              <w:t>write memory</w:t>
            </w:r>
          </w:p>
          <w:p w:rsidR="009D2CB3" w:rsidRPr="004B2006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CB3" w:rsidRPr="004B2006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4"/>
              </w:rPr>
            </w:pPr>
          </w:p>
          <w:p w:rsidR="009D2CB3" w:rsidRPr="006F3304" w:rsidRDefault="00FF4DBC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  <w:t>Configure terminal</w:t>
            </w:r>
          </w:p>
          <w:p w:rsidR="009D2CB3" w:rsidRPr="006F3304" w:rsidRDefault="0017472B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hostname </w:t>
            </w:r>
            <w:r w:rsidR="009D2CB3" w:rsidRPr="006F3304">
              <w:rPr>
                <w:rFonts w:ascii="Courier New" w:hAnsi="Courier New" w:cs="Courier New"/>
                <w:sz w:val="20"/>
                <w:szCs w:val="20"/>
              </w:rPr>
              <w:t>S4112F-TOR2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9D2CB3" w:rsidRPr="00C57299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C57299">
              <w:rPr>
                <w:rFonts w:ascii="Courier New" w:hAnsi="Courier New" w:cs="Courier New"/>
                <w:color w:val="ED7D31" w:themeColor="accent2"/>
                <w:sz w:val="20"/>
              </w:rPr>
              <w:t>interface mgmt1/1/1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dhcp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 192.168.255.2/30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ipv6 address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autoconfig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interface range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11</w:t>
            </w:r>
            <w:r w:rsidRPr="006F3304">
              <w:rPr>
                <w:rFonts w:ascii="Courier New" w:hAnsi="Courier New" w:cs="Courier New"/>
                <w:sz w:val="20"/>
              </w:rPr>
              <w:t>-1/1/</w:t>
            </w:r>
            <w:r w:rsidR="0017472B" w:rsidRPr="006F3304">
              <w:rPr>
                <w:rFonts w:ascii="Courier New" w:hAnsi="Courier New" w:cs="Courier New"/>
                <w:sz w:val="20"/>
              </w:rPr>
              <w:t>12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VLTiLink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interface port-channel10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</w:t>
            </w:r>
            <w:r w:rsidR="0017472B" w:rsidRPr="006F3304">
              <w:rPr>
                <w:rFonts w:ascii="Courier New" w:hAnsi="Courier New" w:cs="Courier New"/>
                <w:sz w:val="20"/>
              </w:rPr>
              <w:t>CORE</w:t>
            </w:r>
            <w:r w:rsidRPr="006F3304">
              <w:rPr>
                <w:rFonts w:ascii="Courier New" w:hAnsi="Courier New" w:cs="Courier New"/>
                <w:sz w:val="20"/>
              </w:rPr>
              <w:t>.UPLINK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mode trunk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access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1</w:t>
            </w:r>
          </w:p>
          <w:p w:rsidR="00EE11F4" w:rsidRPr="006F3304" w:rsidRDefault="00EE11F4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</w:t>
            </w:r>
            <w:proofErr w:type="spellStart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200</w:t>
            </w:r>
          </w:p>
          <w:p w:rsidR="00EE11F4" w:rsidRPr="006F3304" w:rsidRDefault="00EE11F4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exit</w:t>
            </w:r>
          </w:p>
          <w:p w:rsidR="00EE11F4" w:rsidRPr="006F3304" w:rsidRDefault="00EE11F4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port-channel10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trunk allowed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200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-port-channel 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interface range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7</w:t>
            </w:r>
            <w:r w:rsidRPr="006F3304">
              <w:rPr>
                <w:rFonts w:ascii="Courier New" w:hAnsi="Courier New" w:cs="Courier New"/>
                <w:sz w:val="20"/>
              </w:rPr>
              <w:t>-1/1/</w:t>
            </w:r>
            <w:r w:rsidR="0017472B" w:rsidRPr="006F3304">
              <w:rPr>
                <w:rFonts w:ascii="Courier New" w:hAnsi="Courier New" w:cs="Courier New"/>
                <w:sz w:val="20"/>
              </w:rPr>
              <w:t>10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C</w:t>
            </w:r>
            <w:r w:rsidR="0017472B" w:rsidRPr="006F3304">
              <w:rPr>
                <w:rFonts w:ascii="Courier New" w:hAnsi="Courier New" w:cs="Courier New"/>
                <w:sz w:val="20"/>
              </w:rPr>
              <w:t>ORE</w:t>
            </w:r>
            <w:r w:rsidRPr="006F3304">
              <w:rPr>
                <w:rFonts w:ascii="Courier New" w:hAnsi="Courier New" w:cs="Courier New"/>
                <w:sz w:val="20"/>
              </w:rPr>
              <w:t>.UPLINK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channel-group 10 mode active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switchport</w:t>
            </w:r>
            <w:proofErr w:type="spellEnd"/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receive on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transmit off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-domain 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backup destination 192.168.255.1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discovery-interface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11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discovery-interface ethernet1/1/</w:t>
            </w:r>
            <w:r w:rsidR="0017472B" w:rsidRPr="006F3304">
              <w:rPr>
                <w:rFonts w:ascii="Courier New" w:hAnsi="Courier New" w:cs="Courier New"/>
                <w:sz w:val="20"/>
              </w:rPr>
              <w:t>12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vlt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-mac 00:00:00:00:00:02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>interface range ethernet1/1/1-1/1/4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description MGMT.PORTS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mode trunk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access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trunk allowed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200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receive on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transmit off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disable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port type edge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F3304">
              <w:rPr>
                <w:rFonts w:ascii="Courier New" w:hAnsi="Courier New" w:cs="Courier New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>interface range ethernet</w:t>
            </w:r>
            <w:r w:rsidR="0017472B" w:rsidRPr="006F3304">
              <w:rPr>
                <w:rFonts w:ascii="Courier New" w:hAnsi="Courier New" w:cs="Courier New"/>
                <w:sz w:val="20"/>
                <w:szCs w:val="20"/>
              </w:rPr>
              <w:t>1/1/13</w:t>
            </w:r>
            <w:r w:rsidRPr="006F3304">
              <w:rPr>
                <w:rFonts w:ascii="Courier New" w:hAnsi="Courier New" w:cs="Courier New"/>
                <w:sz w:val="20"/>
                <w:szCs w:val="20"/>
              </w:rPr>
              <w:t>-1/1/</w:t>
            </w:r>
            <w:r w:rsidR="0017472B" w:rsidRPr="006F3304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description STOR.PORTS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mode trunk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access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1</w:t>
            </w:r>
          </w:p>
          <w:p w:rsidR="00726751" w:rsidRPr="006F3304" w:rsidRDefault="00726751" w:rsidP="0072675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</w:t>
            </w:r>
            <w:proofErr w:type="spellStart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301</w:t>
            </w:r>
          </w:p>
          <w:p w:rsidR="00726751" w:rsidRPr="006F3304" w:rsidRDefault="00726751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interface </w:t>
            </w:r>
            <w:proofErr w:type="spellStart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302</w:t>
            </w:r>
          </w:p>
          <w:p w:rsidR="00726751" w:rsidRPr="006F3304" w:rsidRDefault="00726751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</w:rPr>
              <w:t xml:space="preserve"> exit</w:t>
            </w:r>
          </w:p>
          <w:p w:rsidR="00726751" w:rsidRPr="006F3304" w:rsidRDefault="00726751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color w:val="ED7D31" w:themeColor="accent2"/>
                <w:sz w:val="20"/>
                <w:szCs w:val="20"/>
              </w:rPr>
              <w:t xml:space="preserve"> interface range ethernet1/1/13-1/1/14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switchport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trunk allowed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301,302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mtu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9216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receive on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flowcontrol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transmit off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disable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spanning-tree port type edge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F3304">
              <w:rPr>
                <w:rFonts w:ascii="Courier New" w:hAnsi="Courier New" w:cs="Courier New"/>
              </w:rPr>
              <w:t>!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interface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200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MANAGEMENT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 172.18.100.125/25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vrrp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>-group 200</w:t>
            </w:r>
          </w:p>
          <w:p w:rsidR="009D2CB3" w:rsidRPr="006F3304" w:rsidRDefault="00FF4DBC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r w:rsidR="009D2CB3" w:rsidRPr="006F3304">
              <w:rPr>
                <w:rFonts w:ascii="Courier New" w:hAnsi="Courier New" w:cs="Courier New"/>
                <w:sz w:val="20"/>
              </w:rPr>
              <w:t>virtual-address 172.18.100.126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interface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301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STORAGE-1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mtu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9216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interface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Vlan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302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description STORAGE-2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address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mtu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9216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 no shutdown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6F3304">
              <w:rPr>
                <w:rFonts w:ascii="Courier New" w:hAnsi="Courier New" w:cs="Courier New"/>
                <w:sz w:val="20"/>
              </w:rPr>
              <w:t xml:space="preserve">! </w:t>
            </w:r>
          </w:p>
          <w:p w:rsidR="009D2CB3" w:rsidRPr="006F3304" w:rsidRDefault="009D2CB3" w:rsidP="003B683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6F3304">
              <w:rPr>
                <w:rFonts w:ascii="Courier New" w:hAnsi="Courier New" w:cs="Courier New"/>
                <w:sz w:val="20"/>
                <w:szCs w:val="20"/>
              </w:rPr>
              <w:t>lldp</w:t>
            </w:r>
            <w:proofErr w:type="spellEnd"/>
            <w:r w:rsidRPr="006F3304">
              <w:rPr>
                <w:rFonts w:ascii="Courier New" w:hAnsi="Courier New" w:cs="Courier New"/>
                <w:sz w:val="20"/>
                <w:szCs w:val="20"/>
              </w:rPr>
              <w:t xml:space="preserve"> enable</w:t>
            </w:r>
          </w:p>
          <w:p w:rsidR="009D2CB3" w:rsidRPr="006F3304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F3304">
              <w:rPr>
                <w:rFonts w:ascii="Courier New" w:eastAsia="Times New Roman" w:hAnsi="Courier New" w:cs="Courier New"/>
                <w:color w:val="000000"/>
              </w:rPr>
              <w:t>!</w:t>
            </w:r>
          </w:p>
          <w:p w:rsidR="009D2CB3" w:rsidRPr="006F3304" w:rsidRDefault="009D2CB3" w:rsidP="003B683A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proofErr w:type="spellStart"/>
            <w:r w:rsidRPr="006F3304">
              <w:rPr>
                <w:rFonts w:ascii="Courier New" w:hAnsi="Courier New" w:cs="Courier New"/>
                <w:sz w:val="20"/>
              </w:rPr>
              <w:t>ip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6F3304">
              <w:rPr>
                <w:rFonts w:ascii="Courier New" w:hAnsi="Courier New" w:cs="Courier New"/>
                <w:sz w:val="20"/>
              </w:rPr>
              <w:t>ssh</w:t>
            </w:r>
            <w:proofErr w:type="spellEnd"/>
            <w:r w:rsidRPr="006F3304">
              <w:rPr>
                <w:rFonts w:ascii="Courier New" w:hAnsi="Courier New" w:cs="Courier New"/>
                <w:sz w:val="20"/>
              </w:rPr>
              <w:t xml:space="preserve"> server enable</w:t>
            </w:r>
          </w:p>
          <w:p w:rsidR="009D2CB3" w:rsidRPr="006F3304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F3304">
              <w:rPr>
                <w:rFonts w:ascii="Courier New" w:eastAsia="Times New Roman" w:hAnsi="Courier New" w:cs="Courier New"/>
                <w:color w:val="000000"/>
                <w:sz w:val="20"/>
              </w:rPr>
              <w:t>!</w:t>
            </w:r>
          </w:p>
          <w:p w:rsidR="009D2CB3" w:rsidRPr="004B2006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</w:rPr>
            </w:pPr>
            <w:r w:rsidRPr="006F3304">
              <w:rPr>
                <w:rFonts w:ascii="Courier New" w:eastAsia="Times New Roman" w:hAnsi="Courier New" w:cs="Courier New"/>
                <w:color w:val="FF0000"/>
              </w:rPr>
              <w:t>write memory</w:t>
            </w:r>
            <w:r w:rsidR="00897BBB">
              <w:rPr>
                <w:rFonts w:ascii="Courier New" w:eastAsia="Times New Roman" w:hAnsi="Courier New" w:cs="Courier New"/>
                <w:color w:val="FF0000"/>
              </w:rPr>
              <w:t xml:space="preserve"> </w:t>
            </w:r>
          </w:p>
          <w:p w:rsidR="009D2CB3" w:rsidRPr="004B2006" w:rsidRDefault="009D2CB3" w:rsidP="003B68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9D2CB3" w:rsidRPr="00EE4992" w:rsidRDefault="009D2CB3" w:rsidP="003B683A">
            <w:pPr>
              <w:spacing w:after="0" w:line="240" w:lineRule="auto"/>
              <w:rPr>
                <w:rFonts w:eastAsia="Times New Roman" w:cs="Calibri"/>
              </w:rPr>
            </w:pPr>
          </w:p>
        </w:tc>
      </w:tr>
    </w:tbl>
    <w:p w:rsidR="009D2CB3" w:rsidRDefault="009D2CB3" w:rsidP="009D2CB3">
      <w:pPr>
        <w:tabs>
          <w:tab w:val="left" w:pos="1500"/>
        </w:tabs>
      </w:pPr>
    </w:p>
    <w:p w:rsidR="006F3304" w:rsidRPr="006F3304" w:rsidRDefault="009D2CB3" w:rsidP="006F3304">
      <w:p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Cordia New"/>
          <w:color w:val="444444"/>
          <w:sz w:val="21"/>
          <w:szCs w:val="21"/>
          <w:lang w:val="en-GB" w:eastAsia="en-GB"/>
        </w:rPr>
      </w:pPr>
      <w:r>
        <w:br w:type="page"/>
      </w:r>
    </w:p>
    <w:p w:rsidR="009D2CB3" w:rsidRDefault="009D2CB3" w:rsidP="009D2CB3">
      <w:pPr>
        <w:tabs>
          <w:tab w:val="left" w:pos="1500"/>
        </w:tabs>
      </w:pPr>
    </w:p>
    <w:p w:rsidR="009D2CB3" w:rsidRDefault="009D2CB3" w:rsidP="009D2CB3">
      <w:pPr>
        <w:spacing w:after="0"/>
        <w:ind w:left="-270"/>
        <w:rPr>
          <w:sz w:val="32"/>
          <w:szCs w:val="44"/>
        </w:rPr>
      </w:pPr>
      <w:r w:rsidRPr="001939B6">
        <w:rPr>
          <w:b/>
          <w:sz w:val="32"/>
          <w:szCs w:val="44"/>
        </w:rPr>
        <w:t>CONVERGED</w:t>
      </w:r>
      <w:r>
        <w:rPr>
          <w:b/>
          <w:sz w:val="32"/>
          <w:szCs w:val="44"/>
        </w:rPr>
        <w:t xml:space="preserve"> TOPOLOGY </w:t>
      </w:r>
      <w:r w:rsidRPr="00F60D70">
        <w:rPr>
          <w:sz w:val="24"/>
          <w:szCs w:val="44"/>
        </w:rPr>
        <w:t>(</w:t>
      </w:r>
      <w:r>
        <w:rPr>
          <w:sz w:val="24"/>
          <w:szCs w:val="44"/>
        </w:rPr>
        <w:t xml:space="preserve">DCB </w:t>
      </w:r>
      <w:r w:rsidRPr="00F60D70">
        <w:rPr>
          <w:sz w:val="24"/>
          <w:szCs w:val="44"/>
        </w:rPr>
        <w:t>P</w:t>
      </w:r>
      <w:r>
        <w:rPr>
          <w:sz w:val="24"/>
          <w:szCs w:val="44"/>
        </w:rPr>
        <w:t>FC/ETS</w:t>
      </w:r>
      <w:r w:rsidRPr="00F60D70">
        <w:rPr>
          <w:sz w:val="24"/>
          <w:szCs w:val="44"/>
        </w:rPr>
        <w:t>)</w:t>
      </w:r>
      <w:r>
        <w:rPr>
          <w:sz w:val="24"/>
          <w:szCs w:val="44"/>
        </w:rPr>
        <w:t xml:space="preserve">                          </w:t>
      </w:r>
      <w:r>
        <w:rPr>
          <w:b/>
          <w:sz w:val="32"/>
          <w:szCs w:val="44"/>
        </w:rPr>
        <w:t xml:space="preserve">                           </w:t>
      </w:r>
      <w:r w:rsidRPr="007C7C4F">
        <w:rPr>
          <w:b/>
          <w:sz w:val="32"/>
          <w:szCs w:val="44"/>
        </w:rPr>
        <w:t>OS10</w:t>
      </w:r>
      <w:r>
        <w:rPr>
          <w:b/>
          <w:sz w:val="32"/>
          <w:szCs w:val="44"/>
        </w:rPr>
        <w:t xml:space="preserve">, </w:t>
      </w:r>
      <w:r>
        <w:rPr>
          <w:sz w:val="32"/>
          <w:szCs w:val="44"/>
        </w:rPr>
        <w:t>10Gbe</w:t>
      </w:r>
      <w:r w:rsidRPr="00317F4A">
        <w:rPr>
          <w:sz w:val="32"/>
          <w:szCs w:val="44"/>
        </w:rPr>
        <w:t>/</w:t>
      </w:r>
      <w:r>
        <w:rPr>
          <w:sz w:val="32"/>
          <w:szCs w:val="44"/>
        </w:rPr>
        <w:t>10</w:t>
      </w:r>
      <w:r w:rsidRPr="00317F4A">
        <w:rPr>
          <w:sz w:val="32"/>
          <w:szCs w:val="44"/>
        </w:rPr>
        <w:t>0Gbe</w:t>
      </w:r>
    </w:p>
    <w:p w:rsidR="009D2CB3" w:rsidRPr="00987F82" w:rsidRDefault="009D2CB3" w:rsidP="009D2CB3">
      <w:pPr>
        <w:spacing w:after="0"/>
        <w:ind w:left="-270"/>
        <w:rPr>
          <w:sz w:val="28"/>
          <w:szCs w:val="44"/>
        </w:rPr>
      </w:pPr>
      <w:r w:rsidRPr="00987F82">
        <w:rPr>
          <w:sz w:val="28"/>
          <w:szCs w:val="44"/>
        </w:rPr>
        <w:t>QLOGIC</w:t>
      </w:r>
      <w:r w:rsidRPr="004A09A5">
        <w:rPr>
          <w:color w:val="767171"/>
          <w:sz w:val="18"/>
          <w:szCs w:val="44"/>
        </w:rPr>
        <w:t>TCP</w:t>
      </w:r>
      <w:r w:rsidRPr="00987F82">
        <w:rPr>
          <w:sz w:val="28"/>
          <w:szCs w:val="44"/>
        </w:rPr>
        <w:t xml:space="preserve"> RDMA</w:t>
      </w:r>
    </w:p>
    <w:p w:rsidR="009D2CB3" w:rsidRDefault="009D2CB3" w:rsidP="006F3304">
      <w:pPr>
        <w:spacing w:after="0"/>
        <w:rPr>
          <w:sz w:val="32"/>
          <w:szCs w:val="32"/>
          <w:u w:val="single"/>
        </w:rPr>
      </w:pPr>
    </w:p>
    <w:p w:rsidR="009D2CB3" w:rsidRDefault="009D2CB3" w:rsidP="009D2CB3">
      <w:pPr>
        <w:spacing w:after="0"/>
        <w:ind w:left="-270"/>
        <w:jc w:val="center"/>
        <w:rPr>
          <w:b/>
          <w:sz w:val="32"/>
          <w:szCs w:val="32"/>
          <w:u w:val="single"/>
        </w:rPr>
      </w:pPr>
    </w:p>
    <w:p w:rsidR="009D2CB3" w:rsidRPr="001B41DA" w:rsidRDefault="009D2CB3" w:rsidP="009D2CB3">
      <w:pPr>
        <w:spacing w:after="0"/>
        <w:ind w:left="-270"/>
        <w:jc w:val="center"/>
        <w:rPr>
          <w:b/>
          <w:sz w:val="32"/>
          <w:szCs w:val="32"/>
          <w:u w:val="single"/>
        </w:rPr>
      </w:pPr>
    </w:p>
    <w:p w:rsidR="009D2CB3" w:rsidRDefault="009D2CB3" w:rsidP="009D2CB3">
      <w:pPr>
        <w:spacing w:after="0"/>
        <w:ind w:left="-270"/>
        <w:jc w:val="center"/>
        <w:rPr>
          <w:szCs w:val="32"/>
          <w:u w:val="single"/>
        </w:rPr>
      </w:pPr>
    </w:p>
    <w:p w:rsidR="009D2CB3" w:rsidRDefault="009D2CB3" w:rsidP="009D2CB3">
      <w:pPr>
        <w:spacing w:after="0"/>
        <w:ind w:left="-270"/>
        <w:jc w:val="center"/>
        <w:rPr>
          <w:szCs w:val="32"/>
          <w:u w:val="single"/>
        </w:rPr>
      </w:pPr>
    </w:p>
    <w:p w:rsidR="009D2CB3" w:rsidRDefault="009D2CB3" w:rsidP="009D2CB3">
      <w:pPr>
        <w:spacing w:after="0"/>
        <w:ind w:left="-270"/>
        <w:jc w:val="center"/>
        <w:rPr>
          <w:szCs w:val="32"/>
          <w:u w:val="single"/>
        </w:rPr>
      </w:pPr>
    </w:p>
    <w:p w:rsidR="00E729B5" w:rsidRDefault="006F3304">
      <w:r>
        <w:rPr>
          <w:noProof/>
          <w:lang w:val="en-GB" w:eastAsia="en-GB"/>
        </w:rPr>
        <w:drawing>
          <wp:inline distT="0" distB="0" distL="0" distR="0" wp14:anchorId="61C9193D" wp14:editId="71A51D0A">
            <wp:extent cx="6915150" cy="47313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473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29B5" w:rsidSect="00142332">
      <w:pgSz w:w="12240" w:h="15840"/>
      <w:pgMar w:top="270" w:right="540" w:bottom="45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8417B"/>
    <w:multiLevelType w:val="multilevel"/>
    <w:tmpl w:val="A3C0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CB3"/>
    <w:rsid w:val="0006187A"/>
    <w:rsid w:val="000C0BBC"/>
    <w:rsid w:val="000C785B"/>
    <w:rsid w:val="0017472B"/>
    <w:rsid w:val="001847A0"/>
    <w:rsid w:val="005E4472"/>
    <w:rsid w:val="006F3304"/>
    <w:rsid w:val="00726751"/>
    <w:rsid w:val="00770471"/>
    <w:rsid w:val="00897BBB"/>
    <w:rsid w:val="009D2CB3"/>
    <w:rsid w:val="00C57299"/>
    <w:rsid w:val="00E729B5"/>
    <w:rsid w:val="00EE11F4"/>
    <w:rsid w:val="00F1323F"/>
    <w:rsid w:val="00FF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585B2"/>
  <w15:chartTrackingRefBased/>
  <w15:docId w15:val="{BCCC8D13-A37A-4EE3-96E3-A818D018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CB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704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Hilton</dc:creator>
  <cp:keywords/>
  <dc:description/>
  <cp:lastModifiedBy>John Hilton</cp:lastModifiedBy>
  <cp:revision>2</cp:revision>
  <dcterms:created xsi:type="dcterms:W3CDTF">2019-05-23T08:07:00Z</dcterms:created>
  <dcterms:modified xsi:type="dcterms:W3CDTF">2019-05-23T08:07:00Z</dcterms:modified>
</cp:coreProperties>
</file>