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345BDF" w14:textId="77777777" w:rsidR="00B23855" w:rsidRPr="00D36C16" w:rsidRDefault="00B23855" w:rsidP="00B23855">
      <w:pPr>
        <w:pStyle w:val="Title"/>
        <w:rPr>
          <w:rFonts w:ascii="Arial" w:hAnsi="Arial" w:cs="Arial"/>
        </w:rPr>
      </w:pPr>
      <w:r w:rsidRPr="00D36C16">
        <w:rPr>
          <w:rFonts w:ascii="Arial" w:hAnsi="Arial" w:cs="Arial"/>
        </w:rPr>
        <w:t>Raspberry Pi &amp; The Internet of Things</w:t>
      </w:r>
    </w:p>
    <w:p w14:paraId="74B56801" w14:textId="0BA1EC4E" w:rsidR="00B23855" w:rsidRDefault="00B23855" w:rsidP="00B23855">
      <w:pPr>
        <w:rPr>
          <w:rFonts w:ascii="Arial" w:hAnsi="Arial" w:cs="Arial"/>
          <w:sz w:val="24"/>
          <w:szCs w:val="24"/>
        </w:rPr>
      </w:pPr>
      <w:r w:rsidRPr="00D36C16">
        <w:rPr>
          <w:rFonts w:ascii="Arial" w:hAnsi="Arial" w:cs="Arial"/>
          <w:sz w:val="24"/>
          <w:szCs w:val="24"/>
        </w:rPr>
        <w:t>In this lesson, you will build a working Internet of Things system that publishes temperature, humidity and light data to the Internet.</w:t>
      </w:r>
    </w:p>
    <w:p w14:paraId="5DF32F52" w14:textId="15697B63" w:rsidR="00B23855" w:rsidRDefault="00B23855" w:rsidP="00B23855">
      <w:pPr>
        <w:rPr>
          <w:rFonts w:ascii="Arial" w:hAnsi="Arial" w:cs="Arial"/>
          <w:sz w:val="24"/>
          <w:szCs w:val="24"/>
        </w:rPr>
      </w:pPr>
      <w:r>
        <w:rPr>
          <w:rFonts w:ascii="Arial" w:hAnsi="Arial" w:cs="Arial"/>
          <w:sz w:val="24"/>
          <w:szCs w:val="24"/>
        </w:rPr>
        <w:t>You can use any resources at your disposal to complete the tasks</w:t>
      </w:r>
      <w:r w:rsidR="00053D1A">
        <w:rPr>
          <w:rFonts w:ascii="Arial" w:hAnsi="Arial" w:cs="Arial"/>
          <w:sz w:val="24"/>
          <w:szCs w:val="24"/>
        </w:rPr>
        <w:t>, this may include the internet and</w:t>
      </w:r>
      <w:r>
        <w:rPr>
          <w:rFonts w:ascii="Arial" w:hAnsi="Arial" w:cs="Arial"/>
          <w:sz w:val="24"/>
          <w:szCs w:val="24"/>
        </w:rPr>
        <w:t xml:space="preserve"> your notes from previous lessons. </w:t>
      </w:r>
      <w:r>
        <w:rPr>
          <w:rFonts w:ascii="Arial" w:hAnsi="Arial" w:cs="Arial"/>
          <w:sz w:val="24"/>
          <w:szCs w:val="24"/>
        </w:rPr>
        <w:br/>
      </w:r>
      <w:r>
        <w:rPr>
          <w:rFonts w:ascii="Arial" w:hAnsi="Arial" w:cs="Arial"/>
          <w:sz w:val="24"/>
          <w:szCs w:val="24"/>
        </w:rPr>
        <w:br/>
        <w:t xml:space="preserve">All hardware that you require has been provided. </w:t>
      </w:r>
    </w:p>
    <w:p w14:paraId="65F9CA00" w14:textId="0CB6D98B" w:rsidR="00B23855" w:rsidRDefault="00B23855" w:rsidP="00B23855">
      <w:pPr>
        <w:rPr>
          <w:rFonts w:ascii="Arial" w:hAnsi="Arial" w:cs="Arial"/>
          <w:sz w:val="24"/>
          <w:szCs w:val="24"/>
        </w:rPr>
      </w:pPr>
      <w:r>
        <w:rPr>
          <w:rFonts w:ascii="Arial" w:hAnsi="Arial" w:cs="Arial"/>
          <w:sz w:val="24"/>
          <w:szCs w:val="24"/>
        </w:rPr>
        <w:t>The Raspberry Pi has already been setup for you with a monitor, keyboard and mouse, network cable and required Python libraries.</w:t>
      </w:r>
    </w:p>
    <w:p w14:paraId="5DC45F25" w14:textId="17B2C122" w:rsidR="00B23855" w:rsidRPr="00B23855" w:rsidRDefault="00B23855" w:rsidP="00B23855">
      <w:pPr>
        <w:rPr>
          <w:rFonts w:ascii="Arial" w:hAnsi="Arial" w:cs="Arial"/>
          <w:b/>
          <w:sz w:val="24"/>
          <w:szCs w:val="24"/>
        </w:rPr>
      </w:pPr>
      <w:r w:rsidRPr="00B23855">
        <w:rPr>
          <w:rFonts w:ascii="Arial" w:hAnsi="Arial" w:cs="Arial"/>
          <w:b/>
          <w:sz w:val="24"/>
          <w:szCs w:val="24"/>
        </w:rPr>
        <w:t>The Raspberry Pi should not be powered up, until you have built your circuit. Had it checked by a member of staff and all connections have been completed.</w:t>
      </w:r>
    </w:p>
    <w:p w14:paraId="3FA7F6C4" w14:textId="70CE4672" w:rsidR="00B23855" w:rsidRPr="00B23855" w:rsidRDefault="00B23855" w:rsidP="00B23855">
      <w:pPr>
        <w:pStyle w:val="Heading1"/>
        <w:rPr>
          <w:rFonts w:ascii="Arial" w:hAnsi="Arial" w:cs="Arial"/>
          <w:b/>
          <w:color w:val="auto"/>
        </w:rPr>
      </w:pPr>
      <w:r w:rsidRPr="00B23855">
        <w:rPr>
          <w:rFonts w:ascii="Arial" w:hAnsi="Arial" w:cs="Arial"/>
          <w:b/>
          <w:color w:val="auto"/>
        </w:rPr>
        <w:t>Task 1</w:t>
      </w:r>
    </w:p>
    <w:p w14:paraId="3471814B" w14:textId="09BAE1B6" w:rsidR="00B23855" w:rsidRPr="00B23855" w:rsidRDefault="00B23855" w:rsidP="00B23855">
      <w:pPr>
        <w:rPr>
          <w:rFonts w:ascii="Arial" w:hAnsi="Arial" w:cs="Arial"/>
          <w:sz w:val="24"/>
          <w:szCs w:val="24"/>
        </w:rPr>
      </w:pPr>
      <w:r w:rsidRPr="00B23855">
        <w:rPr>
          <w:rFonts w:ascii="Arial" w:hAnsi="Arial" w:cs="Arial"/>
          <w:sz w:val="24"/>
          <w:szCs w:val="24"/>
        </w:rPr>
        <w:t xml:space="preserve">The first task is to construct the circuit which will sense light, temperature and humidity data. </w:t>
      </w:r>
      <w:r w:rsidRPr="00B23855">
        <w:rPr>
          <w:rFonts w:ascii="Arial" w:hAnsi="Arial" w:cs="Arial"/>
          <w:sz w:val="24"/>
          <w:szCs w:val="24"/>
        </w:rPr>
        <w:br/>
        <w:t>The circuit diagram is below.</w:t>
      </w:r>
    </w:p>
    <w:p w14:paraId="6817F3E9" w14:textId="74AD7729" w:rsidR="00B23855" w:rsidRDefault="00B23855" w:rsidP="00B23855">
      <w:r w:rsidRPr="004B4BA6">
        <w:rPr>
          <w:rFonts w:ascii="Arial" w:hAnsi="Arial" w:cs="Arial"/>
          <w:noProof/>
        </w:rPr>
        <w:drawing>
          <wp:inline distT="0" distB="0" distL="0" distR="0" wp14:anchorId="142DEF7B" wp14:editId="695172C9">
            <wp:extent cx="5430741" cy="335556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536707" cy="3421039"/>
                    </a:xfrm>
                    <a:prstGeom prst="rect">
                      <a:avLst/>
                    </a:prstGeom>
                  </pic:spPr>
                </pic:pic>
              </a:graphicData>
            </a:graphic>
          </wp:inline>
        </w:drawing>
      </w:r>
    </w:p>
    <w:p w14:paraId="2BA7B5D7" w14:textId="77777777" w:rsidR="00B23855" w:rsidRDefault="00B23855">
      <w:pPr>
        <w:rPr>
          <w:rFonts w:ascii="Arial" w:hAnsi="Arial" w:cs="Arial"/>
          <w:sz w:val="24"/>
          <w:szCs w:val="24"/>
        </w:rPr>
      </w:pPr>
      <w:r>
        <w:rPr>
          <w:rFonts w:ascii="Arial" w:hAnsi="Arial" w:cs="Arial"/>
          <w:sz w:val="24"/>
          <w:szCs w:val="24"/>
        </w:rPr>
        <w:br w:type="page"/>
      </w:r>
    </w:p>
    <w:p w14:paraId="3DC1608C" w14:textId="78B750E7" w:rsidR="00B23855" w:rsidRDefault="00B23855" w:rsidP="00B23855">
      <w:pPr>
        <w:rPr>
          <w:rFonts w:ascii="Arial" w:hAnsi="Arial" w:cs="Arial"/>
          <w:sz w:val="24"/>
          <w:szCs w:val="24"/>
        </w:rPr>
      </w:pPr>
      <w:r w:rsidRPr="00B23855">
        <w:rPr>
          <w:rFonts w:ascii="Arial" w:hAnsi="Arial" w:cs="Arial"/>
          <w:sz w:val="24"/>
          <w:szCs w:val="24"/>
        </w:rPr>
        <w:lastRenderedPageBreak/>
        <w:t xml:space="preserve">You are provided </w:t>
      </w:r>
      <w:r>
        <w:rPr>
          <w:rFonts w:ascii="Arial" w:hAnsi="Arial" w:cs="Arial"/>
          <w:sz w:val="24"/>
          <w:szCs w:val="24"/>
        </w:rPr>
        <w:t>with the following components to help you build the circuit:</w:t>
      </w:r>
    </w:p>
    <w:p w14:paraId="714169C4" w14:textId="31441215" w:rsidR="00B23855" w:rsidRPr="00B23855" w:rsidRDefault="00B23855" w:rsidP="00B23855">
      <w:pPr>
        <w:rPr>
          <w:rFonts w:ascii="Arial" w:hAnsi="Arial" w:cs="Arial"/>
          <w:sz w:val="24"/>
          <w:szCs w:val="24"/>
        </w:rPr>
      </w:pPr>
      <w:r>
        <w:rPr>
          <w:rFonts w:ascii="Arial" w:hAnsi="Arial" w:cs="Arial"/>
          <w:sz w:val="24"/>
          <w:szCs w:val="24"/>
        </w:rPr>
        <w:t>A small Breadboard</w:t>
      </w:r>
      <w:r>
        <w:rPr>
          <w:rFonts w:ascii="Arial" w:hAnsi="Arial" w:cs="Arial"/>
          <w:sz w:val="24"/>
          <w:szCs w:val="24"/>
        </w:rPr>
        <w:br/>
      </w:r>
      <w:r>
        <w:rPr>
          <w:rFonts w:ascii="Arial" w:hAnsi="Arial" w:cs="Arial"/>
          <w:sz w:val="24"/>
          <w:szCs w:val="24"/>
        </w:rPr>
        <w:br/>
      </w:r>
      <w:r>
        <w:rPr>
          <w:noProof/>
        </w:rPr>
        <w:drawing>
          <wp:inline distT="0" distB="0" distL="0" distR="0" wp14:anchorId="1B768BCB" wp14:editId="2DDDAE42">
            <wp:extent cx="1159943" cy="747423"/>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mallBreadBoar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86302" cy="764408"/>
                    </a:xfrm>
                    <a:prstGeom prst="rect">
                      <a:avLst/>
                    </a:prstGeom>
                  </pic:spPr>
                </pic:pic>
              </a:graphicData>
            </a:graphic>
          </wp:inline>
        </w:drawing>
      </w:r>
    </w:p>
    <w:p w14:paraId="1CF339C1" w14:textId="77777777" w:rsidR="00B23855" w:rsidRPr="00B23855" w:rsidRDefault="00B23855" w:rsidP="00B23855">
      <w:pPr>
        <w:rPr>
          <w:rFonts w:ascii="Arial" w:hAnsi="Arial" w:cs="Arial"/>
          <w:sz w:val="24"/>
          <w:szCs w:val="24"/>
        </w:rPr>
      </w:pPr>
      <w:r w:rsidRPr="00B23855">
        <w:rPr>
          <w:rFonts w:ascii="Arial" w:hAnsi="Arial" w:cs="Arial"/>
          <w:sz w:val="24"/>
          <w:szCs w:val="24"/>
        </w:rPr>
        <w:t>A T Cobbler Interface to connect the Raspberry Pi to the Breadboard</w:t>
      </w:r>
      <w:r w:rsidRPr="00B23855">
        <w:rPr>
          <w:rFonts w:ascii="Arial" w:hAnsi="Arial" w:cs="Arial"/>
          <w:sz w:val="24"/>
          <w:szCs w:val="24"/>
        </w:rPr>
        <w:br/>
      </w:r>
      <w:r w:rsidRPr="00B23855">
        <w:rPr>
          <w:rFonts w:ascii="Arial" w:hAnsi="Arial" w:cs="Arial"/>
          <w:sz w:val="24"/>
          <w:szCs w:val="24"/>
        </w:rPr>
        <w:br/>
      </w:r>
      <w:r>
        <w:rPr>
          <w:noProof/>
        </w:rPr>
        <w:drawing>
          <wp:inline distT="0" distB="0" distL="0" distR="0" wp14:anchorId="39FB6CDE" wp14:editId="7D8C63A0">
            <wp:extent cx="773067" cy="922352"/>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 Cobbler T Fron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1263" cy="991786"/>
                    </a:xfrm>
                    <a:prstGeom prst="rect">
                      <a:avLst/>
                    </a:prstGeom>
                  </pic:spPr>
                </pic:pic>
              </a:graphicData>
            </a:graphic>
          </wp:inline>
        </w:drawing>
      </w:r>
      <w:r w:rsidRPr="00B23855">
        <w:rPr>
          <w:rFonts w:ascii="Arial" w:hAnsi="Arial" w:cs="Arial"/>
          <w:sz w:val="24"/>
          <w:szCs w:val="24"/>
        </w:rPr>
        <w:br/>
      </w:r>
    </w:p>
    <w:p w14:paraId="443D4513" w14:textId="2FF552EA" w:rsidR="00174BB9" w:rsidRDefault="00B23855">
      <w:pPr>
        <w:rPr>
          <w:rFonts w:ascii="Arial" w:hAnsi="Arial" w:cs="Arial"/>
          <w:sz w:val="24"/>
          <w:szCs w:val="24"/>
        </w:rPr>
      </w:pPr>
      <w:r>
        <w:rPr>
          <w:rFonts w:ascii="Arial" w:hAnsi="Arial" w:cs="Arial"/>
          <w:sz w:val="24"/>
          <w:szCs w:val="24"/>
        </w:rPr>
        <w:t>A Light Dependent Resistor</w:t>
      </w:r>
      <w:r>
        <w:rPr>
          <w:rFonts w:ascii="Arial" w:hAnsi="Arial" w:cs="Arial"/>
          <w:sz w:val="24"/>
          <w:szCs w:val="24"/>
        </w:rPr>
        <w:br/>
      </w:r>
      <w:r>
        <w:rPr>
          <w:rFonts w:ascii="Arial" w:hAnsi="Arial" w:cs="Arial"/>
          <w:sz w:val="24"/>
          <w:szCs w:val="24"/>
        </w:rPr>
        <w:br/>
      </w:r>
      <w:r>
        <w:rPr>
          <w:noProof/>
        </w:rPr>
        <w:drawing>
          <wp:inline distT="0" distB="0" distL="0" distR="0" wp14:anchorId="7262D829" wp14:editId="474963BC">
            <wp:extent cx="1860605" cy="726093"/>
            <wp:effectExtent l="0" t="0" r="6350" b="0"/>
            <wp:docPr id="23" name="Picture 23" descr="C:\Users\mikel\AppData\Local\Microsoft\Windows\INetCache\Content.Word\IMG_20170902_104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mikel\AppData\Local\Microsoft\Windows\INetCache\Content.Word\IMG_20170902_10450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68059" cy="768027"/>
                    </a:xfrm>
                    <a:prstGeom prst="rect">
                      <a:avLst/>
                    </a:prstGeom>
                    <a:noFill/>
                    <a:ln>
                      <a:noFill/>
                    </a:ln>
                  </pic:spPr>
                </pic:pic>
              </a:graphicData>
            </a:graphic>
          </wp:inline>
        </w:drawing>
      </w:r>
    </w:p>
    <w:p w14:paraId="717AB91D" w14:textId="50C083C2" w:rsidR="00B23855" w:rsidRDefault="00B23855">
      <w:pPr>
        <w:rPr>
          <w:rFonts w:ascii="Arial" w:hAnsi="Arial" w:cs="Arial"/>
          <w:sz w:val="24"/>
          <w:szCs w:val="24"/>
        </w:rPr>
      </w:pPr>
      <w:r>
        <w:rPr>
          <w:rFonts w:ascii="Arial" w:hAnsi="Arial" w:cs="Arial"/>
          <w:sz w:val="24"/>
          <w:szCs w:val="24"/>
        </w:rPr>
        <w:t>A 1µ Farad Capacitor</w:t>
      </w:r>
      <w:r>
        <w:rPr>
          <w:rFonts w:ascii="Arial" w:hAnsi="Arial" w:cs="Arial"/>
          <w:sz w:val="24"/>
          <w:szCs w:val="24"/>
        </w:rPr>
        <w:br/>
      </w:r>
      <w:r>
        <w:rPr>
          <w:rFonts w:ascii="Arial" w:hAnsi="Arial" w:cs="Arial"/>
          <w:sz w:val="24"/>
          <w:szCs w:val="24"/>
        </w:rPr>
        <w:br/>
      </w:r>
      <w:r>
        <w:rPr>
          <w:noProof/>
        </w:rPr>
        <w:drawing>
          <wp:inline distT="0" distB="0" distL="0" distR="0" wp14:anchorId="3333BDBB" wp14:editId="7BB0EBFA">
            <wp:extent cx="1033670" cy="688972"/>
            <wp:effectExtent l="0" t="0" r="0" b="0"/>
            <wp:docPr id="24" name="Picture 24" descr="C:\Users\mikel\AppData\Local\Microsoft\Windows\INetCache\Content.Word\IMG_20170902_104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mikel\AppData\Local\Microsoft\Windows\INetCache\Content.Word\IMG_20170902_10460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1198" cy="700655"/>
                    </a:xfrm>
                    <a:prstGeom prst="rect">
                      <a:avLst/>
                    </a:prstGeom>
                    <a:noFill/>
                    <a:ln>
                      <a:noFill/>
                    </a:ln>
                  </pic:spPr>
                </pic:pic>
              </a:graphicData>
            </a:graphic>
          </wp:inline>
        </w:drawing>
      </w:r>
    </w:p>
    <w:p w14:paraId="048B9A3F" w14:textId="4CA6025E" w:rsidR="00B23855" w:rsidRDefault="00B23855">
      <w:pPr>
        <w:rPr>
          <w:rFonts w:ascii="Arial" w:hAnsi="Arial" w:cs="Arial"/>
          <w:sz w:val="24"/>
          <w:szCs w:val="24"/>
        </w:rPr>
      </w:pPr>
      <w:r>
        <w:rPr>
          <w:rFonts w:ascii="Arial" w:hAnsi="Arial" w:cs="Arial"/>
          <w:sz w:val="24"/>
          <w:szCs w:val="24"/>
        </w:rPr>
        <w:t>A DHT 11 Temperature Sensor Module (includes pull up resistor R1)</w:t>
      </w:r>
      <w:r>
        <w:rPr>
          <w:rFonts w:ascii="Arial" w:hAnsi="Arial" w:cs="Arial"/>
          <w:sz w:val="24"/>
          <w:szCs w:val="24"/>
        </w:rPr>
        <w:br/>
      </w:r>
      <w:r>
        <w:rPr>
          <w:rFonts w:ascii="Arial" w:hAnsi="Arial" w:cs="Arial"/>
          <w:sz w:val="24"/>
          <w:szCs w:val="24"/>
        </w:rPr>
        <w:br/>
      </w:r>
      <w:r>
        <w:rPr>
          <w:noProof/>
        </w:rPr>
        <w:drawing>
          <wp:inline distT="0" distB="0" distL="0" distR="0" wp14:anchorId="2D0A1ADD" wp14:editId="77B559F0">
            <wp:extent cx="440088" cy="1064813"/>
            <wp:effectExtent l="0" t="7302" r="0" b="0"/>
            <wp:docPr id="26" name="Picture 26" descr="C:\Users\mikel\AppData\Local\Microsoft\Windows\INetCache\Content.Word\IMG_20170902_104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mikel\AppData\Local\Microsoft\Windows\INetCache\Content.Word\IMG_20170902_10482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449000" cy="1086377"/>
                    </a:xfrm>
                    <a:prstGeom prst="rect">
                      <a:avLst/>
                    </a:prstGeom>
                    <a:noFill/>
                    <a:ln>
                      <a:noFill/>
                    </a:ln>
                  </pic:spPr>
                </pic:pic>
              </a:graphicData>
            </a:graphic>
          </wp:inline>
        </w:drawing>
      </w:r>
    </w:p>
    <w:p w14:paraId="210BEFAE" w14:textId="77777777" w:rsidR="00B23855" w:rsidRPr="00B23855" w:rsidRDefault="00B23855" w:rsidP="00B23855">
      <w:pPr>
        <w:rPr>
          <w:rFonts w:ascii="Arial" w:hAnsi="Arial" w:cs="Arial"/>
          <w:sz w:val="24"/>
          <w:szCs w:val="24"/>
        </w:rPr>
      </w:pPr>
      <w:r w:rsidRPr="00B23855">
        <w:rPr>
          <w:rFonts w:ascii="Arial" w:hAnsi="Arial" w:cs="Arial"/>
          <w:sz w:val="24"/>
          <w:szCs w:val="24"/>
        </w:rPr>
        <w:t>Male to Male Jumper wires (Assorted Colours)</w:t>
      </w:r>
      <w:r w:rsidRPr="00B23855">
        <w:rPr>
          <w:rFonts w:ascii="Arial" w:hAnsi="Arial" w:cs="Arial"/>
          <w:sz w:val="24"/>
          <w:szCs w:val="24"/>
        </w:rPr>
        <w:br/>
      </w:r>
      <w:r>
        <w:rPr>
          <w:noProof/>
        </w:rPr>
        <w:drawing>
          <wp:inline distT="0" distB="0" distL="0" distR="0" wp14:anchorId="61F6A9A5" wp14:editId="4ED70B10">
            <wp:extent cx="1085850" cy="658452"/>
            <wp:effectExtent l="0" t="0" r="0" b="8890"/>
            <wp:docPr id="28" name="Picture 28" descr="C:\Users\mikel\AppData\Local\Microsoft\Windows\INetCache\Content.Word\IMG_20170902_104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ikel\AppData\Local\Microsoft\Windows\INetCache\Content.Word\IMG_20170902_10472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4840" cy="172725"/>
                    </a:xfrm>
                    <a:prstGeom prst="rect">
                      <a:avLst/>
                    </a:prstGeom>
                    <a:noFill/>
                    <a:ln>
                      <a:noFill/>
                    </a:ln>
                  </pic:spPr>
                </pic:pic>
              </a:graphicData>
            </a:graphic>
          </wp:inline>
        </w:drawing>
      </w:r>
    </w:p>
    <w:p w14:paraId="4A8480B1" w14:textId="77777777" w:rsidR="00B23855" w:rsidRDefault="00B23855">
      <w:pPr>
        <w:rPr>
          <w:rFonts w:asciiTheme="majorHAnsi" w:eastAsiaTheme="majorEastAsia" w:hAnsiTheme="majorHAnsi" w:cstheme="majorBidi"/>
          <w:color w:val="2F5496" w:themeColor="accent1" w:themeShade="BF"/>
          <w:sz w:val="26"/>
          <w:szCs w:val="26"/>
        </w:rPr>
      </w:pPr>
      <w:r>
        <w:br w:type="page"/>
      </w:r>
    </w:p>
    <w:p w14:paraId="49CC7DF7" w14:textId="5BF7BFC3" w:rsidR="00B23855" w:rsidRPr="00B23855" w:rsidRDefault="00B23855" w:rsidP="00B23855">
      <w:pPr>
        <w:pStyle w:val="Heading2"/>
        <w:rPr>
          <w:rFonts w:ascii="Arial" w:hAnsi="Arial" w:cs="Arial"/>
          <w:b/>
          <w:color w:val="auto"/>
        </w:rPr>
      </w:pPr>
      <w:r w:rsidRPr="00B23855">
        <w:rPr>
          <w:rFonts w:ascii="Arial" w:hAnsi="Arial" w:cs="Arial"/>
          <w:b/>
          <w:color w:val="auto"/>
        </w:rPr>
        <w:lastRenderedPageBreak/>
        <w:t>Task 1A</w:t>
      </w:r>
    </w:p>
    <w:p w14:paraId="78B6B712" w14:textId="149A262D" w:rsidR="00B23855" w:rsidRPr="00B23855" w:rsidRDefault="00B23855" w:rsidP="00B23855">
      <w:r>
        <w:rPr>
          <w:rFonts w:ascii="Arial" w:hAnsi="Arial" w:cs="Arial"/>
          <w:sz w:val="24"/>
          <w:szCs w:val="24"/>
        </w:rPr>
        <w:t>The bread board has connections between the holes.</w:t>
      </w:r>
    </w:p>
    <w:p w14:paraId="72129E8D" w14:textId="3DB56A5A" w:rsidR="00B23855" w:rsidRPr="00B23855" w:rsidRDefault="00B23855" w:rsidP="00B23855">
      <w:r>
        <w:rPr>
          <w:rFonts w:ascii="Arial" w:hAnsi="Arial" w:cs="Arial"/>
          <w:sz w:val="24"/>
          <w:szCs w:val="24"/>
        </w:rPr>
        <w:t>In the centre, the columns are connected in groups of 5 rows.</w:t>
      </w:r>
      <w:r>
        <w:rPr>
          <w:rFonts w:ascii="Arial" w:hAnsi="Arial" w:cs="Arial"/>
          <w:sz w:val="24"/>
          <w:szCs w:val="24"/>
        </w:rPr>
        <w:br/>
      </w:r>
      <w:r>
        <w:rPr>
          <w:rFonts w:ascii="Arial" w:hAnsi="Arial" w:cs="Arial"/>
          <w:sz w:val="24"/>
          <w:szCs w:val="24"/>
        </w:rPr>
        <w:br/>
        <w:t>There is no connection across the centre gap.</w:t>
      </w:r>
      <w:r>
        <w:rPr>
          <w:rFonts w:ascii="Arial" w:hAnsi="Arial" w:cs="Arial"/>
          <w:sz w:val="24"/>
          <w:szCs w:val="24"/>
        </w:rPr>
        <w:br/>
      </w:r>
      <w:r>
        <w:rPr>
          <w:rFonts w:ascii="Arial" w:hAnsi="Arial" w:cs="Arial"/>
          <w:sz w:val="24"/>
          <w:szCs w:val="24"/>
        </w:rPr>
        <w:br/>
        <w:t>The two rows at the top and bottom of the board are connected length wise and can be used to provide power.</w:t>
      </w:r>
      <w:r w:rsidR="00221A0F">
        <w:rPr>
          <w:rFonts w:ascii="Arial" w:hAnsi="Arial" w:cs="Arial"/>
          <w:sz w:val="24"/>
          <w:szCs w:val="24"/>
        </w:rPr>
        <w:t xml:space="preserve"> These are called power rails.</w:t>
      </w:r>
    </w:p>
    <w:p w14:paraId="5149CEC2" w14:textId="77777777" w:rsidR="00B23855" w:rsidRPr="00B23855" w:rsidRDefault="00B23855" w:rsidP="00B23855"/>
    <w:p w14:paraId="35DB9156" w14:textId="77777777" w:rsidR="00B23855" w:rsidRDefault="00B23855" w:rsidP="00B23855">
      <w:pPr>
        <w:pStyle w:val="ListParagraph"/>
        <w:rPr>
          <w:rFonts w:ascii="Arial" w:hAnsi="Arial" w:cs="Arial"/>
          <w:sz w:val="24"/>
          <w:szCs w:val="24"/>
        </w:rPr>
      </w:pPr>
      <w:r>
        <w:rPr>
          <w:noProof/>
        </w:rPr>
        <w:drawing>
          <wp:inline distT="0" distB="0" distL="0" distR="0" wp14:anchorId="584E14C6" wp14:editId="467FD289">
            <wp:extent cx="3673502" cy="2366437"/>
            <wp:effectExtent l="0" t="0" r="3175" b="0"/>
            <wp:docPr id="18" name="Picture 18" descr="C:\Users\mikel\AppData\Local\Microsoft\Windows\INetCache\Content.Word\SmallBreadBoardWithBussesDrawn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ikel\AppData\Local\Microsoft\Windows\INetCache\Content.Word\SmallBreadBoardWithBussesDrawnIn.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81673" cy="2371701"/>
                    </a:xfrm>
                    <a:prstGeom prst="rect">
                      <a:avLst/>
                    </a:prstGeom>
                    <a:noFill/>
                    <a:ln>
                      <a:noFill/>
                    </a:ln>
                  </pic:spPr>
                </pic:pic>
              </a:graphicData>
            </a:graphic>
          </wp:inline>
        </w:drawing>
      </w:r>
    </w:p>
    <w:p w14:paraId="0BBFE4FD" w14:textId="71C2E06A" w:rsidR="00B23855" w:rsidRDefault="00B23855" w:rsidP="00B23855">
      <w:pPr>
        <w:pStyle w:val="ListParagraph"/>
        <w:rPr>
          <w:rFonts w:ascii="Arial" w:hAnsi="Arial" w:cs="Arial"/>
          <w:sz w:val="24"/>
          <w:szCs w:val="24"/>
        </w:rPr>
      </w:pPr>
    </w:p>
    <w:p w14:paraId="5C2826D6" w14:textId="550325FC" w:rsidR="00B23855" w:rsidRPr="00B23855" w:rsidRDefault="00B23855" w:rsidP="00B23855">
      <w:pPr>
        <w:rPr>
          <w:rFonts w:ascii="Arial" w:hAnsi="Arial" w:cs="Arial"/>
          <w:sz w:val="24"/>
          <w:szCs w:val="24"/>
        </w:rPr>
      </w:pPr>
      <w:r w:rsidRPr="00B23855">
        <w:rPr>
          <w:rFonts w:ascii="Arial" w:hAnsi="Arial" w:cs="Arial"/>
          <w:sz w:val="24"/>
          <w:szCs w:val="24"/>
        </w:rPr>
        <w:t>Install the T Cobbler interface onto the breadboard, so that none of the pins are connected.</w:t>
      </w:r>
    </w:p>
    <w:p w14:paraId="0D0601BC" w14:textId="0B240197" w:rsidR="00B23855" w:rsidRDefault="00B23855" w:rsidP="00B23855">
      <w:pPr>
        <w:pStyle w:val="Heading2"/>
        <w:rPr>
          <w:rFonts w:ascii="Arial" w:hAnsi="Arial" w:cs="Arial"/>
          <w:b/>
          <w:color w:val="auto"/>
        </w:rPr>
      </w:pPr>
      <w:r>
        <w:rPr>
          <w:rFonts w:ascii="Arial" w:hAnsi="Arial" w:cs="Arial"/>
          <w:b/>
          <w:color w:val="auto"/>
        </w:rPr>
        <w:t>Task 1B</w:t>
      </w:r>
    </w:p>
    <w:p w14:paraId="7F5DC6FB" w14:textId="255E0A71" w:rsidR="00B23855" w:rsidRPr="00221A0F" w:rsidRDefault="00B23855" w:rsidP="00B23855">
      <w:pPr>
        <w:rPr>
          <w:rFonts w:ascii="Arial" w:hAnsi="Arial" w:cs="Arial"/>
          <w:sz w:val="24"/>
          <w:szCs w:val="24"/>
        </w:rPr>
      </w:pPr>
      <w:r w:rsidRPr="00221A0F">
        <w:rPr>
          <w:rFonts w:ascii="Arial" w:hAnsi="Arial" w:cs="Arial"/>
          <w:sz w:val="24"/>
          <w:szCs w:val="24"/>
        </w:rPr>
        <w:t xml:space="preserve">The circuit we are building today requires 3.3Volts power and 0V GND connections. </w:t>
      </w:r>
      <w:r w:rsidRPr="00221A0F">
        <w:rPr>
          <w:rFonts w:ascii="Arial" w:hAnsi="Arial" w:cs="Arial"/>
          <w:sz w:val="24"/>
          <w:szCs w:val="24"/>
        </w:rPr>
        <w:br/>
        <w:t>Using the breadboard, T Cobbler and jumper wires. Setup the power busses.</w:t>
      </w:r>
    </w:p>
    <w:p w14:paraId="6268F263" w14:textId="7493956E" w:rsidR="00B23855" w:rsidRDefault="00B23855" w:rsidP="00B23855">
      <w:pPr>
        <w:pStyle w:val="Heading2"/>
        <w:rPr>
          <w:rFonts w:ascii="Arial" w:hAnsi="Arial" w:cs="Arial"/>
          <w:b/>
          <w:color w:val="auto"/>
        </w:rPr>
      </w:pPr>
      <w:r>
        <w:rPr>
          <w:rFonts w:ascii="Arial" w:hAnsi="Arial" w:cs="Arial"/>
          <w:b/>
          <w:color w:val="auto"/>
        </w:rPr>
        <w:t>Task 1C</w:t>
      </w:r>
    </w:p>
    <w:p w14:paraId="2BAF9238" w14:textId="7DEDF880" w:rsidR="00221A0F" w:rsidRPr="00221A0F" w:rsidRDefault="00B23855" w:rsidP="00B23855">
      <w:pPr>
        <w:rPr>
          <w:rFonts w:ascii="Arial" w:hAnsi="Arial" w:cs="Arial"/>
          <w:sz w:val="24"/>
          <w:szCs w:val="24"/>
        </w:rPr>
      </w:pPr>
      <w:r w:rsidRPr="00221A0F">
        <w:rPr>
          <w:rFonts w:ascii="Arial" w:hAnsi="Arial" w:cs="Arial"/>
          <w:sz w:val="24"/>
          <w:szCs w:val="24"/>
        </w:rPr>
        <w:t>Install the DHT11 sensor module onto the breadboard</w:t>
      </w:r>
      <w:r w:rsidR="00221A0F" w:rsidRPr="00221A0F">
        <w:rPr>
          <w:rFonts w:ascii="Arial" w:hAnsi="Arial" w:cs="Arial"/>
          <w:sz w:val="24"/>
          <w:szCs w:val="24"/>
        </w:rPr>
        <w:t xml:space="preserve"> and connect it up to the T Cobbler and power rails using jumper wires. </w:t>
      </w:r>
    </w:p>
    <w:p w14:paraId="5CD8A627" w14:textId="286C4BEB" w:rsidR="00B23855" w:rsidRPr="00053D1A" w:rsidRDefault="00221A0F" w:rsidP="00B23855">
      <w:pPr>
        <w:rPr>
          <w:rFonts w:ascii="Arial" w:hAnsi="Arial" w:cs="Arial"/>
          <w:b/>
          <w:sz w:val="24"/>
          <w:szCs w:val="24"/>
        </w:rPr>
      </w:pPr>
      <w:r w:rsidRPr="00053D1A">
        <w:rPr>
          <w:rFonts w:ascii="Arial" w:hAnsi="Arial" w:cs="Arial"/>
          <w:b/>
          <w:sz w:val="24"/>
          <w:szCs w:val="24"/>
        </w:rPr>
        <w:t>if you look closely at the circuit board on the module you can see that the 3 pins are marked up +, - and OUT.</w:t>
      </w:r>
      <w:r w:rsidR="00AC592D" w:rsidRPr="00053D1A">
        <w:rPr>
          <w:rFonts w:ascii="Arial" w:hAnsi="Arial" w:cs="Arial"/>
          <w:b/>
          <w:sz w:val="24"/>
          <w:szCs w:val="24"/>
        </w:rPr>
        <w:t xml:space="preserve"> The OUT pin should be connected to a numbered GPIO pin on the cobbler interface.</w:t>
      </w:r>
      <w:r w:rsidR="00053D1A" w:rsidRPr="00053D1A">
        <w:rPr>
          <w:noProof/>
        </w:rPr>
        <w:t xml:space="preserve"> </w:t>
      </w:r>
    </w:p>
    <w:p w14:paraId="5DAB024B" w14:textId="474DF31F" w:rsidR="00221A0F" w:rsidRPr="00221A0F" w:rsidRDefault="00053D1A" w:rsidP="00B23855">
      <w:pPr>
        <w:rPr>
          <w:rFonts w:ascii="Arial" w:hAnsi="Arial" w:cs="Arial"/>
          <w:b/>
          <w:sz w:val="24"/>
          <w:szCs w:val="24"/>
        </w:rPr>
      </w:pPr>
      <w:r>
        <w:rPr>
          <w:noProof/>
        </w:rPr>
        <w:drawing>
          <wp:inline distT="0" distB="0" distL="0" distR="0" wp14:anchorId="5DAFB06A" wp14:editId="380FC872">
            <wp:extent cx="580030" cy="966481"/>
            <wp:effectExtent l="0" t="0" r="0" b="5080"/>
            <wp:docPr id="34" name="Picture 34" descr="C:\Users\mikel\AppData\Local\Microsoft\Windows\INetCache\Content.Word\IMG_20170902_10482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mikel\AppData\Local\Microsoft\Windows\INetCache\Content.Word\IMG_20170902_104820 (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0024" cy="983133"/>
                    </a:xfrm>
                    <a:prstGeom prst="rect">
                      <a:avLst/>
                    </a:prstGeom>
                    <a:noFill/>
                    <a:ln>
                      <a:noFill/>
                    </a:ln>
                  </pic:spPr>
                </pic:pic>
              </a:graphicData>
            </a:graphic>
          </wp:inline>
        </w:drawing>
      </w:r>
      <w:r>
        <w:rPr>
          <w:rFonts w:ascii="Arial" w:hAnsi="Arial" w:cs="Arial"/>
          <w:sz w:val="24"/>
          <w:szCs w:val="24"/>
        </w:rPr>
        <w:br/>
      </w:r>
      <w:r w:rsidR="00221A0F" w:rsidRPr="00221A0F">
        <w:rPr>
          <w:rFonts w:ascii="Arial" w:hAnsi="Arial" w:cs="Arial"/>
          <w:sz w:val="24"/>
          <w:szCs w:val="24"/>
        </w:rPr>
        <w:t>You probably want to steer clear of the rows connected to the T Cobbler interface and connect the sensor module further down the board</w:t>
      </w:r>
      <w:r>
        <w:rPr>
          <w:rFonts w:ascii="Arial" w:hAnsi="Arial" w:cs="Arial"/>
          <w:sz w:val="24"/>
          <w:szCs w:val="24"/>
        </w:rPr>
        <w:t xml:space="preserve"> using a jumper wire</w:t>
      </w:r>
      <w:r w:rsidR="00221A0F" w:rsidRPr="00221A0F">
        <w:rPr>
          <w:rFonts w:ascii="Arial" w:hAnsi="Arial" w:cs="Arial"/>
          <w:sz w:val="24"/>
          <w:szCs w:val="24"/>
        </w:rPr>
        <w:t>.</w:t>
      </w:r>
      <w:r w:rsidR="00221A0F" w:rsidRPr="00221A0F">
        <w:rPr>
          <w:rFonts w:ascii="Arial" w:hAnsi="Arial" w:cs="Arial"/>
          <w:sz w:val="24"/>
          <w:szCs w:val="24"/>
        </w:rPr>
        <w:br/>
      </w:r>
      <w:r w:rsidR="00221A0F" w:rsidRPr="00221A0F">
        <w:rPr>
          <w:rFonts w:ascii="Arial" w:hAnsi="Arial" w:cs="Arial"/>
          <w:b/>
          <w:sz w:val="24"/>
          <w:szCs w:val="24"/>
        </w:rPr>
        <w:t>You don’t need a resistor as its already installed on the module circuit board.</w:t>
      </w:r>
    </w:p>
    <w:p w14:paraId="23C348E0" w14:textId="6799C312" w:rsidR="00B23855" w:rsidRPr="00B23855" w:rsidRDefault="00B23855" w:rsidP="00B23855"/>
    <w:p w14:paraId="7663D341" w14:textId="7A422509" w:rsidR="00221A0F" w:rsidRDefault="00221A0F" w:rsidP="00221A0F">
      <w:pPr>
        <w:pStyle w:val="Heading2"/>
        <w:rPr>
          <w:rFonts w:ascii="Arial" w:hAnsi="Arial" w:cs="Arial"/>
          <w:b/>
          <w:color w:val="auto"/>
        </w:rPr>
      </w:pPr>
      <w:r>
        <w:rPr>
          <w:rFonts w:ascii="Arial" w:hAnsi="Arial" w:cs="Arial"/>
          <w:b/>
          <w:color w:val="auto"/>
        </w:rPr>
        <w:lastRenderedPageBreak/>
        <w:t>Task 1D</w:t>
      </w:r>
    </w:p>
    <w:p w14:paraId="5693BFAE" w14:textId="5B5DFCE4" w:rsidR="00221A0F" w:rsidRPr="00221A0F" w:rsidRDefault="00221A0F" w:rsidP="00221A0F">
      <w:pPr>
        <w:rPr>
          <w:rFonts w:ascii="Arial" w:hAnsi="Arial" w:cs="Arial"/>
          <w:sz w:val="24"/>
          <w:szCs w:val="24"/>
        </w:rPr>
      </w:pPr>
      <w:r w:rsidRPr="00221A0F">
        <w:rPr>
          <w:rFonts w:ascii="Arial" w:hAnsi="Arial" w:cs="Arial"/>
          <w:sz w:val="24"/>
          <w:szCs w:val="24"/>
        </w:rPr>
        <w:t>Install the light dependent resistor and capacitor onto the breadboard to make up the light sensing part of the circuit.</w:t>
      </w:r>
    </w:p>
    <w:p w14:paraId="67E09E1B" w14:textId="7883AE63" w:rsidR="00B23855" w:rsidRPr="00221A0F" w:rsidRDefault="00053D1A" w:rsidP="00B23855">
      <w:pPr>
        <w:rPr>
          <w:rFonts w:ascii="Arial" w:hAnsi="Arial" w:cs="Arial"/>
          <w:b/>
          <w:sz w:val="24"/>
          <w:szCs w:val="24"/>
        </w:rPr>
      </w:pPr>
      <w:r>
        <w:rPr>
          <w:rFonts w:ascii="Arial" w:hAnsi="Arial" w:cs="Arial"/>
          <w:b/>
          <w:sz w:val="24"/>
          <w:szCs w:val="24"/>
        </w:rPr>
        <w:t>T</w:t>
      </w:r>
      <w:r w:rsidR="00221A0F" w:rsidRPr="00221A0F">
        <w:rPr>
          <w:rFonts w:ascii="Arial" w:hAnsi="Arial" w:cs="Arial"/>
          <w:b/>
          <w:sz w:val="24"/>
          <w:szCs w:val="24"/>
        </w:rPr>
        <w:t>he two legs of the light dependent resistor shouldn’t be connected.</w:t>
      </w:r>
    </w:p>
    <w:p w14:paraId="3F8F0563" w14:textId="7E1FD7D2" w:rsidR="00221A0F" w:rsidRDefault="00221A0F" w:rsidP="00221A0F">
      <w:pPr>
        <w:rPr>
          <w:rFonts w:ascii="Arial" w:hAnsi="Arial" w:cs="Arial"/>
          <w:b/>
          <w:sz w:val="24"/>
          <w:szCs w:val="24"/>
        </w:rPr>
      </w:pPr>
      <w:r>
        <w:rPr>
          <w:rFonts w:ascii="Arial" w:hAnsi="Arial" w:cs="Arial"/>
          <w:b/>
          <w:sz w:val="24"/>
          <w:szCs w:val="24"/>
        </w:rPr>
        <w:t>Locate the resistor and capacitor away from the T Cobbler and use jumper wires to hook it up.</w:t>
      </w:r>
    </w:p>
    <w:p w14:paraId="6FB91FD7" w14:textId="00946812" w:rsidR="00053D1A" w:rsidRDefault="00221A0F" w:rsidP="00221A0F">
      <w:pPr>
        <w:rPr>
          <w:rFonts w:ascii="Arial" w:hAnsi="Arial" w:cs="Arial"/>
          <w:b/>
          <w:sz w:val="24"/>
          <w:szCs w:val="24"/>
        </w:rPr>
      </w:pPr>
      <w:r>
        <w:rPr>
          <w:rFonts w:ascii="Arial" w:hAnsi="Arial" w:cs="Arial"/>
          <w:b/>
          <w:sz w:val="24"/>
          <w:szCs w:val="24"/>
        </w:rPr>
        <w:t xml:space="preserve">Leave a gap between the capacitor and the resistor </w:t>
      </w:r>
      <w:r w:rsidR="00AE0D9B">
        <w:rPr>
          <w:rFonts w:ascii="Arial" w:hAnsi="Arial" w:cs="Arial"/>
          <w:b/>
          <w:sz w:val="24"/>
          <w:szCs w:val="24"/>
        </w:rPr>
        <w:t>so you can connect a jumper wire</w:t>
      </w:r>
      <w:r w:rsidR="00AC592D">
        <w:rPr>
          <w:rFonts w:ascii="Arial" w:hAnsi="Arial" w:cs="Arial"/>
          <w:b/>
          <w:sz w:val="24"/>
          <w:szCs w:val="24"/>
        </w:rPr>
        <w:t xml:space="preserve"> to one of the numbered GPIO pins</w:t>
      </w:r>
      <w:r w:rsidR="00AE0D9B">
        <w:rPr>
          <w:rFonts w:ascii="Arial" w:hAnsi="Arial" w:cs="Arial"/>
          <w:b/>
          <w:sz w:val="24"/>
          <w:szCs w:val="24"/>
        </w:rPr>
        <w:t>.</w:t>
      </w:r>
    </w:p>
    <w:p w14:paraId="5869283F" w14:textId="6B58522A" w:rsidR="00053D1A" w:rsidRDefault="00053D1A" w:rsidP="00221A0F">
      <w:pPr>
        <w:rPr>
          <w:rFonts w:ascii="Arial" w:hAnsi="Arial" w:cs="Arial"/>
          <w:b/>
          <w:sz w:val="24"/>
          <w:szCs w:val="24"/>
        </w:rPr>
      </w:pPr>
      <w:r>
        <w:rPr>
          <w:rFonts w:ascii="Arial" w:hAnsi="Arial" w:cs="Arial"/>
          <w:b/>
          <w:sz w:val="24"/>
          <w:szCs w:val="24"/>
        </w:rPr>
        <w:t>The capacitor has a stripe down one side, the leg adjacent to the stripe should be connected to the negative or ground power rail or it will not charge up.</w:t>
      </w:r>
    </w:p>
    <w:p w14:paraId="36550DAB" w14:textId="1870D406" w:rsidR="00053D1A" w:rsidRDefault="00053D1A" w:rsidP="00053D1A">
      <w:pPr>
        <w:jc w:val="center"/>
        <w:rPr>
          <w:rFonts w:ascii="Arial" w:hAnsi="Arial" w:cs="Arial"/>
          <w:b/>
          <w:sz w:val="24"/>
          <w:szCs w:val="24"/>
        </w:rPr>
      </w:pPr>
      <w:r>
        <w:rPr>
          <w:noProof/>
        </w:rPr>
        <w:drawing>
          <wp:inline distT="0" distB="0" distL="0" distR="0" wp14:anchorId="3B829FFB" wp14:editId="1717E342">
            <wp:extent cx="3514725" cy="1000439"/>
            <wp:effectExtent l="0" t="0" r="0" b="9525"/>
            <wp:docPr id="41" name="Picture 41" descr="C:\Users\mikel\AppData\Local\Microsoft\Windows\INetCache\Content.Word\IMG_20170902_104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mikel\AppData\Local\Microsoft\Windows\INetCache\Content.Word\IMG_20170902_10463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28335" cy="1032777"/>
                    </a:xfrm>
                    <a:prstGeom prst="rect">
                      <a:avLst/>
                    </a:prstGeom>
                    <a:noFill/>
                    <a:ln>
                      <a:noFill/>
                    </a:ln>
                  </pic:spPr>
                </pic:pic>
              </a:graphicData>
            </a:graphic>
          </wp:inline>
        </w:drawing>
      </w:r>
    </w:p>
    <w:p w14:paraId="0538240D" w14:textId="24FCB01F" w:rsidR="00053D1A" w:rsidRPr="00053D1A" w:rsidRDefault="00053D1A" w:rsidP="00221A0F">
      <w:pPr>
        <w:rPr>
          <w:rFonts w:ascii="Arial" w:hAnsi="Arial" w:cs="Arial"/>
          <w:sz w:val="24"/>
          <w:szCs w:val="24"/>
        </w:rPr>
      </w:pPr>
    </w:p>
    <w:p w14:paraId="6A74AC28" w14:textId="77777777" w:rsidR="00AE0D9B" w:rsidRPr="00173BC4" w:rsidRDefault="00AE0D9B" w:rsidP="00AE0D9B">
      <w:pPr>
        <w:pStyle w:val="ListParagraph"/>
        <w:rPr>
          <w:rFonts w:ascii="Arial" w:hAnsi="Arial" w:cs="Arial"/>
          <w:sz w:val="24"/>
          <w:szCs w:val="24"/>
        </w:rPr>
      </w:pPr>
      <w:r w:rsidRPr="00173BC4">
        <w:rPr>
          <w:rFonts w:ascii="Arial" w:hAnsi="Arial" w:cs="Arial"/>
          <w:b/>
          <w:sz w:val="24"/>
          <w:szCs w:val="24"/>
        </w:rPr>
        <w:t>How It Works</w:t>
      </w:r>
      <w:r w:rsidRPr="00173BC4">
        <w:rPr>
          <w:rFonts w:ascii="Arial" w:hAnsi="Arial" w:cs="Arial"/>
          <w:sz w:val="24"/>
          <w:szCs w:val="24"/>
        </w:rPr>
        <w:br/>
        <w:t>The light sensor is a device called a light dependent resistor. It restricts the flow of electrical current much like a tap restricts the flow of water into a bucket.</w:t>
      </w:r>
      <w:r w:rsidRPr="00173BC4">
        <w:rPr>
          <w:rFonts w:ascii="Arial" w:hAnsi="Arial" w:cs="Arial"/>
          <w:sz w:val="24"/>
          <w:szCs w:val="24"/>
        </w:rPr>
        <w:br/>
      </w:r>
    </w:p>
    <w:p w14:paraId="18FD5A98" w14:textId="77777777" w:rsidR="00AE0D9B" w:rsidRPr="00173BC4" w:rsidRDefault="00AE0D9B" w:rsidP="00AE0D9B">
      <w:pPr>
        <w:pStyle w:val="ListParagraph"/>
        <w:rPr>
          <w:rFonts w:ascii="Arial" w:hAnsi="Arial" w:cs="Arial"/>
          <w:sz w:val="24"/>
          <w:szCs w:val="24"/>
        </w:rPr>
      </w:pPr>
      <w:r>
        <w:rPr>
          <w:rFonts w:ascii="Arial" w:hAnsi="Arial" w:cs="Arial"/>
          <w:sz w:val="24"/>
          <w:szCs w:val="24"/>
        </w:rPr>
        <w:t>When it is dark the electrical current flows through at a slow rate. To use our water illustration the tap is barely open and the water is dripping one drop at a time into the bucket.</w:t>
      </w:r>
    </w:p>
    <w:p w14:paraId="4A892773" w14:textId="77777777" w:rsidR="00AE0D9B" w:rsidRDefault="00AE0D9B" w:rsidP="00AE0D9B">
      <w:pPr>
        <w:pStyle w:val="ListParagraph"/>
        <w:rPr>
          <w:rFonts w:ascii="Arial" w:hAnsi="Arial" w:cs="Arial"/>
          <w:sz w:val="24"/>
          <w:szCs w:val="24"/>
        </w:rPr>
      </w:pPr>
      <w:r>
        <w:rPr>
          <w:rFonts w:ascii="Arial" w:hAnsi="Arial" w:cs="Arial"/>
          <w:sz w:val="24"/>
          <w:szCs w:val="24"/>
        </w:rPr>
        <w:br/>
        <w:t>When it is in very bright light electrical current flows freely. In the water illustration, the tap is fully open and water is pouring into the bucket.</w:t>
      </w:r>
    </w:p>
    <w:p w14:paraId="0ABB4364" w14:textId="77777777" w:rsidR="00AE0D9B" w:rsidRPr="00173BC4" w:rsidRDefault="00AE0D9B" w:rsidP="00AE0D9B">
      <w:pPr>
        <w:pStyle w:val="ListParagraph"/>
        <w:rPr>
          <w:rFonts w:ascii="Arial" w:hAnsi="Arial" w:cs="Arial"/>
          <w:sz w:val="24"/>
          <w:szCs w:val="24"/>
        </w:rPr>
      </w:pPr>
    </w:p>
    <w:p w14:paraId="4D151A49" w14:textId="77777777" w:rsidR="00AE0D9B" w:rsidRDefault="00AE0D9B" w:rsidP="00AE0D9B">
      <w:pPr>
        <w:pStyle w:val="ListParagraph"/>
        <w:rPr>
          <w:rFonts w:ascii="Arial" w:hAnsi="Arial" w:cs="Arial"/>
          <w:sz w:val="24"/>
          <w:szCs w:val="24"/>
        </w:rPr>
      </w:pPr>
      <w:r>
        <w:rPr>
          <w:rFonts w:ascii="Arial" w:hAnsi="Arial" w:cs="Arial"/>
          <w:sz w:val="24"/>
          <w:szCs w:val="24"/>
        </w:rPr>
        <w:t>The Raspberry Pi can’t measure the flow through the light dependent resistor as it can only accept signals that are either be on or off. Where on is 3.3 Volts and off is 0 volts.</w:t>
      </w:r>
    </w:p>
    <w:p w14:paraId="3D9E3CE2" w14:textId="77777777" w:rsidR="00AE0D9B" w:rsidRDefault="00AE0D9B" w:rsidP="00AE0D9B">
      <w:pPr>
        <w:pStyle w:val="ListParagraph"/>
        <w:rPr>
          <w:rFonts w:ascii="Arial" w:hAnsi="Arial" w:cs="Arial"/>
          <w:sz w:val="24"/>
          <w:szCs w:val="24"/>
        </w:rPr>
      </w:pPr>
    </w:p>
    <w:p w14:paraId="7A92862F" w14:textId="77777777" w:rsidR="00AE0D9B" w:rsidRDefault="00AE0D9B" w:rsidP="00AE0D9B">
      <w:pPr>
        <w:pStyle w:val="ListParagraph"/>
        <w:rPr>
          <w:rFonts w:ascii="Arial" w:hAnsi="Arial" w:cs="Arial"/>
          <w:sz w:val="24"/>
          <w:szCs w:val="24"/>
        </w:rPr>
      </w:pPr>
      <w:r>
        <w:rPr>
          <w:rFonts w:ascii="Arial" w:hAnsi="Arial" w:cs="Arial"/>
          <w:sz w:val="24"/>
          <w:szCs w:val="24"/>
        </w:rPr>
        <w:t xml:space="preserve">Going back to our bucket and tap illustration we could measure whether the bucket is full or empty. </w:t>
      </w:r>
    </w:p>
    <w:p w14:paraId="6232C257" w14:textId="77777777" w:rsidR="00AE0D9B" w:rsidRDefault="00AE0D9B" w:rsidP="00AE0D9B">
      <w:pPr>
        <w:pStyle w:val="ListParagraph"/>
        <w:rPr>
          <w:rFonts w:ascii="Arial" w:hAnsi="Arial" w:cs="Arial"/>
          <w:sz w:val="24"/>
          <w:szCs w:val="24"/>
        </w:rPr>
      </w:pPr>
      <w:r>
        <w:rPr>
          <w:rFonts w:ascii="Arial" w:hAnsi="Arial" w:cs="Arial"/>
          <w:sz w:val="24"/>
          <w:szCs w:val="24"/>
        </w:rPr>
        <w:br/>
        <w:t>This could be represented as off for empty and on for full. If we time how long it takes to fill the bucket then we can work out whether the tap was on full or dripping.</w:t>
      </w:r>
    </w:p>
    <w:p w14:paraId="50567AD1" w14:textId="77777777" w:rsidR="00AE0D9B" w:rsidRDefault="00AE0D9B" w:rsidP="00AE0D9B">
      <w:pPr>
        <w:pStyle w:val="ListParagraph"/>
        <w:rPr>
          <w:rFonts w:ascii="Arial" w:hAnsi="Arial" w:cs="Arial"/>
          <w:sz w:val="24"/>
          <w:szCs w:val="24"/>
        </w:rPr>
      </w:pPr>
    </w:p>
    <w:p w14:paraId="3E45C92F" w14:textId="296872D0" w:rsidR="00AE0D9B" w:rsidRPr="00AE0D9B" w:rsidRDefault="00AE0D9B" w:rsidP="00AE0D9B">
      <w:pPr>
        <w:pStyle w:val="ListParagraph"/>
        <w:rPr>
          <w:rFonts w:ascii="Arial" w:hAnsi="Arial" w:cs="Arial"/>
          <w:sz w:val="24"/>
          <w:szCs w:val="24"/>
        </w:rPr>
      </w:pPr>
      <w:r>
        <w:rPr>
          <w:rFonts w:ascii="Arial" w:hAnsi="Arial" w:cs="Arial"/>
          <w:sz w:val="24"/>
          <w:szCs w:val="24"/>
        </w:rPr>
        <w:t xml:space="preserve">The electrical equivalent of a bucket it a capacitor which stores electrical charge. At first it is empty and all the electrical current flows into the capacitor. The effect of this is that the voltage across it stays low. </w:t>
      </w:r>
      <w:r>
        <w:rPr>
          <w:rFonts w:ascii="Arial" w:hAnsi="Arial" w:cs="Arial"/>
          <w:sz w:val="24"/>
          <w:szCs w:val="24"/>
        </w:rPr>
        <w:br/>
      </w:r>
      <w:r>
        <w:rPr>
          <w:rFonts w:ascii="Arial" w:hAnsi="Arial" w:cs="Arial"/>
          <w:sz w:val="24"/>
          <w:szCs w:val="24"/>
        </w:rPr>
        <w:br/>
      </w:r>
      <w:r w:rsidR="00542CA1">
        <w:rPr>
          <w:rFonts w:ascii="Arial" w:hAnsi="Arial" w:cs="Arial"/>
          <w:sz w:val="24"/>
          <w:szCs w:val="24"/>
        </w:rPr>
        <w:t>When it is full, it now has a positive charge relative to the ground rail. The Raspberry Pi GPIO pin sees this a voltage and goes high. We can write a Python program to time how long this takes.</w:t>
      </w:r>
    </w:p>
    <w:p w14:paraId="0BF6A9FE" w14:textId="63EAD5F6" w:rsidR="00221A0F" w:rsidRDefault="00053D1A" w:rsidP="00B23855">
      <w:pPr>
        <w:rPr>
          <w:rFonts w:ascii="Arial" w:hAnsi="Arial" w:cs="Arial"/>
          <w:sz w:val="24"/>
          <w:szCs w:val="24"/>
        </w:rPr>
      </w:pPr>
      <w:r>
        <w:rPr>
          <w:rFonts w:ascii="Arial" w:hAnsi="Arial" w:cs="Arial"/>
          <w:sz w:val="24"/>
          <w:szCs w:val="24"/>
        </w:rPr>
        <w:t xml:space="preserve">You have now </w:t>
      </w:r>
      <w:r w:rsidR="00AE0D9B">
        <w:rPr>
          <w:rFonts w:ascii="Arial" w:hAnsi="Arial" w:cs="Arial"/>
          <w:sz w:val="24"/>
          <w:szCs w:val="24"/>
        </w:rPr>
        <w:t>completed the circuit build.</w:t>
      </w:r>
    </w:p>
    <w:p w14:paraId="7F30089E" w14:textId="4E602092" w:rsidR="00AE0D9B" w:rsidRDefault="00AE0D9B" w:rsidP="00B23855">
      <w:pPr>
        <w:rPr>
          <w:rFonts w:ascii="Arial" w:hAnsi="Arial" w:cs="Arial"/>
          <w:sz w:val="24"/>
          <w:szCs w:val="24"/>
        </w:rPr>
      </w:pPr>
      <w:r>
        <w:rPr>
          <w:rFonts w:ascii="Arial" w:hAnsi="Arial" w:cs="Arial"/>
          <w:sz w:val="24"/>
          <w:szCs w:val="24"/>
        </w:rPr>
        <w:t>Ensure that the Raspberry Pi is disconnected from its power supply.</w:t>
      </w:r>
    </w:p>
    <w:p w14:paraId="58CE56C1" w14:textId="5C8998A2" w:rsidR="00AE0D9B" w:rsidRDefault="00AE0D9B" w:rsidP="00B23855">
      <w:pPr>
        <w:rPr>
          <w:rFonts w:ascii="Arial" w:hAnsi="Arial" w:cs="Arial"/>
          <w:sz w:val="24"/>
          <w:szCs w:val="24"/>
        </w:rPr>
      </w:pPr>
      <w:r>
        <w:rPr>
          <w:rFonts w:ascii="Arial" w:hAnsi="Arial" w:cs="Arial"/>
          <w:sz w:val="24"/>
          <w:szCs w:val="24"/>
        </w:rPr>
        <w:t>Connect the Ribbon Cable from the T-Cobbler interface to the Raspberry Pi, so that the cable flows away from the breadboard.</w:t>
      </w:r>
    </w:p>
    <w:p w14:paraId="25B167FA" w14:textId="5BC14FEE" w:rsidR="00AE0D9B" w:rsidRDefault="00AE0D9B" w:rsidP="00B23855">
      <w:pPr>
        <w:rPr>
          <w:rFonts w:ascii="Arial" w:hAnsi="Arial" w:cs="Arial"/>
          <w:b/>
          <w:sz w:val="24"/>
          <w:szCs w:val="24"/>
        </w:rPr>
      </w:pPr>
      <w:r>
        <w:rPr>
          <w:rFonts w:ascii="Arial" w:hAnsi="Arial" w:cs="Arial"/>
          <w:b/>
          <w:sz w:val="24"/>
          <w:szCs w:val="24"/>
        </w:rPr>
        <w:lastRenderedPageBreak/>
        <w:t>Get a member of staff to check your circuit now.</w:t>
      </w:r>
    </w:p>
    <w:p w14:paraId="65C10D44" w14:textId="73573FA2" w:rsidR="00AE0D9B" w:rsidRPr="00B23855" w:rsidRDefault="00AE0D9B" w:rsidP="00AE0D9B">
      <w:pPr>
        <w:pStyle w:val="Heading1"/>
        <w:rPr>
          <w:rFonts w:ascii="Arial" w:hAnsi="Arial" w:cs="Arial"/>
          <w:b/>
          <w:color w:val="auto"/>
        </w:rPr>
      </w:pPr>
      <w:r>
        <w:rPr>
          <w:rFonts w:ascii="Arial" w:hAnsi="Arial" w:cs="Arial"/>
          <w:b/>
          <w:color w:val="auto"/>
        </w:rPr>
        <w:t>Task 2</w:t>
      </w:r>
    </w:p>
    <w:p w14:paraId="613E2EDD" w14:textId="24263966" w:rsidR="00D84348" w:rsidRDefault="00AE0D9B" w:rsidP="00AE0D9B">
      <w:pPr>
        <w:rPr>
          <w:rFonts w:ascii="Arial" w:hAnsi="Arial" w:cs="Arial"/>
          <w:sz w:val="24"/>
          <w:szCs w:val="24"/>
        </w:rPr>
      </w:pPr>
      <w:r>
        <w:rPr>
          <w:rFonts w:ascii="Arial" w:hAnsi="Arial" w:cs="Arial"/>
          <w:sz w:val="24"/>
          <w:szCs w:val="24"/>
        </w:rPr>
        <w:t>In this task, we will setup the cloud service to receive data from the Raspberry Pi and publish it to the internet</w:t>
      </w:r>
      <w:r w:rsidR="00D84348">
        <w:rPr>
          <w:rFonts w:ascii="Arial" w:hAnsi="Arial" w:cs="Arial"/>
          <w:sz w:val="24"/>
          <w:szCs w:val="24"/>
        </w:rPr>
        <w:t>.</w:t>
      </w:r>
      <w:r w:rsidR="00D84348">
        <w:rPr>
          <w:rFonts w:ascii="Arial" w:hAnsi="Arial" w:cs="Arial"/>
          <w:sz w:val="24"/>
          <w:szCs w:val="24"/>
        </w:rPr>
        <w:br/>
      </w:r>
      <w:r w:rsidR="00D84348">
        <w:rPr>
          <w:rFonts w:ascii="Arial" w:hAnsi="Arial" w:cs="Arial"/>
          <w:sz w:val="24"/>
          <w:szCs w:val="24"/>
        </w:rPr>
        <w:br/>
        <w:t>You may use the Raspberry Pi to connect to the Internet if required.</w:t>
      </w:r>
    </w:p>
    <w:p w14:paraId="48C4E4EB" w14:textId="71A316FF" w:rsidR="00AE0D9B" w:rsidRDefault="00D84348" w:rsidP="00AE0D9B">
      <w:pPr>
        <w:rPr>
          <w:rFonts w:ascii="Arial" w:hAnsi="Arial" w:cs="Arial"/>
          <w:sz w:val="24"/>
          <w:szCs w:val="24"/>
        </w:rPr>
      </w:pPr>
      <w:r>
        <w:rPr>
          <w:rFonts w:ascii="Arial" w:hAnsi="Arial" w:cs="Arial"/>
          <w:sz w:val="24"/>
          <w:szCs w:val="24"/>
        </w:rPr>
        <w:t>To accomplish this you will need to:</w:t>
      </w:r>
    </w:p>
    <w:p w14:paraId="619BEC5C" w14:textId="63531F9D" w:rsidR="00AE0D9B" w:rsidRDefault="00D84348" w:rsidP="00AE0D9B">
      <w:pPr>
        <w:pStyle w:val="ListParagraph"/>
        <w:numPr>
          <w:ilvl w:val="0"/>
          <w:numId w:val="4"/>
        </w:numPr>
        <w:rPr>
          <w:rFonts w:ascii="Arial" w:hAnsi="Arial" w:cs="Arial"/>
          <w:sz w:val="24"/>
          <w:szCs w:val="24"/>
        </w:rPr>
      </w:pPr>
      <w:r>
        <w:rPr>
          <w:rFonts w:ascii="Arial" w:hAnsi="Arial" w:cs="Arial"/>
          <w:sz w:val="24"/>
          <w:szCs w:val="24"/>
        </w:rPr>
        <w:t>Register for Things</w:t>
      </w:r>
      <w:r w:rsidR="00AE0D9B">
        <w:rPr>
          <w:rFonts w:ascii="Arial" w:hAnsi="Arial" w:cs="Arial"/>
          <w:sz w:val="24"/>
          <w:szCs w:val="24"/>
        </w:rPr>
        <w:t>peak</w:t>
      </w:r>
      <w:r>
        <w:rPr>
          <w:rFonts w:ascii="Arial" w:hAnsi="Arial" w:cs="Arial"/>
          <w:sz w:val="24"/>
          <w:szCs w:val="24"/>
        </w:rPr>
        <w:t xml:space="preserve"> @ </w:t>
      </w:r>
      <w:hyperlink r:id="rId17" w:history="1">
        <w:r w:rsidRPr="00A90132">
          <w:rPr>
            <w:rStyle w:val="Hyperlink"/>
            <w:rFonts w:ascii="Arial" w:hAnsi="Arial" w:cs="Arial"/>
            <w:sz w:val="24"/>
            <w:szCs w:val="24"/>
          </w:rPr>
          <w:t>www.thingspeak.com</w:t>
        </w:r>
      </w:hyperlink>
      <w:r>
        <w:rPr>
          <w:rFonts w:ascii="Arial" w:hAnsi="Arial" w:cs="Arial"/>
          <w:sz w:val="24"/>
          <w:szCs w:val="24"/>
        </w:rPr>
        <w:br/>
        <w:t>You will need an email address that you can access now to confirm your registration</w:t>
      </w:r>
      <w:r>
        <w:rPr>
          <w:rFonts w:ascii="Arial" w:hAnsi="Arial" w:cs="Arial"/>
          <w:sz w:val="24"/>
          <w:szCs w:val="24"/>
        </w:rPr>
        <w:br/>
      </w:r>
    </w:p>
    <w:p w14:paraId="106EBD13" w14:textId="06F0C24D" w:rsidR="00AE0D9B" w:rsidRDefault="00AE0D9B" w:rsidP="00AE0D9B">
      <w:pPr>
        <w:pStyle w:val="ListParagraph"/>
        <w:numPr>
          <w:ilvl w:val="0"/>
          <w:numId w:val="4"/>
        </w:numPr>
        <w:rPr>
          <w:rFonts w:ascii="Arial" w:hAnsi="Arial" w:cs="Arial"/>
          <w:sz w:val="24"/>
          <w:szCs w:val="24"/>
        </w:rPr>
      </w:pPr>
      <w:r>
        <w:rPr>
          <w:rFonts w:ascii="Arial" w:hAnsi="Arial" w:cs="Arial"/>
          <w:sz w:val="24"/>
          <w:szCs w:val="24"/>
        </w:rPr>
        <w:t>Create a Channel in Thingspeak</w:t>
      </w:r>
      <w:r w:rsidR="00D84348">
        <w:rPr>
          <w:rFonts w:ascii="Arial" w:hAnsi="Arial" w:cs="Arial"/>
          <w:sz w:val="24"/>
          <w:szCs w:val="24"/>
        </w:rPr>
        <w:br/>
      </w:r>
    </w:p>
    <w:p w14:paraId="7CD689C9" w14:textId="1003DB18" w:rsidR="00AE0D9B" w:rsidRDefault="00AE0D9B" w:rsidP="00AE0D9B">
      <w:pPr>
        <w:pStyle w:val="ListParagraph"/>
        <w:numPr>
          <w:ilvl w:val="0"/>
          <w:numId w:val="4"/>
        </w:numPr>
        <w:rPr>
          <w:rFonts w:ascii="Arial" w:hAnsi="Arial" w:cs="Arial"/>
          <w:sz w:val="24"/>
          <w:szCs w:val="24"/>
        </w:rPr>
      </w:pPr>
      <w:r>
        <w:rPr>
          <w:rFonts w:ascii="Arial" w:hAnsi="Arial" w:cs="Arial"/>
          <w:sz w:val="24"/>
          <w:szCs w:val="24"/>
        </w:rPr>
        <w:t>Add 4 Fields to the Channel</w:t>
      </w:r>
    </w:p>
    <w:p w14:paraId="7EF8ED06" w14:textId="2A3E72C1" w:rsidR="00D84348" w:rsidRDefault="00D84348" w:rsidP="00D84348">
      <w:pPr>
        <w:pStyle w:val="ListParagraph"/>
        <w:numPr>
          <w:ilvl w:val="1"/>
          <w:numId w:val="4"/>
        </w:numPr>
        <w:rPr>
          <w:rFonts w:ascii="Arial" w:hAnsi="Arial" w:cs="Arial"/>
          <w:sz w:val="24"/>
          <w:szCs w:val="24"/>
        </w:rPr>
      </w:pPr>
      <w:r>
        <w:rPr>
          <w:rFonts w:ascii="Arial" w:hAnsi="Arial" w:cs="Arial"/>
          <w:sz w:val="24"/>
          <w:szCs w:val="24"/>
        </w:rPr>
        <w:t>Temp °C</w:t>
      </w:r>
    </w:p>
    <w:p w14:paraId="38C52550" w14:textId="6D7D0261" w:rsidR="00D84348" w:rsidRDefault="00D84348" w:rsidP="00D84348">
      <w:pPr>
        <w:pStyle w:val="ListParagraph"/>
        <w:numPr>
          <w:ilvl w:val="1"/>
          <w:numId w:val="4"/>
        </w:numPr>
        <w:rPr>
          <w:rFonts w:ascii="Arial" w:hAnsi="Arial" w:cs="Arial"/>
          <w:sz w:val="24"/>
          <w:szCs w:val="24"/>
        </w:rPr>
      </w:pPr>
      <w:r>
        <w:rPr>
          <w:rFonts w:ascii="Arial" w:hAnsi="Arial" w:cs="Arial"/>
          <w:sz w:val="24"/>
          <w:szCs w:val="24"/>
        </w:rPr>
        <w:t>Temp °F</w:t>
      </w:r>
    </w:p>
    <w:p w14:paraId="6FD143AA" w14:textId="74F67439" w:rsidR="00D84348" w:rsidRDefault="00D84348" w:rsidP="00D84348">
      <w:pPr>
        <w:pStyle w:val="ListParagraph"/>
        <w:numPr>
          <w:ilvl w:val="1"/>
          <w:numId w:val="4"/>
        </w:numPr>
        <w:rPr>
          <w:rFonts w:ascii="Arial" w:hAnsi="Arial" w:cs="Arial"/>
          <w:sz w:val="24"/>
          <w:szCs w:val="24"/>
        </w:rPr>
      </w:pPr>
      <w:r>
        <w:rPr>
          <w:rFonts w:ascii="Arial" w:hAnsi="Arial" w:cs="Arial"/>
          <w:sz w:val="24"/>
          <w:szCs w:val="24"/>
        </w:rPr>
        <w:t>Relative Humidity %</w:t>
      </w:r>
    </w:p>
    <w:p w14:paraId="2DD5ABB0" w14:textId="2BEE38FB" w:rsidR="00D84348" w:rsidRDefault="00D84348" w:rsidP="00D84348">
      <w:pPr>
        <w:pStyle w:val="ListParagraph"/>
        <w:numPr>
          <w:ilvl w:val="1"/>
          <w:numId w:val="4"/>
        </w:numPr>
        <w:rPr>
          <w:rFonts w:ascii="Arial" w:hAnsi="Arial" w:cs="Arial"/>
          <w:sz w:val="24"/>
          <w:szCs w:val="24"/>
        </w:rPr>
      </w:pPr>
      <w:r>
        <w:rPr>
          <w:rFonts w:ascii="Arial" w:hAnsi="Arial" w:cs="Arial"/>
          <w:sz w:val="24"/>
          <w:szCs w:val="24"/>
        </w:rPr>
        <w:t>Light Level</w:t>
      </w:r>
    </w:p>
    <w:p w14:paraId="41D4021B" w14:textId="239B949E" w:rsidR="00AE0D9B" w:rsidRDefault="00D84348" w:rsidP="00D84348">
      <w:pPr>
        <w:rPr>
          <w:rFonts w:ascii="Arial" w:hAnsi="Arial" w:cs="Arial"/>
          <w:b/>
          <w:sz w:val="24"/>
          <w:szCs w:val="24"/>
        </w:rPr>
      </w:pPr>
      <w:r w:rsidRPr="00053D1A">
        <w:rPr>
          <w:rFonts w:ascii="Arial" w:hAnsi="Arial" w:cs="Arial"/>
          <w:sz w:val="24"/>
          <w:szCs w:val="24"/>
        </w:rPr>
        <w:t xml:space="preserve">There is an online Thingspeak tutorial at the link below: </w:t>
      </w:r>
      <w:bookmarkStart w:id="0" w:name="_Hlk492201615"/>
      <w:r>
        <w:rPr>
          <w:rFonts w:ascii="Arial" w:hAnsi="Arial" w:cs="Arial"/>
          <w:b/>
          <w:sz w:val="24"/>
          <w:szCs w:val="24"/>
        </w:rPr>
        <w:fldChar w:fldCharType="begin"/>
      </w:r>
      <w:r>
        <w:rPr>
          <w:rFonts w:ascii="Arial" w:hAnsi="Arial" w:cs="Arial"/>
          <w:b/>
          <w:sz w:val="24"/>
          <w:szCs w:val="24"/>
        </w:rPr>
        <w:instrText xml:space="preserve"> HYPERLINK "</w:instrText>
      </w:r>
      <w:r w:rsidRPr="00D84348">
        <w:rPr>
          <w:rFonts w:ascii="Arial" w:hAnsi="Arial" w:cs="Arial"/>
          <w:b/>
          <w:sz w:val="24"/>
          <w:szCs w:val="24"/>
        </w:rPr>
        <w:instrText>https://uk.mathworks.com/help/thingspeak/collect-data-in-a-new-channel.html</w:instrText>
      </w:r>
      <w:r>
        <w:rPr>
          <w:rFonts w:ascii="Arial" w:hAnsi="Arial" w:cs="Arial"/>
          <w:b/>
          <w:sz w:val="24"/>
          <w:szCs w:val="24"/>
        </w:rPr>
        <w:instrText xml:space="preserve">" </w:instrText>
      </w:r>
      <w:r>
        <w:rPr>
          <w:rFonts w:ascii="Arial" w:hAnsi="Arial" w:cs="Arial"/>
          <w:b/>
          <w:sz w:val="24"/>
          <w:szCs w:val="24"/>
        </w:rPr>
        <w:fldChar w:fldCharType="separate"/>
      </w:r>
      <w:r w:rsidRPr="00A90132">
        <w:rPr>
          <w:rStyle w:val="Hyperlink"/>
          <w:rFonts w:ascii="Arial" w:hAnsi="Arial" w:cs="Arial"/>
          <w:sz w:val="24"/>
          <w:szCs w:val="24"/>
        </w:rPr>
        <w:t>https://uk.mathworks.com/help/thingspeak/collect-data-in-a-new-channel.html</w:t>
      </w:r>
      <w:r>
        <w:rPr>
          <w:rFonts w:ascii="Arial" w:hAnsi="Arial" w:cs="Arial"/>
          <w:b/>
          <w:sz w:val="24"/>
          <w:szCs w:val="24"/>
        </w:rPr>
        <w:fldChar w:fldCharType="end"/>
      </w:r>
    </w:p>
    <w:bookmarkEnd w:id="0"/>
    <w:p w14:paraId="6E05CF12" w14:textId="40A7F563" w:rsidR="00D84348" w:rsidRPr="00D84348" w:rsidRDefault="00053D1A" w:rsidP="00D84348">
      <w:pPr>
        <w:rPr>
          <w:rFonts w:ascii="Arial" w:hAnsi="Arial" w:cs="Arial"/>
          <w:b/>
          <w:sz w:val="24"/>
          <w:szCs w:val="24"/>
        </w:rPr>
      </w:pPr>
      <w:r>
        <w:rPr>
          <w:rFonts w:ascii="Arial" w:hAnsi="Arial" w:cs="Arial"/>
          <w:b/>
          <w:sz w:val="24"/>
          <w:szCs w:val="24"/>
        </w:rPr>
        <w:t xml:space="preserve">Hint - </w:t>
      </w:r>
      <w:r w:rsidR="00D84348">
        <w:rPr>
          <w:rFonts w:ascii="Arial" w:hAnsi="Arial" w:cs="Arial"/>
          <w:b/>
          <w:sz w:val="24"/>
          <w:szCs w:val="24"/>
        </w:rPr>
        <w:t>You will need the Write API key from Thingspeak for the next task, make a note of it now.</w:t>
      </w:r>
    </w:p>
    <w:p w14:paraId="0B5768F1" w14:textId="00C912BC" w:rsidR="00D84348" w:rsidRPr="00B23855" w:rsidRDefault="00D84348" w:rsidP="00D84348">
      <w:pPr>
        <w:pStyle w:val="Heading1"/>
        <w:rPr>
          <w:rFonts w:ascii="Arial" w:hAnsi="Arial" w:cs="Arial"/>
          <w:b/>
          <w:color w:val="auto"/>
        </w:rPr>
      </w:pPr>
      <w:r>
        <w:rPr>
          <w:rFonts w:ascii="Arial" w:hAnsi="Arial" w:cs="Arial"/>
          <w:b/>
          <w:color w:val="auto"/>
        </w:rPr>
        <w:t>Task 3</w:t>
      </w:r>
    </w:p>
    <w:p w14:paraId="08F772AB" w14:textId="5407BBA3" w:rsidR="00AE0D9B" w:rsidRDefault="00D84348" w:rsidP="00AE0D9B">
      <w:pPr>
        <w:rPr>
          <w:rFonts w:ascii="Arial" w:hAnsi="Arial" w:cs="Arial"/>
          <w:sz w:val="24"/>
          <w:szCs w:val="24"/>
        </w:rPr>
      </w:pPr>
      <w:r>
        <w:rPr>
          <w:rFonts w:ascii="Arial" w:hAnsi="Arial" w:cs="Arial"/>
          <w:sz w:val="24"/>
          <w:szCs w:val="24"/>
        </w:rPr>
        <w:t>In this task, you are going to write a Python 2 program which will read data from the sensor and publish it to the internet.</w:t>
      </w:r>
    </w:p>
    <w:p w14:paraId="68BAD6DE" w14:textId="5D24AEFE" w:rsidR="00D84348" w:rsidRDefault="00D84348" w:rsidP="00AE0D9B">
      <w:pPr>
        <w:rPr>
          <w:rFonts w:ascii="Arial" w:hAnsi="Arial" w:cs="Arial"/>
          <w:sz w:val="24"/>
          <w:szCs w:val="24"/>
        </w:rPr>
      </w:pPr>
      <w:r>
        <w:rPr>
          <w:rFonts w:ascii="Arial" w:hAnsi="Arial" w:cs="Arial"/>
          <w:sz w:val="24"/>
          <w:szCs w:val="24"/>
        </w:rPr>
        <w:t>The basic structure of the program will be:</w:t>
      </w:r>
    </w:p>
    <w:p w14:paraId="635A285A" w14:textId="3EE86405" w:rsidR="00D84348" w:rsidRDefault="00D84348" w:rsidP="00D84348">
      <w:pPr>
        <w:pStyle w:val="ListParagraph"/>
        <w:numPr>
          <w:ilvl w:val="0"/>
          <w:numId w:val="5"/>
        </w:numPr>
        <w:rPr>
          <w:rFonts w:ascii="Arial" w:hAnsi="Arial" w:cs="Arial"/>
          <w:sz w:val="24"/>
          <w:szCs w:val="24"/>
        </w:rPr>
      </w:pPr>
      <w:r>
        <w:rPr>
          <w:rFonts w:ascii="Arial" w:hAnsi="Arial" w:cs="Arial"/>
          <w:sz w:val="24"/>
          <w:szCs w:val="24"/>
        </w:rPr>
        <w:t>Initialize Sensors &amp; Variables Required</w:t>
      </w:r>
    </w:p>
    <w:p w14:paraId="6F5F3003" w14:textId="6ECB1C87" w:rsidR="00D84348" w:rsidRDefault="00D84348" w:rsidP="00D84348">
      <w:pPr>
        <w:pStyle w:val="ListParagraph"/>
        <w:numPr>
          <w:ilvl w:val="0"/>
          <w:numId w:val="5"/>
        </w:numPr>
        <w:rPr>
          <w:rFonts w:ascii="Arial" w:hAnsi="Arial" w:cs="Arial"/>
          <w:sz w:val="24"/>
          <w:szCs w:val="24"/>
        </w:rPr>
      </w:pPr>
      <w:r>
        <w:rPr>
          <w:rFonts w:ascii="Arial" w:hAnsi="Arial" w:cs="Arial"/>
          <w:sz w:val="24"/>
          <w:szCs w:val="24"/>
        </w:rPr>
        <w:t>Loop forever:</w:t>
      </w:r>
    </w:p>
    <w:p w14:paraId="01125AD0" w14:textId="0F86A1CC" w:rsidR="00D84348" w:rsidRDefault="00D84348" w:rsidP="00D84348">
      <w:pPr>
        <w:pStyle w:val="ListParagraph"/>
        <w:numPr>
          <w:ilvl w:val="1"/>
          <w:numId w:val="5"/>
        </w:numPr>
        <w:rPr>
          <w:rFonts w:ascii="Arial" w:hAnsi="Arial" w:cs="Arial"/>
          <w:sz w:val="24"/>
          <w:szCs w:val="24"/>
        </w:rPr>
      </w:pPr>
      <w:r>
        <w:rPr>
          <w:rFonts w:ascii="Arial" w:hAnsi="Arial" w:cs="Arial"/>
          <w:sz w:val="24"/>
          <w:szCs w:val="24"/>
        </w:rPr>
        <w:t>Read Temperature and Humidity</w:t>
      </w:r>
    </w:p>
    <w:p w14:paraId="3AF9B5D9" w14:textId="0FDF55D2" w:rsidR="00D84348" w:rsidRDefault="00D84348" w:rsidP="00D84348">
      <w:pPr>
        <w:pStyle w:val="ListParagraph"/>
        <w:numPr>
          <w:ilvl w:val="1"/>
          <w:numId w:val="5"/>
        </w:numPr>
        <w:rPr>
          <w:rFonts w:ascii="Arial" w:hAnsi="Arial" w:cs="Arial"/>
          <w:sz w:val="24"/>
          <w:szCs w:val="24"/>
        </w:rPr>
      </w:pPr>
      <w:r>
        <w:rPr>
          <w:rFonts w:ascii="Arial" w:hAnsi="Arial" w:cs="Arial"/>
          <w:sz w:val="24"/>
          <w:szCs w:val="24"/>
        </w:rPr>
        <w:t>Time how long the Capacitor takes to fill</w:t>
      </w:r>
    </w:p>
    <w:p w14:paraId="05EC1D41" w14:textId="12522485" w:rsidR="00D84348" w:rsidRDefault="00D84348" w:rsidP="00D84348">
      <w:pPr>
        <w:pStyle w:val="ListParagraph"/>
        <w:numPr>
          <w:ilvl w:val="1"/>
          <w:numId w:val="5"/>
        </w:numPr>
        <w:rPr>
          <w:rFonts w:ascii="Arial" w:hAnsi="Arial" w:cs="Arial"/>
          <w:sz w:val="24"/>
          <w:szCs w:val="24"/>
        </w:rPr>
      </w:pPr>
      <w:r>
        <w:rPr>
          <w:rFonts w:ascii="Arial" w:hAnsi="Arial" w:cs="Arial"/>
          <w:sz w:val="24"/>
          <w:szCs w:val="24"/>
        </w:rPr>
        <w:t>Publish these values to Thingspeak</w:t>
      </w:r>
    </w:p>
    <w:p w14:paraId="744FCA78" w14:textId="5973C681" w:rsidR="00D84348" w:rsidRDefault="00D84348" w:rsidP="00D84348">
      <w:pPr>
        <w:pStyle w:val="ListParagraph"/>
        <w:numPr>
          <w:ilvl w:val="1"/>
          <w:numId w:val="5"/>
        </w:numPr>
        <w:rPr>
          <w:rFonts w:ascii="Arial" w:hAnsi="Arial" w:cs="Arial"/>
          <w:sz w:val="24"/>
          <w:szCs w:val="24"/>
        </w:rPr>
      </w:pPr>
      <w:r>
        <w:rPr>
          <w:rFonts w:ascii="Arial" w:hAnsi="Arial" w:cs="Arial"/>
          <w:sz w:val="24"/>
          <w:szCs w:val="24"/>
        </w:rPr>
        <w:t>Wait 15 seconds – this is the minimum time Thingspeak will accept postings.</w:t>
      </w:r>
    </w:p>
    <w:p w14:paraId="49933487" w14:textId="12669A1C" w:rsidR="00AC592D" w:rsidRDefault="00AC592D" w:rsidP="00D84348">
      <w:pPr>
        <w:pStyle w:val="ListParagraph"/>
        <w:numPr>
          <w:ilvl w:val="1"/>
          <w:numId w:val="5"/>
        </w:numPr>
        <w:rPr>
          <w:rFonts w:ascii="Arial" w:hAnsi="Arial" w:cs="Arial"/>
          <w:sz w:val="24"/>
          <w:szCs w:val="24"/>
        </w:rPr>
      </w:pPr>
      <w:r>
        <w:rPr>
          <w:rFonts w:ascii="Arial" w:hAnsi="Arial" w:cs="Arial"/>
          <w:sz w:val="24"/>
          <w:szCs w:val="24"/>
        </w:rPr>
        <w:t>Go Back to the start of the Loop</w:t>
      </w:r>
    </w:p>
    <w:p w14:paraId="46785FF1" w14:textId="33578662" w:rsidR="00AC592D" w:rsidRDefault="00AC592D" w:rsidP="00AC592D">
      <w:pPr>
        <w:rPr>
          <w:rFonts w:ascii="Arial" w:hAnsi="Arial" w:cs="Arial"/>
          <w:sz w:val="24"/>
          <w:szCs w:val="24"/>
        </w:rPr>
      </w:pPr>
      <w:r>
        <w:rPr>
          <w:rFonts w:ascii="Arial" w:hAnsi="Arial" w:cs="Arial"/>
          <w:sz w:val="24"/>
          <w:szCs w:val="24"/>
        </w:rPr>
        <w:t>Your program should stop, if an error occurs or the user presses &lt;CTRL&gt; + &lt;C&gt; on the keyboard. This is known as the break keys.</w:t>
      </w:r>
    </w:p>
    <w:p w14:paraId="3FCB357E" w14:textId="57EFF691" w:rsidR="00AC592D" w:rsidRDefault="00AC592D" w:rsidP="00AC592D">
      <w:pPr>
        <w:rPr>
          <w:rFonts w:ascii="Arial" w:hAnsi="Arial" w:cs="Arial"/>
          <w:sz w:val="24"/>
          <w:szCs w:val="24"/>
        </w:rPr>
      </w:pPr>
      <w:r>
        <w:rPr>
          <w:rFonts w:ascii="Arial" w:hAnsi="Arial" w:cs="Arial"/>
          <w:sz w:val="24"/>
          <w:szCs w:val="24"/>
        </w:rPr>
        <w:t>If the program stops then then it should reset the GPIO interface.</w:t>
      </w:r>
    </w:p>
    <w:p w14:paraId="2BD2EB06" w14:textId="72272AE8" w:rsidR="00AC592D" w:rsidRDefault="00AC592D" w:rsidP="00AC592D">
      <w:pPr>
        <w:rPr>
          <w:rFonts w:ascii="Arial" w:hAnsi="Arial" w:cs="Arial"/>
          <w:b/>
          <w:sz w:val="24"/>
          <w:szCs w:val="24"/>
        </w:rPr>
      </w:pPr>
      <w:r w:rsidRPr="00AC592D">
        <w:rPr>
          <w:rFonts w:ascii="Arial" w:hAnsi="Arial" w:cs="Arial"/>
          <w:b/>
          <w:sz w:val="24"/>
          <w:szCs w:val="24"/>
        </w:rPr>
        <w:t>You will find the following Python module</w:t>
      </w:r>
      <w:r w:rsidR="00053D1A">
        <w:rPr>
          <w:rFonts w:ascii="Arial" w:hAnsi="Arial" w:cs="Arial"/>
          <w:b/>
          <w:sz w:val="24"/>
          <w:szCs w:val="24"/>
        </w:rPr>
        <w:t>s</w:t>
      </w:r>
      <w:r w:rsidRPr="00AC592D">
        <w:rPr>
          <w:rFonts w:ascii="Arial" w:hAnsi="Arial" w:cs="Arial"/>
          <w:b/>
          <w:sz w:val="24"/>
          <w:szCs w:val="24"/>
        </w:rPr>
        <w:t xml:space="preserve"> useful in constructing the program:</w:t>
      </w:r>
    </w:p>
    <w:p w14:paraId="335B4E98" w14:textId="1062039F" w:rsidR="00AC592D" w:rsidRDefault="00AC592D" w:rsidP="00AC592D">
      <w:pPr>
        <w:pStyle w:val="ListParagraph"/>
        <w:numPr>
          <w:ilvl w:val="0"/>
          <w:numId w:val="7"/>
        </w:numPr>
        <w:rPr>
          <w:rFonts w:ascii="Arial" w:hAnsi="Arial" w:cs="Arial"/>
          <w:sz w:val="24"/>
          <w:szCs w:val="24"/>
        </w:rPr>
      </w:pPr>
      <w:r>
        <w:rPr>
          <w:rFonts w:ascii="Arial" w:hAnsi="Arial" w:cs="Arial"/>
          <w:sz w:val="24"/>
          <w:szCs w:val="24"/>
        </w:rPr>
        <w:t>RPi.GPIO – Used to access and configure the GPIO interface</w:t>
      </w:r>
    </w:p>
    <w:p w14:paraId="1B31B5D8" w14:textId="189283DA" w:rsidR="00AC592D" w:rsidRDefault="00AC592D" w:rsidP="00AC592D">
      <w:pPr>
        <w:pStyle w:val="ListParagraph"/>
        <w:numPr>
          <w:ilvl w:val="0"/>
          <w:numId w:val="7"/>
        </w:numPr>
        <w:rPr>
          <w:rFonts w:ascii="Arial" w:hAnsi="Arial" w:cs="Arial"/>
          <w:sz w:val="24"/>
          <w:szCs w:val="24"/>
        </w:rPr>
      </w:pPr>
      <w:r>
        <w:rPr>
          <w:rFonts w:ascii="Arial" w:hAnsi="Arial" w:cs="Arial"/>
          <w:sz w:val="24"/>
          <w:szCs w:val="24"/>
        </w:rPr>
        <w:t>time &amp; sleep in the time module – for delays</w:t>
      </w:r>
    </w:p>
    <w:p w14:paraId="47D8F944" w14:textId="191BB432" w:rsidR="00AC592D" w:rsidRDefault="00AC592D" w:rsidP="00AC592D">
      <w:pPr>
        <w:pStyle w:val="ListParagraph"/>
        <w:numPr>
          <w:ilvl w:val="0"/>
          <w:numId w:val="7"/>
        </w:numPr>
        <w:rPr>
          <w:rFonts w:ascii="Arial" w:hAnsi="Arial" w:cs="Arial"/>
          <w:sz w:val="24"/>
          <w:szCs w:val="24"/>
        </w:rPr>
      </w:pPr>
      <w:r>
        <w:rPr>
          <w:rFonts w:ascii="Arial" w:hAnsi="Arial" w:cs="Arial"/>
          <w:sz w:val="24"/>
          <w:szCs w:val="24"/>
        </w:rPr>
        <w:t>Adafruit_DHT – Allows data to be read from the Temp / Humidity Sensor</w:t>
      </w:r>
    </w:p>
    <w:p w14:paraId="56DCA8E5" w14:textId="528550D8" w:rsidR="00AC592D" w:rsidRDefault="00AC592D" w:rsidP="00AC592D">
      <w:pPr>
        <w:rPr>
          <w:rFonts w:ascii="Arial" w:hAnsi="Arial" w:cs="Arial"/>
          <w:sz w:val="24"/>
          <w:szCs w:val="24"/>
        </w:rPr>
      </w:pPr>
      <w:r>
        <w:rPr>
          <w:rFonts w:ascii="Arial" w:hAnsi="Arial" w:cs="Arial"/>
          <w:sz w:val="24"/>
          <w:szCs w:val="24"/>
        </w:rPr>
        <w:t xml:space="preserve">Modules can be included in your program using </w:t>
      </w:r>
      <w:r>
        <w:rPr>
          <w:rFonts w:ascii="Arial" w:hAnsi="Arial" w:cs="Arial"/>
          <w:b/>
          <w:sz w:val="24"/>
          <w:szCs w:val="24"/>
        </w:rPr>
        <w:t>import</w:t>
      </w:r>
      <w:r>
        <w:rPr>
          <w:rFonts w:ascii="Arial" w:hAnsi="Arial" w:cs="Arial"/>
          <w:sz w:val="24"/>
          <w:szCs w:val="24"/>
        </w:rPr>
        <w:t xml:space="preserve"> statements</w:t>
      </w:r>
    </w:p>
    <w:p w14:paraId="45F1931F" w14:textId="4C45F03B" w:rsidR="00AC592D" w:rsidRPr="00B23855" w:rsidRDefault="00AC592D" w:rsidP="00AC592D">
      <w:pPr>
        <w:pStyle w:val="Heading2"/>
        <w:rPr>
          <w:rFonts w:ascii="Arial" w:hAnsi="Arial" w:cs="Arial"/>
          <w:b/>
          <w:color w:val="auto"/>
        </w:rPr>
      </w:pPr>
      <w:r>
        <w:rPr>
          <w:rFonts w:ascii="Arial" w:hAnsi="Arial" w:cs="Arial"/>
          <w:b/>
          <w:color w:val="auto"/>
        </w:rPr>
        <w:t>Task 3</w:t>
      </w:r>
      <w:r w:rsidRPr="00B23855">
        <w:rPr>
          <w:rFonts w:ascii="Arial" w:hAnsi="Arial" w:cs="Arial"/>
          <w:b/>
          <w:color w:val="auto"/>
        </w:rPr>
        <w:t>A</w:t>
      </w:r>
    </w:p>
    <w:p w14:paraId="6A2225B5" w14:textId="7B3971EE" w:rsidR="00AC592D" w:rsidRDefault="00AC592D" w:rsidP="00AC592D">
      <w:pPr>
        <w:rPr>
          <w:rFonts w:ascii="Arial" w:hAnsi="Arial" w:cs="Arial"/>
          <w:sz w:val="24"/>
          <w:szCs w:val="24"/>
        </w:rPr>
      </w:pPr>
      <w:r>
        <w:rPr>
          <w:rFonts w:ascii="Arial" w:hAnsi="Arial" w:cs="Arial"/>
          <w:sz w:val="24"/>
          <w:szCs w:val="24"/>
        </w:rPr>
        <w:t xml:space="preserve">Initialise the GPIO library so that it uses the Broadcom pin numbering scheme which matches the </w:t>
      </w:r>
      <w:r w:rsidR="00152987">
        <w:rPr>
          <w:rFonts w:ascii="Arial" w:hAnsi="Arial" w:cs="Arial"/>
          <w:sz w:val="24"/>
          <w:szCs w:val="24"/>
        </w:rPr>
        <w:t>numbering scheme on the T Cobbler.</w:t>
      </w:r>
    </w:p>
    <w:p w14:paraId="3AAFE969" w14:textId="75ED8982" w:rsidR="00152987" w:rsidRPr="00152987" w:rsidRDefault="00053D1A" w:rsidP="00AC592D">
      <w:pPr>
        <w:rPr>
          <w:rFonts w:ascii="Arial" w:hAnsi="Arial" w:cs="Arial"/>
          <w:b/>
          <w:sz w:val="24"/>
          <w:szCs w:val="24"/>
        </w:rPr>
      </w:pPr>
      <w:r>
        <w:rPr>
          <w:rFonts w:ascii="Arial" w:hAnsi="Arial" w:cs="Arial"/>
          <w:b/>
          <w:sz w:val="24"/>
          <w:szCs w:val="24"/>
        </w:rPr>
        <w:t>You can use</w:t>
      </w:r>
      <w:r w:rsidR="00152987" w:rsidRPr="00152987">
        <w:rPr>
          <w:rFonts w:ascii="Arial" w:hAnsi="Arial" w:cs="Arial"/>
          <w:b/>
          <w:sz w:val="24"/>
          <w:szCs w:val="24"/>
        </w:rPr>
        <w:t xml:space="preserve"> the GPIO.setmode() function.</w:t>
      </w:r>
    </w:p>
    <w:p w14:paraId="65D4BD0E" w14:textId="243FB282" w:rsidR="00152987" w:rsidRDefault="00152987" w:rsidP="00AC592D">
      <w:pPr>
        <w:rPr>
          <w:rFonts w:ascii="Arial" w:hAnsi="Arial" w:cs="Arial"/>
          <w:sz w:val="24"/>
          <w:szCs w:val="24"/>
        </w:rPr>
      </w:pPr>
      <w:r>
        <w:rPr>
          <w:rFonts w:ascii="Arial" w:hAnsi="Arial" w:cs="Arial"/>
          <w:sz w:val="24"/>
          <w:szCs w:val="24"/>
        </w:rPr>
        <w:t>Set some variables up to store the pin numbers of the GPIO pins you used for the sensors and your Thingspeak write API Key you wrote down earlier.</w:t>
      </w:r>
    </w:p>
    <w:p w14:paraId="6095BEF2" w14:textId="44A42EF6" w:rsidR="00152987" w:rsidRDefault="00152987" w:rsidP="00152987">
      <w:pPr>
        <w:pStyle w:val="Heading2"/>
        <w:rPr>
          <w:rFonts w:ascii="Arial" w:hAnsi="Arial" w:cs="Arial"/>
          <w:b/>
          <w:color w:val="auto"/>
        </w:rPr>
      </w:pPr>
      <w:r>
        <w:rPr>
          <w:rFonts w:ascii="Arial" w:hAnsi="Arial" w:cs="Arial"/>
          <w:b/>
          <w:color w:val="auto"/>
        </w:rPr>
        <w:t>Task 3B</w:t>
      </w:r>
    </w:p>
    <w:p w14:paraId="69AA693C" w14:textId="35C59AFD" w:rsidR="00152987" w:rsidRDefault="00152987" w:rsidP="00152987">
      <w:pPr>
        <w:rPr>
          <w:rFonts w:ascii="Arial" w:hAnsi="Arial" w:cs="Arial"/>
          <w:sz w:val="24"/>
          <w:szCs w:val="24"/>
        </w:rPr>
      </w:pPr>
      <w:r>
        <w:rPr>
          <w:rFonts w:ascii="Arial" w:hAnsi="Arial" w:cs="Arial"/>
          <w:sz w:val="24"/>
          <w:szCs w:val="24"/>
        </w:rPr>
        <w:t xml:space="preserve">Write a Python function that reads data from the Temperature sensor and returns three </w:t>
      </w:r>
      <w:r w:rsidRPr="00152987">
        <w:rPr>
          <w:rFonts w:ascii="Arial" w:hAnsi="Arial" w:cs="Arial"/>
          <w:b/>
          <w:sz w:val="24"/>
          <w:szCs w:val="24"/>
        </w:rPr>
        <w:t>string</w:t>
      </w:r>
      <w:r>
        <w:rPr>
          <w:rFonts w:ascii="Arial" w:hAnsi="Arial" w:cs="Arial"/>
          <w:sz w:val="24"/>
          <w:szCs w:val="24"/>
        </w:rPr>
        <w:t xml:space="preserve"> values containing the Temperature in °C, the Temperature in °F and the relative humidity.</w:t>
      </w:r>
    </w:p>
    <w:p w14:paraId="78D7B419" w14:textId="731FE6DD" w:rsidR="00152987" w:rsidRDefault="00152987" w:rsidP="00152987">
      <w:pPr>
        <w:rPr>
          <w:rFonts w:ascii="Arial" w:hAnsi="Arial" w:cs="Arial"/>
          <w:b/>
          <w:sz w:val="24"/>
          <w:szCs w:val="24"/>
        </w:rPr>
      </w:pPr>
      <w:r>
        <w:rPr>
          <w:rFonts w:ascii="Arial" w:hAnsi="Arial" w:cs="Arial"/>
          <w:b/>
          <w:sz w:val="24"/>
          <w:szCs w:val="24"/>
        </w:rPr>
        <w:t>The AdaFruit_DHT Library contains the following function which you may find useful.</w:t>
      </w:r>
    </w:p>
    <w:p w14:paraId="4F305709" w14:textId="359E140C" w:rsidR="00152987" w:rsidRPr="009969BE" w:rsidRDefault="00152987" w:rsidP="00152987">
      <w:pPr>
        <w:rPr>
          <w:rFonts w:ascii="Arial" w:hAnsi="Arial" w:cs="Arial"/>
          <w:b/>
          <w:sz w:val="24"/>
          <w:szCs w:val="24"/>
        </w:rPr>
      </w:pPr>
      <w:r w:rsidRPr="009969BE">
        <w:rPr>
          <w:rFonts w:ascii="Arial" w:hAnsi="Arial" w:cs="Arial"/>
          <w:b/>
          <w:sz w:val="24"/>
          <w:szCs w:val="24"/>
        </w:rPr>
        <w:t>Adafruit_DHT.read_retry(Adafruit_DHT_DHT11, pinNumber)</w:t>
      </w:r>
    </w:p>
    <w:p w14:paraId="0C73D91E" w14:textId="05735AAC" w:rsidR="00152987" w:rsidRDefault="00152987" w:rsidP="00152987">
      <w:pPr>
        <w:rPr>
          <w:rFonts w:ascii="Arial" w:hAnsi="Arial" w:cs="Arial"/>
          <w:sz w:val="24"/>
          <w:szCs w:val="24"/>
        </w:rPr>
      </w:pPr>
      <w:r>
        <w:rPr>
          <w:rFonts w:ascii="Arial" w:hAnsi="Arial" w:cs="Arial"/>
          <w:sz w:val="24"/>
          <w:szCs w:val="24"/>
        </w:rPr>
        <w:t>This will read data from the sensor, if it fails it will retry until it gets data. The pinNumber parameter is the pinNumber you connected the sensor’s output to.</w:t>
      </w:r>
    </w:p>
    <w:p w14:paraId="4519F539" w14:textId="2F3F46C8" w:rsidR="00152987" w:rsidRDefault="00152987" w:rsidP="00152987">
      <w:pPr>
        <w:rPr>
          <w:rFonts w:ascii="Arial" w:hAnsi="Arial" w:cs="Arial"/>
          <w:sz w:val="24"/>
          <w:szCs w:val="24"/>
        </w:rPr>
      </w:pPr>
      <w:r>
        <w:rPr>
          <w:rFonts w:ascii="Arial" w:hAnsi="Arial" w:cs="Arial"/>
          <w:sz w:val="24"/>
          <w:szCs w:val="24"/>
        </w:rPr>
        <w:t>The function will return two numeric values: the relative humidity and the temperature in °C</w:t>
      </w:r>
      <w:r w:rsidR="009969BE">
        <w:rPr>
          <w:rFonts w:ascii="Arial" w:hAnsi="Arial" w:cs="Arial"/>
          <w:sz w:val="24"/>
          <w:szCs w:val="24"/>
        </w:rPr>
        <w:t xml:space="preserve"> in that order.</w:t>
      </w:r>
    </w:p>
    <w:p w14:paraId="298B437E" w14:textId="51824BF8" w:rsidR="009969BE" w:rsidRDefault="009969BE" w:rsidP="00152987">
      <w:pPr>
        <w:rPr>
          <w:rFonts w:ascii="Arial" w:hAnsi="Arial" w:cs="Arial"/>
          <w:sz w:val="24"/>
          <w:szCs w:val="24"/>
        </w:rPr>
      </w:pPr>
      <w:r>
        <w:rPr>
          <w:rFonts w:ascii="Arial" w:hAnsi="Arial" w:cs="Arial"/>
          <w:sz w:val="24"/>
          <w:szCs w:val="24"/>
        </w:rPr>
        <w:t>Write some code to convert the temperature in °C to °F</w:t>
      </w:r>
    </w:p>
    <w:p w14:paraId="356A218C" w14:textId="0EA9572B" w:rsidR="00152987" w:rsidRDefault="00152987" w:rsidP="00152987">
      <w:pPr>
        <w:rPr>
          <w:rFonts w:ascii="Arial" w:hAnsi="Arial" w:cs="Arial"/>
          <w:b/>
          <w:sz w:val="24"/>
          <w:szCs w:val="24"/>
        </w:rPr>
      </w:pPr>
      <w:r>
        <w:rPr>
          <w:rFonts w:ascii="Arial" w:hAnsi="Arial" w:cs="Arial"/>
          <w:b/>
          <w:sz w:val="24"/>
          <w:szCs w:val="24"/>
        </w:rPr>
        <w:t>You can convert from °C to °F using the formula below.</w:t>
      </w:r>
      <w:r w:rsidRPr="00152987">
        <w:rPr>
          <w:rFonts w:ascii="Arial" w:hAnsi="Arial" w:cs="Arial"/>
          <w:b/>
          <w:sz w:val="24"/>
          <w:szCs w:val="24"/>
        </w:rPr>
        <w:t xml:space="preserve"> </w:t>
      </w:r>
    </w:p>
    <w:p w14:paraId="6CD9997D" w14:textId="7EAEE58F" w:rsidR="00152987" w:rsidRPr="00152987" w:rsidRDefault="00152987" w:rsidP="00152987">
      <w:pPr>
        <w:rPr>
          <w:rFonts w:ascii="Arial" w:hAnsi="Arial" w:cs="Arial"/>
          <w:sz w:val="24"/>
          <w:szCs w:val="24"/>
        </w:rPr>
      </w:pPr>
      <m:oMathPara>
        <m:oMath>
          <m:r>
            <w:rPr>
              <w:rFonts w:ascii="Cambria Math" w:hAnsi="Cambria Math" w:cs="Arial"/>
              <w:sz w:val="24"/>
              <w:szCs w:val="24"/>
            </w:rPr>
            <m:t>F=</m:t>
          </m:r>
          <m:d>
            <m:dPr>
              <m:ctrlPr>
                <w:rPr>
                  <w:rFonts w:ascii="Cambria Math" w:hAnsi="Cambria Math" w:cs="Arial"/>
                  <w:i/>
                  <w:sz w:val="24"/>
                  <w:szCs w:val="24"/>
                </w:rPr>
              </m:ctrlPr>
            </m:dPr>
            <m:e>
              <m:f>
                <m:fPr>
                  <m:ctrlPr>
                    <w:rPr>
                      <w:rFonts w:ascii="Cambria Math" w:hAnsi="Cambria Math" w:cs="Arial"/>
                      <w:i/>
                      <w:sz w:val="24"/>
                      <w:szCs w:val="24"/>
                    </w:rPr>
                  </m:ctrlPr>
                </m:fPr>
                <m:num>
                  <m:r>
                    <w:rPr>
                      <w:rFonts w:ascii="Cambria Math" w:hAnsi="Cambria Math" w:cs="Arial"/>
                      <w:sz w:val="24"/>
                      <w:szCs w:val="24"/>
                    </w:rPr>
                    <m:t>9</m:t>
                  </m:r>
                </m:num>
                <m:den>
                  <m:r>
                    <w:rPr>
                      <w:rFonts w:ascii="Cambria Math" w:hAnsi="Cambria Math" w:cs="Arial"/>
                      <w:sz w:val="24"/>
                      <w:szCs w:val="24"/>
                    </w:rPr>
                    <m:t>5</m:t>
                  </m:r>
                </m:den>
              </m:f>
              <m:r>
                <w:rPr>
                  <w:rFonts w:ascii="Cambria Math" w:hAnsi="Cambria Math" w:cs="Arial"/>
                  <w:sz w:val="24"/>
                  <w:szCs w:val="24"/>
                </w:rPr>
                <m:t>*C</m:t>
              </m:r>
            </m:e>
          </m:d>
          <m:r>
            <w:rPr>
              <w:rFonts w:ascii="Cambria Math" w:hAnsi="Cambria Math" w:cs="Arial"/>
              <w:sz w:val="24"/>
              <w:szCs w:val="24"/>
            </w:rPr>
            <m:t>+32</m:t>
          </m:r>
        </m:oMath>
      </m:oMathPara>
    </w:p>
    <w:p w14:paraId="7F36502A" w14:textId="38B93C02" w:rsidR="00152987" w:rsidRPr="00265EA2" w:rsidRDefault="00265EA2" w:rsidP="00AC592D">
      <w:pPr>
        <w:rPr>
          <w:rFonts w:ascii="Arial" w:hAnsi="Arial" w:cs="Arial"/>
          <w:sz w:val="24"/>
          <w:szCs w:val="24"/>
        </w:rPr>
      </w:pPr>
      <w:r>
        <w:rPr>
          <w:rFonts w:ascii="Arial" w:hAnsi="Arial" w:cs="Arial"/>
          <w:sz w:val="24"/>
          <w:szCs w:val="24"/>
        </w:rPr>
        <w:t xml:space="preserve">The Thingspeak web api will need these values converting to a string, you can do this with the build in </w:t>
      </w:r>
      <w:r w:rsidR="009969BE">
        <w:rPr>
          <w:rFonts w:ascii="Arial" w:hAnsi="Arial" w:cs="Arial"/>
          <w:b/>
          <w:sz w:val="24"/>
          <w:szCs w:val="24"/>
        </w:rPr>
        <w:t>s</w:t>
      </w:r>
      <w:r>
        <w:rPr>
          <w:rFonts w:ascii="Arial" w:hAnsi="Arial" w:cs="Arial"/>
          <w:b/>
          <w:sz w:val="24"/>
          <w:szCs w:val="24"/>
        </w:rPr>
        <w:t>tr(expresion)</w:t>
      </w:r>
      <w:r>
        <w:rPr>
          <w:rFonts w:ascii="Arial" w:hAnsi="Arial" w:cs="Arial"/>
          <w:sz w:val="24"/>
          <w:szCs w:val="24"/>
        </w:rPr>
        <w:t xml:space="preserve"> function.</w:t>
      </w:r>
    </w:p>
    <w:p w14:paraId="1DEA485D" w14:textId="31593C9C" w:rsidR="00265EA2" w:rsidRDefault="00265EA2" w:rsidP="00265EA2">
      <w:pPr>
        <w:pStyle w:val="Heading2"/>
        <w:rPr>
          <w:rFonts w:ascii="Arial" w:hAnsi="Arial" w:cs="Arial"/>
          <w:b/>
          <w:color w:val="auto"/>
        </w:rPr>
      </w:pPr>
      <w:r>
        <w:rPr>
          <w:rFonts w:ascii="Arial" w:hAnsi="Arial" w:cs="Arial"/>
          <w:b/>
          <w:color w:val="auto"/>
        </w:rPr>
        <w:t>Task 3C</w:t>
      </w:r>
    </w:p>
    <w:p w14:paraId="4E34FAF9" w14:textId="5B16E2FE" w:rsidR="00265EA2" w:rsidRDefault="00265EA2" w:rsidP="00265EA2">
      <w:pPr>
        <w:rPr>
          <w:rFonts w:ascii="Arial" w:hAnsi="Arial" w:cs="Arial"/>
          <w:sz w:val="24"/>
          <w:szCs w:val="24"/>
        </w:rPr>
      </w:pPr>
      <w:r>
        <w:rPr>
          <w:rFonts w:ascii="Arial" w:hAnsi="Arial" w:cs="Arial"/>
          <w:sz w:val="24"/>
          <w:szCs w:val="24"/>
        </w:rPr>
        <w:t xml:space="preserve">Write a function that will generate a number dependent on how long the capacitor takes to charge. </w:t>
      </w:r>
    </w:p>
    <w:p w14:paraId="1240482B" w14:textId="77777777" w:rsidR="00265EA2" w:rsidRDefault="00265EA2" w:rsidP="00265EA2">
      <w:pPr>
        <w:rPr>
          <w:rFonts w:ascii="Arial" w:hAnsi="Arial" w:cs="Arial"/>
          <w:sz w:val="24"/>
          <w:szCs w:val="24"/>
        </w:rPr>
      </w:pPr>
      <w:r>
        <w:rPr>
          <w:rFonts w:ascii="Arial" w:hAnsi="Arial" w:cs="Arial"/>
          <w:sz w:val="24"/>
          <w:szCs w:val="24"/>
        </w:rPr>
        <w:t xml:space="preserve">The darker the room, the higher the number. </w:t>
      </w:r>
    </w:p>
    <w:p w14:paraId="47770A42" w14:textId="1F23F1AE" w:rsidR="00265EA2" w:rsidRDefault="00265EA2" w:rsidP="00265EA2">
      <w:pPr>
        <w:rPr>
          <w:rFonts w:ascii="Arial" w:hAnsi="Arial" w:cs="Arial"/>
          <w:sz w:val="24"/>
          <w:szCs w:val="24"/>
        </w:rPr>
      </w:pPr>
      <w:r>
        <w:rPr>
          <w:rFonts w:ascii="Arial" w:hAnsi="Arial" w:cs="Arial"/>
          <w:sz w:val="24"/>
          <w:szCs w:val="24"/>
        </w:rPr>
        <w:t>The number should be converted to a string and returned from the function.</w:t>
      </w:r>
    </w:p>
    <w:p w14:paraId="47AE5A5E" w14:textId="682D4586" w:rsidR="00265EA2" w:rsidRDefault="00265EA2" w:rsidP="00265EA2">
      <w:pPr>
        <w:rPr>
          <w:rFonts w:ascii="Arial" w:hAnsi="Arial" w:cs="Arial"/>
          <w:sz w:val="24"/>
          <w:szCs w:val="24"/>
        </w:rPr>
      </w:pPr>
      <w:r>
        <w:rPr>
          <w:rFonts w:ascii="Arial" w:hAnsi="Arial" w:cs="Arial"/>
          <w:sz w:val="24"/>
          <w:szCs w:val="24"/>
        </w:rPr>
        <w:t>Your code should follow this structure:</w:t>
      </w:r>
    </w:p>
    <w:p w14:paraId="45772C17" w14:textId="222B8B1A" w:rsidR="00265EA2" w:rsidRDefault="00265EA2" w:rsidP="00265EA2">
      <w:pPr>
        <w:pStyle w:val="ListParagraph"/>
        <w:numPr>
          <w:ilvl w:val="0"/>
          <w:numId w:val="8"/>
        </w:numPr>
        <w:rPr>
          <w:rFonts w:ascii="Arial" w:hAnsi="Arial" w:cs="Arial"/>
          <w:sz w:val="24"/>
          <w:szCs w:val="24"/>
        </w:rPr>
      </w:pPr>
      <w:r>
        <w:rPr>
          <w:rFonts w:ascii="Arial" w:hAnsi="Arial" w:cs="Arial"/>
          <w:sz w:val="24"/>
          <w:szCs w:val="24"/>
        </w:rPr>
        <w:t>Initialize a counter variable</w:t>
      </w:r>
    </w:p>
    <w:p w14:paraId="459F74A6" w14:textId="4A2CECC0" w:rsidR="00265EA2" w:rsidRDefault="00265EA2" w:rsidP="00265EA2">
      <w:pPr>
        <w:pStyle w:val="ListParagraph"/>
        <w:numPr>
          <w:ilvl w:val="0"/>
          <w:numId w:val="8"/>
        </w:numPr>
        <w:rPr>
          <w:rFonts w:ascii="Arial" w:hAnsi="Arial" w:cs="Arial"/>
          <w:sz w:val="24"/>
          <w:szCs w:val="24"/>
        </w:rPr>
      </w:pPr>
      <w:r>
        <w:rPr>
          <w:rFonts w:ascii="Arial" w:hAnsi="Arial" w:cs="Arial"/>
          <w:sz w:val="24"/>
          <w:szCs w:val="24"/>
        </w:rPr>
        <w:t>Discharge the Capacitor by pulling the GPIO pin down to 0 volts (LOW)</w:t>
      </w:r>
    </w:p>
    <w:p w14:paraId="19763DCB" w14:textId="53848BB4" w:rsidR="00265EA2" w:rsidRDefault="00265EA2" w:rsidP="00265EA2">
      <w:pPr>
        <w:pStyle w:val="ListParagraph"/>
        <w:numPr>
          <w:ilvl w:val="0"/>
          <w:numId w:val="8"/>
        </w:numPr>
        <w:rPr>
          <w:rFonts w:ascii="Arial" w:hAnsi="Arial" w:cs="Arial"/>
          <w:sz w:val="24"/>
          <w:szCs w:val="24"/>
        </w:rPr>
      </w:pPr>
      <w:r>
        <w:rPr>
          <w:rFonts w:ascii="Arial" w:hAnsi="Arial" w:cs="Arial"/>
          <w:sz w:val="24"/>
          <w:szCs w:val="24"/>
        </w:rPr>
        <w:t>Wait 1/10</w:t>
      </w:r>
      <w:r w:rsidRPr="00265EA2">
        <w:rPr>
          <w:rFonts w:ascii="Arial" w:hAnsi="Arial" w:cs="Arial"/>
          <w:sz w:val="24"/>
          <w:szCs w:val="24"/>
          <w:vertAlign w:val="superscript"/>
        </w:rPr>
        <w:t>th</w:t>
      </w:r>
      <w:r>
        <w:rPr>
          <w:rFonts w:ascii="Arial" w:hAnsi="Arial" w:cs="Arial"/>
          <w:sz w:val="24"/>
          <w:szCs w:val="24"/>
        </w:rPr>
        <w:t xml:space="preserve"> of a second for the capacitor to discharge</w:t>
      </w:r>
    </w:p>
    <w:p w14:paraId="428E41B9" w14:textId="63277C5B" w:rsidR="00265EA2" w:rsidRDefault="00265EA2" w:rsidP="00265EA2">
      <w:pPr>
        <w:pStyle w:val="ListParagraph"/>
        <w:numPr>
          <w:ilvl w:val="0"/>
          <w:numId w:val="8"/>
        </w:numPr>
        <w:rPr>
          <w:rFonts w:ascii="Arial" w:hAnsi="Arial" w:cs="Arial"/>
          <w:sz w:val="24"/>
          <w:szCs w:val="24"/>
        </w:rPr>
      </w:pPr>
      <w:r>
        <w:rPr>
          <w:rFonts w:ascii="Arial" w:hAnsi="Arial" w:cs="Arial"/>
          <w:sz w:val="24"/>
          <w:szCs w:val="24"/>
        </w:rPr>
        <w:t>Set the GPIO pin to read mode</w:t>
      </w:r>
    </w:p>
    <w:p w14:paraId="1ADE3ED3" w14:textId="56DCE397" w:rsidR="00265EA2" w:rsidRDefault="00265EA2" w:rsidP="00265EA2">
      <w:pPr>
        <w:pStyle w:val="ListParagraph"/>
        <w:numPr>
          <w:ilvl w:val="0"/>
          <w:numId w:val="8"/>
        </w:numPr>
        <w:rPr>
          <w:rFonts w:ascii="Arial" w:hAnsi="Arial" w:cs="Arial"/>
          <w:sz w:val="24"/>
          <w:szCs w:val="24"/>
        </w:rPr>
      </w:pPr>
      <w:r>
        <w:rPr>
          <w:rFonts w:ascii="Arial" w:hAnsi="Arial" w:cs="Arial"/>
          <w:sz w:val="24"/>
          <w:szCs w:val="24"/>
        </w:rPr>
        <w:t>Loop while the GPIO pin is low</w:t>
      </w:r>
    </w:p>
    <w:p w14:paraId="7313EA6C" w14:textId="071446B2" w:rsidR="00265EA2" w:rsidRDefault="00265EA2" w:rsidP="00265EA2">
      <w:pPr>
        <w:pStyle w:val="ListParagraph"/>
        <w:numPr>
          <w:ilvl w:val="1"/>
          <w:numId w:val="8"/>
        </w:numPr>
        <w:rPr>
          <w:rFonts w:ascii="Arial" w:hAnsi="Arial" w:cs="Arial"/>
          <w:sz w:val="24"/>
          <w:szCs w:val="24"/>
        </w:rPr>
      </w:pPr>
      <w:r>
        <w:rPr>
          <w:rFonts w:ascii="Arial" w:hAnsi="Arial" w:cs="Arial"/>
          <w:sz w:val="24"/>
          <w:szCs w:val="24"/>
        </w:rPr>
        <w:t>Increment the counter</w:t>
      </w:r>
    </w:p>
    <w:p w14:paraId="08D9F5B2" w14:textId="0D63E12D" w:rsidR="00265EA2" w:rsidRDefault="00265EA2" w:rsidP="00265EA2">
      <w:pPr>
        <w:pStyle w:val="ListParagraph"/>
        <w:numPr>
          <w:ilvl w:val="0"/>
          <w:numId w:val="8"/>
        </w:numPr>
        <w:rPr>
          <w:rFonts w:ascii="Arial" w:hAnsi="Arial" w:cs="Arial"/>
          <w:sz w:val="24"/>
          <w:szCs w:val="24"/>
        </w:rPr>
      </w:pPr>
      <w:r>
        <w:rPr>
          <w:rFonts w:ascii="Arial" w:hAnsi="Arial" w:cs="Arial"/>
          <w:sz w:val="24"/>
          <w:szCs w:val="24"/>
        </w:rPr>
        <w:t>Return the counter converted to a string when the loop stops due to the GPIO pin being high</w:t>
      </w:r>
    </w:p>
    <w:p w14:paraId="4BC23C29" w14:textId="2ACA6B4A" w:rsidR="00265EA2" w:rsidRDefault="00265EA2" w:rsidP="00265EA2">
      <w:pPr>
        <w:rPr>
          <w:rFonts w:ascii="Arial" w:hAnsi="Arial" w:cs="Arial"/>
          <w:b/>
          <w:sz w:val="24"/>
          <w:szCs w:val="24"/>
        </w:rPr>
      </w:pPr>
      <w:r>
        <w:rPr>
          <w:rFonts w:ascii="Arial" w:hAnsi="Arial" w:cs="Arial"/>
          <w:b/>
          <w:sz w:val="24"/>
          <w:szCs w:val="24"/>
        </w:rPr>
        <w:t>You may find the following functions useful</w:t>
      </w:r>
    </w:p>
    <w:p w14:paraId="11D87672" w14:textId="5F58194A" w:rsidR="00265EA2" w:rsidRDefault="00265EA2" w:rsidP="00265EA2">
      <w:pPr>
        <w:rPr>
          <w:rFonts w:ascii="Arial" w:hAnsi="Arial" w:cs="Arial"/>
          <w:sz w:val="24"/>
          <w:szCs w:val="24"/>
        </w:rPr>
      </w:pPr>
      <w:r w:rsidRPr="00265EA2">
        <w:rPr>
          <w:rFonts w:ascii="Arial" w:hAnsi="Arial" w:cs="Arial"/>
          <w:b/>
          <w:sz w:val="24"/>
          <w:szCs w:val="24"/>
        </w:rPr>
        <w:t>GPIO.setup(&lt;pin number&gt;, GPIO.IN | GPIO.OUT)</w:t>
      </w:r>
      <w:r>
        <w:rPr>
          <w:rFonts w:ascii="Arial" w:hAnsi="Arial" w:cs="Arial"/>
          <w:sz w:val="24"/>
          <w:szCs w:val="24"/>
        </w:rPr>
        <w:t xml:space="preserve"> – sets a GPIO pin for input or output</w:t>
      </w:r>
    </w:p>
    <w:p w14:paraId="51CF1754" w14:textId="6C333E6C" w:rsidR="000C1F38" w:rsidRDefault="000C1F38" w:rsidP="00265EA2">
      <w:pPr>
        <w:rPr>
          <w:rFonts w:ascii="Arial" w:hAnsi="Arial" w:cs="Arial"/>
          <w:sz w:val="24"/>
          <w:szCs w:val="24"/>
        </w:rPr>
      </w:pPr>
      <w:r w:rsidRPr="000C1F38">
        <w:rPr>
          <w:rFonts w:ascii="Arial" w:hAnsi="Arial" w:cs="Arial"/>
          <w:b/>
          <w:sz w:val="24"/>
          <w:szCs w:val="24"/>
        </w:rPr>
        <w:t>GPIO.input(&lt;pin number&gt;)</w:t>
      </w:r>
      <w:r>
        <w:rPr>
          <w:rFonts w:ascii="Arial" w:hAnsi="Arial" w:cs="Arial"/>
          <w:b/>
          <w:sz w:val="24"/>
          <w:szCs w:val="24"/>
        </w:rPr>
        <w:t xml:space="preserve"> </w:t>
      </w:r>
      <w:r>
        <w:rPr>
          <w:rFonts w:ascii="Arial" w:hAnsi="Arial" w:cs="Arial"/>
          <w:sz w:val="24"/>
          <w:szCs w:val="24"/>
        </w:rPr>
        <w:t xml:space="preserve">– reads from the specified GPIO pin possible return values as </w:t>
      </w:r>
      <w:r w:rsidRPr="000C1F38">
        <w:rPr>
          <w:rFonts w:ascii="Arial" w:hAnsi="Arial" w:cs="Arial"/>
          <w:b/>
          <w:sz w:val="24"/>
          <w:szCs w:val="24"/>
        </w:rPr>
        <w:t>GPIO.HIGH</w:t>
      </w:r>
      <w:r>
        <w:rPr>
          <w:rFonts w:ascii="Arial" w:hAnsi="Arial" w:cs="Arial"/>
          <w:b/>
          <w:sz w:val="24"/>
          <w:szCs w:val="24"/>
        </w:rPr>
        <w:t xml:space="preserve"> </w:t>
      </w:r>
      <w:r w:rsidRPr="000C1F38">
        <w:rPr>
          <w:rFonts w:ascii="Arial" w:hAnsi="Arial" w:cs="Arial"/>
          <w:sz w:val="24"/>
          <w:szCs w:val="24"/>
        </w:rPr>
        <w:t>(3.3V)</w:t>
      </w:r>
      <w:r>
        <w:rPr>
          <w:rFonts w:ascii="Arial" w:hAnsi="Arial" w:cs="Arial"/>
          <w:sz w:val="24"/>
          <w:szCs w:val="24"/>
        </w:rPr>
        <w:t xml:space="preserve"> &amp; </w:t>
      </w:r>
      <w:r w:rsidRPr="000C1F38">
        <w:rPr>
          <w:rFonts w:ascii="Arial" w:hAnsi="Arial" w:cs="Arial"/>
          <w:b/>
          <w:sz w:val="24"/>
          <w:szCs w:val="24"/>
        </w:rPr>
        <w:t>GPIO.LOW</w:t>
      </w:r>
      <w:r w:rsidRPr="000C1F38">
        <w:rPr>
          <w:rFonts w:ascii="Arial" w:hAnsi="Arial" w:cs="Arial"/>
          <w:sz w:val="24"/>
          <w:szCs w:val="24"/>
        </w:rPr>
        <w:t xml:space="preserve"> (0V)</w:t>
      </w:r>
    </w:p>
    <w:p w14:paraId="04EEB60A" w14:textId="202FB5F8" w:rsidR="000C1F38" w:rsidRPr="000C1F38" w:rsidRDefault="000C1F38" w:rsidP="00265EA2">
      <w:pPr>
        <w:rPr>
          <w:rFonts w:ascii="Arial" w:hAnsi="Arial" w:cs="Arial"/>
          <w:sz w:val="24"/>
          <w:szCs w:val="24"/>
        </w:rPr>
      </w:pPr>
      <w:r>
        <w:rPr>
          <w:rFonts w:ascii="Arial" w:hAnsi="Arial" w:cs="Arial"/>
          <w:b/>
          <w:sz w:val="24"/>
          <w:szCs w:val="24"/>
        </w:rPr>
        <w:t xml:space="preserve">time.sleep(&lt;number of seconds&gt;) </w:t>
      </w:r>
      <w:r>
        <w:rPr>
          <w:rFonts w:ascii="Arial" w:hAnsi="Arial" w:cs="Arial"/>
          <w:sz w:val="24"/>
          <w:szCs w:val="24"/>
        </w:rPr>
        <w:t xml:space="preserve"> - wait for a period of time, e.g. </w:t>
      </w:r>
      <w:r>
        <w:rPr>
          <w:rFonts w:ascii="Arial" w:hAnsi="Arial" w:cs="Arial"/>
          <w:b/>
          <w:sz w:val="24"/>
          <w:szCs w:val="24"/>
        </w:rPr>
        <w:t xml:space="preserve">time.sleep(0.5) </w:t>
      </w:r>
      <w:r>
        <w:rPr>
          <w:rFonts w:ascii="Arial" w:hAnsi="Arial" w:cs="Arial"/>
          <w:sz w:val="24"/>
          <w:szCs w:val="24"/>
        </w:rPr>
        <w:t>will wait for half a second.</w:t>
      </w:r>
    </w:p>
    <w:p w14:paraId="704BA8DC" w14:textId="57451771" w:rsidR="000C1F38" w:rsidRDefault="000C1F38" w:rsidP="000C1F38">
      <w:pPr>
        <w:pStyle w:val="Heading2"/>
        <w:rPr>
          <w:rFonts w:ascii="Arial" w:hAnsi="Arial" w:cs="Arial"/>
          <w:b/>
          <w:color w:val="auto"/>
        </w:rPr>
      </w:pPr>
      <w:r>
        <w:rPr>
          <w:rFonts w:ascii="Arial" w:hAnsi="Arial" w:cs="Arial"/>
          <w:b/>
          <w:color w:val="auto"/>
        </w:rPr>
        <w:t>Task 3D</w:t>
      </w:r>
    </w:p>
    <w:p w14:paraId="10A12DEF" w14:textId="76250CC0" w:rsidR="000C1F38" w:rsidRDefault="000C1F38" w:rsidP="000C1F38">
      <w:pPr>
        <w:rPr>
          <w:rFonts w:ascii="Arial" w:hAnsi="Arial" w:cs="Arial"/>
          <w:sz w:val="24"/>
          <w:szCs w:val="24"/>
        </w:rPr>
      </w:pPr>
      <w:r>
        <w:rPr>
          <w:rFonts w:ascii="Arial" w:hAnsi="Arial" w:cs="Arial"/>
          <w:sz w:val="24"/>
          <w:szCs w:val="24"/>
        </w:rPr>
        <w:t>Write a function called main which performs the following:</w:t>
      </w:r>
    </w:p>
    <w:p w14:paraId="0667276D" w14:textId="5CA85E39" w:rsidR="000C1F38" w:rsidRDefault="000C1F38" w:rsidP="000C1F38">
      <w:pPr>
        <w:pStyle w:val="ListParagraph"/>
        <w:numPr>
          <w:ilvl w:val="0"/>
          <w:numId w:val="9"/>
        </w:numPr>
        <w:rPr>
          <w:rFonts w:ascii="Arial" w:hAnsi="Arial" w:cs="Arial"/>
          <w:sz w:val="24"/>
          <w:szCs w:val="24"/>
        </w:rPr>
      </w:pPr>
      <w:r>
        <w:rPr>
          <w:rFonts w:ascii="Arial" w:hAnsi="Arial" w:cs="Arial"/>
          <w:sz w:val="24"/>
          <w:szCs w:val="24"/>
        </w:rPr>
        <w:t>Loop forever</w:t>
      </w:r>
    </w:p>
    <w:p w14:paraId="4233982F" w14:textId="76AF6E6F" w:rsidR="000C1F38" w:rsidRDefault="000C1F38" w:rsidP="000C1F38">
      <w:pPr>
        <w:pStyle w:val="ListParagraph"/>
        <w:numPr>
          <w:ilvl w:val="1"/>
          <w:numId w:val="9"/>
        </w:numPr>
        <w:rPr>
          <w:rFonts w:ascii="Arial" w:hAnsi="Arial" w:cs="Arial"/>
          <w:sz w:val="24"/>
          <w:szCs w:val="24"/>
        </w:rPr>
      </w:pPr>
      <w:r>
        <w:rPr>
          <w:rFonts w:ascii="Arial" w:hAnsi="Arial" w:cs="Arial"/>
          <w:sz w:val="24"/>
          <w:szCs w:val="24"/>
        </w:rPr>
        <w:t>Call the function to read the temp / humidity sensor</w:t>
      </w:r>
    </w:p>
    <w:p w14:paraId="432C9E99" w14:textId="0D6655A3" w:rsidR="000C1F38" w:rsidRDefault="000C1F38" w:rsidP="000C1F38">
      <w:pPr>
        <w:pStyle w:val="ListParagraph"/>
        <w:numPr>
          <w:ilvl w:val="1"/>
          <w:numId w:val="9"/>
        </w:numPr>
        <w:rPr>
          <w:rFonts w:ascii="Arial" w:hAnsi="Arial" w:cs="Arial"/>
          <w:sz w:val="24"/>
          <w:szCs w:val="24"/>
        </w:rPr>
      </w:pPr>
      <w:r>
        <w:rPr>
          <w:rFonts w:ascii="Arial" w:hAnsi="Arial" w:cs="Arial"/>
          <w:sz w:val="24"/>
          <w:szCs w:val="24"/>
        </w:rPr>
        <w:t>Call the function to get the light value</w:t>
      </w:r>
    </w:p>
    <w:p w14:paraId="29F01626" w14:textId="6ABDBCDB" w:rsidR="000C1F38" w:rsidRDefault="000C1F38" w:rsidP="000C1F38">
      <w:pPr>
        <w:pStyle w:val="ListParagraph"/>
        <w:numPr>
          <w:ilvl w:val="1"/>
          <w:numId w:val="9"/>
        </w:numPr>
        <w:rPr>
          <w:rFonts w:ascii="Arial" w:hAnsi="Arial" w:cs="Arial"/>
          <w:sz w:val="24"/>
          <w:szCs w:val="24"/>
        </w:rPr>
      </w:pPr>
      <w:r>
        <w:rPr>
          <w:rFonts w:ascii="Arial" w:hAnsi="Arial" w:cs="Arial"/>
          <w:sz w:val="24"/>
          <w:szCs w:val="24"/>
        </w:rPr>
        <w:t>Print these values to the console</w:t>
      </w:r>
    </w:p>
    <w:p w14:paraId="0C0306D6" w14:textId="391BEA89" w:rsidR="000C1F38" w:rsidRDefault="000C1F38" w:rsidP="000C1F38">
      <w:pPr>
        <w:pStyle w:val="ListParagraph"/>
        <w:numPr>
          <w:ilvl w:val="1"/>
          <w:numId w:val="9"/>
        </w:numPr>
        <w:rPr>
          <w:rFonts w:ascii="Arial" w:hAnsi="Arial" w:cs="Arial"/>
          <w:sz w:val="24"/>
          <w:szCs w:val="24"/>
        </w:rPr>
      </w:pPr>
      <w:r>
        <w:rPr>
          <w:rFonts w:ascii="Arial" w:hAnsi="Arial" w:cs="Arial"/>
          <w:sz w:val="24"/>
          <w:szCs w:val="24"/>
        </w:rPr>
        <w:t>Open a connection to Thingspeak website and publish the data</w:t>
      </w:r>
    </w:p>
    <w:p w14:paraId="5FA4384D" w14:textId="35123C4E" w:rsidR="000C1F38" w:rsidRDefault="000C1F38" w:rsidP="000C1F38">
      <w:pPr>
        <w:pStyle w:val="ListParagraph"/>
        <w:numPr>
          <w:ilvl w:val="1"/>
          <w:numId w:val="9"/>
        </w:numPr>
        <w:rPr>
          <w:rFonts w:ascii="Arial" w:hAnsi="Arial" w:cs="Arial"/>
          <w:sz w:val="24"/>
          <w:szCs w:val="24"/>
        </w:rPr>
      </w:pPr>
      <w:r>
        <w:rPr>
          <w:rFonts w:ascii="Arial" w:hAnsi="Arial" w:cs="Arial"/>
          <w:sz w:val="24"/>
          <w:szCs w:val="24"/>
        </w:rPr>
        <w:t>Print the result from the web connection to the console</w:t>
      </w:r>
    </w:p>
    <w:p w14:paraId="17A05432" w14:textId="05C79BBC" w:rsidR="000C1F38" w:rsidRDefault="000C1F38" w:rsidP="000C1F38">
      <w:pPr>
        <w:pStyle w:val="ListParagraph"/>
        <w:numPr>
          <w:ilvl w:val="1"/>
          <w:numId w:val="9"/>
        </w:numPr>
        <w:rPr>
          <w:rFonts w:ascii="Arial" w:hAnsi="Arial" w:cs="Arial"/>
          <w:sz w:val="24"/>
          <w:szCs w:val="24"/>
        </w:rPr>
      </w:pPr>
      <w:r>
        <w:rPr>
          <w:rFonts w:ascii="Arial" w:hAnsi="Arial" w:cs="Arial"/>
          <w:sz w:val="24"/>
          <w:szCs w:val="24"/>
        </w:rPr>
        <w:t>Close the web connection</w:t>
      </w:r>
    </w:p>
    <w:p w14:paraId="55AE1C30" w14:textId="695F687E" w:rsidR="000C1F38" w:rsidRDefault="000C1F38" w:rsidP="000C1F38">
      <w:pPr>
        <w:pStyle w:val="ListParagraph"/>
        <w:numPr>
          <w:ilvl w:val="1"/>
          <w:numId w:val="9"/>
        </w:numPr>
        <w:rPr>
          <w:rFonts w:ascii="Arial" w:hAnsi="Arial" w:cs="Arial"/>
          <w:sz w:val="24"/>
          <w:szCs w:val="24"/>
        </w:rPr>
      </w:pPr>
      <w:r>
        <w:rPr>
          <w:rFonts w:ascii="Arial" w:hAnsi="Arial" w:cs="Arial"/>
          <w:sz w:val="24"/>
          <w:szCs w:val="24"/>
        </w:rPr>
        <w:t>Wait 15 Seconds</w:t>
      </w:r>
    </w:p>
    <w:p w14:paraId="0C38A928" w14:textId="0AC90F12" w:rsidR="000C1F38" w:rsidRDefault="000C1F38" w:rsidP="000C1F38">
      <w:pPr>
        <w:rPr>
          <w:rFonts w:ascii="Arial" w:hAnsi="Arial" w:cs="Arial"/>
          <w:sz w:val="24"/>
          <w:szCs w:val="24"/>
        </w:rPr>
      </w:pPr>
      <w:r>
        <w:rPr>
          <w:rFonts w:ascii="Arial" w:hAnsi="Arial" w:cs="Arial"/>
          <w:sz w:val="24"/>
          <w:szCs w:val="24"/>
        </w:rPr>
        <w:t xml:space="preserve">The main function should stop execution if </w:t>
      </w:r>
      <w:r w:rsidRPr="000C1F38">
        <w:rPr>
          <w:rFonts w:ascii="Arial" w:hAnsi="Arial" w:cs="Arial"/>
          <w:b/>
          <w:sz w:val="24"/>
          <w:szCs w:val="24"/>
        </w:rPr>
        <w:t>&lt;CTRL&gt; + &lt;C&gt;</w:t>
      </w:r>
      <w:r>
        <w:rPr>
          <w:rFonts w:ascii="Arial" w:hAnsi="Arial" w:cs="Arial"/>
          <w:sz w:val="24"/>
          <w:szCs w:val="24"/>
        </w:rPr>
        <w:t xml:space="preserve"> break key sequence is pressed on the keyboard or an error occurs.</w:t>
      </w:r>
    </w:p>
    <w:p w14:paraId="27A48B35" w14:textId="0C6A9DCE" w:rsidR="001D171D" w:rsidRDefault="001D171D" w:rsidP="001D171D">
      <w:pPr>
        <w:rPr>
          <w:rFonts w:ascii="Arial" w:hAnsi="Arial" w:cs="Arial"/>
          <w:b/>
          <w:sz w:val="24"/>
          <w:szCs w:val="24"/>
        </w:rPr>
      </w:pPr>
      <w:r>
        <w:rPr>
          <w:rFonts w:ascii="Arial" w:hAnsi="Arial" w:cs="Arial"/>
          <w:sz w:val="24"/>
          <w:szCs w:val="24"/>
        </w:rPr>
        <w:t>You will need to build up the T</w:t>
      </w:r>
      <w:r w:rsidRPr="001D171D">
        <w:rPr>
          <w:rFonts w:ascii="Arial" w:hAnsi="Arial" w:cs="Arial"/>
          <w:sz w:val="24"/>
          <w:szCs w:val="24"/>
        </w:rPr>
        <w:t>hingspeak url in a string</w:t>
      </w:r>
      <w:r w:rsidRPr="001D171D">
        <w:rPr>
          <w:rFonts w:ascii="Arial" w:hAnsi="Arial" w:cs="Arial"/>
          <w:b/>
          <w:sz w:val="24"/>
          <w:szCs w:val="24"/>
        </w:rPr>
        <w:t>.</w:t>
      </w:r>
    </w:p>
    <w:p w14:paraId="0A67E9AF" w14:textId="11FB6115" w:rsidR="001D171D" w:rsidRDefault="001D171D" w:rsidP="001D171D">
      <w:pPr>
        <w:rPr>
          <w:rFonts w:ascii="Arial" w:hAnsi="Arial" w:cs="Arial"/>
          <w:sz w:val="24"/>
          <w:szCs w:val="24"/>
        </w:rPr>
      </w:pPr>
      <w:r>
        <w:rPr>
          <w:rFonts w:ascii="Arial" w:hAnsi="Arial" w:cs="Arial"/>
          <w:sz w:val="24"/>
          <w:szCs w:val="24"/>
        </w:rPr>
        <w:t xml:space="preserve">The base Url is: </w:t>
      </w:r>
      <w:hyperlink r:id="rId18" w:history="1">
        <w:r w:rsidRPr="00A90132">
          <w:rPr>
            <w:rStyle w:val="Hyperlink"/>
            <w:rFonts w:ascii="Arial" w:hAnsi="Arial" w:cs="Arial"/>
            <w:sz w:val="24"/>
            <w:szCs w:val="24"/>
          </w:rPr>
          <w:t>https://api.thingspeak.com/update</w:t>
        </w:r>
      </w:hyperlink>
    </w:p>
    <w:p w14:paraId="73C813DB" w14:textId="2CAA58DB" w:rsidR="001D171D" w:rsidRDefault="001D171D" w:rsidP="001D171D">
      <w:pPr>
        <w:rPr>
          <w:rFonts w:ascii="Arial" w:hAnsi="Arial" w:cs="Arial"/>
          <w:sz w:val="24"/>
          <w:szCs w:val="24"/>
        </w:rPr>
      </w:pPr>
      <w:r>
        <w:rPr>
          <w:rFonts w:ascii="Arial" w:hAnsi="Arial" w:cs="Arial"/>
          <w:sz w:val="24"/>
          <w:szCs w:val="24"/>
        </w:rPr>
        <w:t>You can pass parameters to the web service by using a query string.</w:t>
      </w:r>
    </w:p>
    <w:p w14:paraId="66CD96A3" w14:textId="491E5FC7" w:rsidR="001D171D" w:rsidRDefault="001D171D" w:rsidP="001D171D">
      <w:pPr>
        <w:rPr>
          <w:rFonts w:ascii="Arial" w:hAnsi="Arial" w:cs="Arial"/>
          <w:b/>
          <w:sz w:val="24"/>
          <w:szCs w:val="24"/>
        </w:rPr>
      </w:pPr>
      <w:r>
        <w:rPr>
          <w:rFonts w:ascii="Arial" w:hAnsi="Arial" w:cs="Arial"/>
          <w:sz w:val="24"/>
          <w:szCs w:val="24"/>
        </w:rPr>
        <w:t xml:space="preserve">This uses the format </w:t>
      </w:r>
      <w:r>
        <w:rPr>
          <w:rFonts w:ascii="Arial" w:hAnsi="Arial" w:cs="Arial"/>
          <w:b/>
          <w:sz w:val="24"/>
          <w:szCs w:val="24"/>
        </w:rPr>
        <w:t>?&lt;paramName&gt;=&lt;value&gt;</w:t>
      </w:r>
    </w:p>
    <w:p w14:paraId="2D4D34D4" w14:textId="68C03F38" w:rsidR="001D171D" w:rsidRDefault="001D171D" w:rsidP="001D171D">
      <w:pPr>
        <w:rPr>
          <w:rFonts w:ascii="Arial" w:hAnsi="Arial" w:cs="Arial"/>
          <w:b/>
          <w:sz w:val="24"/>
          <w:szCs w:val="24"/>
        </w:rPr>
      </w:pPr>
      <w:r>
        <w:rPr>
          <w:rFonts w:ascii="Arial" w:hAnsi="Arial" w:cs="Arial"/>
          <w:sz w:val="24"/>
          <w:szCs w:val="24"/>
        </w:rPr>
        <w:t xml:space="preserve">Additional parameters can be added with an </w:t>
      </w:r>
      <w:r>
        <w:rPr>
          <w:rFonts w:ascii="Arial" w:hAnsi="Arial" w:cs="Arial"/>
          <w:b/>
          <w:sz w:val="24"/>
          <w:szCs w:val="24"/>
        </w:rPr>
        <w:t>&amp;&lt;paramName&gt; = &lt;value&gt;</w:t>
      </w:r>
    </w:p>
    <w:p w14:paraId="324634E4" w14:textId="080EE6E3" w:rsidR="001D171D" w:rsidRDefault="001D171D" w:rsidP="001D171D">
      <w:pPr>
        <w:rPr>
          <w:rFonts w:ascii="Arial" w:hAnsi="Arial" w:cs="Arial"/>
          <w:sz w:val="24"/>
          <w:szCs w:val="24"/>
        </w:rPr>
      </w:pPr>
      <w:r>
        <w:rPr>
          <w:rFonts w:ascii="Arial" w:hAnsi="Arial" w:cs="Arial"/>
          <w:sz w:val="24"/>
          <w:szCs w:val="24"/>
        </w:rPr>
        <w:t xml:space="preserve">e.g. </w:t>
      </w:r>
      <w:hyperlink r:id="rId19" w:history="1">
        <w:r w:rsidRPr="00A90132">
          <w:rPr>
            <w:rStyle w:val="Hyperlink"/>
            <w:rFonts w:ascii="Arial" w:hAnsi="Arial" w:cs="Arial"/>
            <w:sz w:val="24"/>
            <w:szCs w:val="24"/>
          </w:rPr>
          <w:t>http://www.google.com/search?q=bbc+tv&amp;rlz=1C1CHBD_en-GBGB748GB748</w:t>
        </w:r>
      </w:hyperlink>
    </w:p>
    <w:p w14:paraId="0CD1150F" w14:textId="04945F50" w:rsidR="001D171D" w:rsidRPr="001D171D" w:rsidRDefault="001D171D" w:rsidP="001D171D">
      <w:pPr>
        <w:rPr>
          <w:b/>
        </w:rPr>
      </w:pPr>
      <w:r>
        <w:rPr>
          <w:rFonts w:ascii="Arial" w:hAnsi="Arial" w:cs="Arial"/>
          <w:sz w:val="24"/>
          <w:szCs w:val="24"/>
        </w:rPr>
        <w:t>Here there are two parameters:</w:t>
      </w:r>
      <w:r w:rsidR="009969BE">
        <w:rPr>
          <w:rFonts w:ascii="Arial" w:hAnsi="Arial" w:cs="Arial"/>
          <w:b/>
          <w:sz w:val="24"/>
          <w:szCs w:val="24"/>
        </w:rPr>
        <w:t xml:space="preserve"> q = bbc+tv</w:t>
      </w:r>
      <w:r w:rsidR="009969BE" w:rsidRPr="009969BE">
        <w:rPr>
          <w:rFonts w:ascii="Arial" w:hAnsi="Arial" w:cs="Arial"/>
          <w:b/>
          <w:sz w:val="24"/>
          <w:szCs w:val="24"/>
        </w:rPr>
        <w:t>&amp;</w:t>
      </w:r>
      <w:r>
        <w:rPr>
          <w:rFonts w:ascii="Arial" w:hAnsi="Arial" w:cs="Arial"/>
          <w:b/>
          <w:sz w:val="24"/>
          <w:szCs w:val="24"/>
        </w:rPr>
        <w:t>rlz=</w:t>
      </w:r>
      <w:r>
        <w:rPr>
          <w:rFonts w:ascii="Arial" w:hAnsi="Arial" w:cs="Arial"/>
          <w:sz w:val="24"/>
          <w:szCs w:val="24"/>
        </w:rPr>
        <w:t xml:space="preserve"> </w:t>
      </w:r>
      <w:r w:rsidRPr="001D171D">
        <w:rPr>
          <w:rFonts w:ascii="Arial" w:hAnsi="Arial" w:cs="Arial"/>
          <w:b/>
          <w:sz w:val="24"/>
          <w:szCs w:val="24"/>
        </w:rPr>
        <w:t>1C1CHBD_en-GBGB748GB748</w:t>
      </w:r>
    </w:p>
    <w:p w14:paraId="3350394B" w14:textId="39E65C28" w:rsidR="001D171D" w:rsidRDefault="001D171D" w:rsidP="001D171D">
      <w:pPr>
        <w:rPr>
          <w:rFonts w:ascii="Arial" w:hAnsi="Arial" w:cs="Arial"/>
          <w:sz w:val="24"/>
          <w:szCs w:val="24"/>
        </w:rPr>
      </w:pPr>
      <w:r>
        <w:rPr>
          <w:rFonts w:ascii="Arial" w:hAnsi="Arial" w:cs="Arial"/>
          <w:sz w:val="24"/>
          <w:szCs w:val="24"/>
        </w:rPr>
        <w:lastRenderedPageBreak/>
        <w:t>To build up your Thingspeak url you will need to add the following parameters and values to the string:</w:t>
      </w:r>
    </w:p>
    <w:p w14:paraId="556A4172" w14:textId="01734CD1" w:rsidR="001D171D" w:rsidRDefault="001D171D" w:rsidP="001D171D">
      <w:pPr>
        <w:pStyle w:val="ListParagraph"/>
        <w:numPr>
          <w:ilvl w:val="0"/>
          <w:numId w:val="9"/>
        </w:numPr>
        <w:rPr>
          <w:rFonts w:ascii="Arial" w:hAnsi="Arial" w:cs="Arial"/>
          <w:sz w:val="24"/>
          <w:szCs w:val="24"/>
        </w:rPr>
      </w:pPr>
      <w:r w:rsidRPr="001D171D">
        <w:rPr>
          <w:rFonts w:ascii="Arial" w:hAnsi="Arial" w:cs="Arial"/>
          <w:sz w:val="24"/>
          <w:szCs w:val="24"/>
        </w:rPr>
        <w:t>api_key</w:t>
      </w:r>
      <w:r>
        <w:rPr>
          <w:rFonts w:ascii="Arial" w:hAnsi="Arial" w:cs="Arial"/>
          <w:sz w:val="24"/>
          <w:szCs w:val="24"/>
        </w:rPr>
        <w:t>=&lt;YourAPIKey&gt;</w:t>
      </w:r>
    </w:p>
    <w:p w14:paraId="79D656C0" w14:textId="77F3CFAD" w:rsidR="001D171D" w:rsidRDefault="001D171D" w:rsidP="001D171D">
      <w:pPr>
        <w:pStyle w:val="ListParagraph"/>
        <w:numPr>
          <w:ilvl w:val="0"/>
          <w:numId w:val="9"/>
        </w:numPr>
        <w:rPr>
          <w:rFonts w:ascii="Arial" w:hAnsi="Arial" w:cs="Arial"/>
          <w:sz w:val="24"/>
          <w:szCs w:val="24"/>
        </w:rPr>
      </w:pPr>
      <w:r>
        <w:rPr>
          <w:rFonts w:ascii="Arial" w:hAnsi="Arial" w:cs="Arial"/>
          <w:sz w:val="24"/>
          <w:szCs w:val="24"/>
        </w:rPr>
        <w:t>field1=&lt;TempC&gt;</w:t>
      </w:r>
    </w:p>
    <w:p w14:paraId="2C8FDDCD" w14:textId="5E090B66" w:rsidR="001D171D" w:rsidRDefault="001D171D" w:rsidP="001D171D">
      <w:pPr>
        <w:pStyle w:val="ListParagraph"/>
        <w:numPr>
          <w:ilvl w:val="0"/>
          <w:numId w:val="9"/>
        </w:numPr>
        <w:rPr>
          <w:rFonts w:ascii="Arial" w:hAnsi="Arial" w:cs="Arial"/>
          <w:sz w:val="24"/>
          <w:szCs w:val="24"/>
        </w:rPr>
      </w:pPr>
      <w:r>
        <w:rPr>
          <w:rFonts w:ascii="Arial" w:hAnsi="Arial" w:cs="Arial"/>
          <w:sz w:val="24"/>
          <w:szCs w:val="24"/>
        </w:rPr>
        <w:t>field2= &lt;TempF&gt;</w:t>
      </w:r>
    </w:p>
    <w:p w14:paraId="691072E6" w14:textId="58EE3CE3" w:rsidR="001D171D" w:rsidRDefault="001D171D" w:rsidP="001D171D">
      <w:pPr>
        <w:pStyle w:val="ListParagraph"/>
        <w:numPr>
          <w:ilvl w:val="0"/>
          <w:numId w:val="9"/>
        </w:numPr>
        <w:rPr>
          <w:rFonts w:ascii="Arial" w:hAnsi="Arial" w:cs="Arial"/>
          <w:sz w:val="24"/>
          <w:szCs w:val="24"/>
        </w:rPr>
      </w:pPr>
      <w:r>
        <w:rPr>
          <w:rFonts w:ascii="Arial" w:hAnsi="Arial" w:cs="Arial"/>
          <w:sz w:val="24"/>
          <w:szCs w:val="24"/>
        </w:rPr>
        <w:t>field3=&lt;RH&gt;</w:t>
      </w:r>
    </w:p>
    <w:p w14:paraId="086C93D2" w14:textId="205D7725" w:rsidR="001D171D" w:rsidRDefault="001D171D" w:rsidP="001D171D">
      <w:pPr>
        <w:pStyle w:val="ListParagraph"/>
        <w:numPr>
          <w:ilvl w:val="0"/>
          <w:numId w:val="9"/>
        </w:numPr>
        <w:rPr>
          <w:rFonts w:ascii="Arial" w:hAnsi="Arial" w:cs="Arial"/>
          <w:sz w:val="24"/>
          <w:szCs w:val="24"/>
        </w:rPr>
      </w:pPr>
      <w:r>
        <w:rPr>
          <w:rFonts w:ascii="Arial" w:hAnsi="Arial" w:cs="Arial"/>
          <w:sz w:val="24"/>
          <w:szCs w:val="24"/>
        </w:rPr>
        <w:t>field4=&lt;LightValue&gt;</w:t>
      </w:r>
    </w:p>
    <w:p w14:paraId="3CB08502" w14:textId="4F30BD0C" w:rsidR="001D171D" w:rsidRDefault="00B93F86" w:rsidP="001D171D">
      <w:pPr>
        <w:rPr>
          <w:rFonts w:ascii="Arial" w:hAnsi="Arial" w:cs="Arial"/>
          <w:sz w:val="24"/>
          <w:szCs w:val="24"/>
        </w:rPr>
      </w:pPr>
      <w:r>
        <w:rPr>
          <w:rFonts w:ascii="Arial" w:hAnsi="Arial" w:cs="Arial"/>
          <w:sz w:val="24"/>
          <w:szCs w:val="24"/>
        </w:rPr>
        <w:t>Your URL string should look similar to the one below where it is all joined together.</w:t>
      </w:r>
      <w:r>
        <w:rPr>
          <w:rFonts w:ascii="Arial" w:hAnsi="Arial" w:cs="Arial"/>
          <w:sz w:val="24"/>
          <w:szCs w:val="24"/>
        </w:rPr>
        <w:br/>
      </w:r>
      <w:hyperlink r:id="rId20" w:history="1">
        <w:r w:rsidRPr="00A90132">
          <w:rPr>
            <w:rStyle w:val="Hyperlink"/>
            <w:rFonts w:ascii="Arial" w:hAnsi="Arial" w:cs="Arial"/>
            <w:sz w:val="24"/>
            <w:szCs w:val="24"/>
          </w:rPr>
          <w:t>https://api.thingspeak.com/update?api_key=ADSD15454SADS&amp;field1=21.0&amp;field2=53.0&amp;field3=60.0&amp;field4=245</w:t>
        </w:r>
      </w:hyperlink>
    </w:p>
    <w:p w14:paraId="33A42EBF" w14:textId="13C8B3B5" w:rsidR="00B93F86" w:rsidRDefault="009969BE" w:rsidP="001D171D">
      <w:pPr>
        <w:rPr>
          <w:rFonts w:ascii="Arial" w:hAnsi="Arial" w:cs="Arial"/>
          <w:b/>
          <w:sz w:val="24"/>
          <w:szCs w:val="24"/>
        </w:rPr>
      </w:pPr>
      <w:r>
        <w:rPr>
          <w:rFonts w:ascii="Arial" w:hAnsi="Arial" w:cs="Arial"/>
          <w:b/>
          <w:sz w:val="24"/>
          <w:szCs w:val="24"/>
        </w:rPr>
        <w:t>You may find the following functions useful to establish and internet connection.</w:t>
      </w:r>
    </w:p>
    <w:p w14:paraId="6009AC17" w14:textId="1EA3DB24" w:rsidR="00B93F86" w:rsidRDefault="00B93F86" w:rsidP="001D171D">
      <w:pPr>
        <w:rPr>
          <w:rFonts w:ascii="Arial" w:hAnsi="Arial" w:cs="Arial"/>
          <w:sz w:val="24"/>
          <w:szCs w:val="24"/>
        </w:rPr>
      </w:pPr>
      <w:r>
        <w:rPr>
          <w:rFonts w:ascii="Arial" w:hAnsi="Arial" w:cs="Arial"/>
          <w:b/>
          <w:sz w:val="24"/>
          <w:szCs w:val="24"/>
        </w:rPr>
        <w:t xml:space="preserve">urllib2.open(&lt;URL&gt;) </w:t>
      </w:r>
      <w:r>
        <w:rPr>
          <w:rFonts w:ascii="Arial" w:hAnsi="Arial" w:cs="Arial"/>
          <w:sz w:val="24"/>
          <w:szCs w:val="24"/>
        </w:rPr>
        <w:t xml:space="preserve"> - takes the URL in the form of a string and returns a </w:t>
      </w:r>
      <w:r w:rsidR="009969BE">
        <w:rPr>
          <w:rFonts w:ascii="Arial" w:hAnsi="Arial" w:cs="Arial"/>
          <w:sz w:val="24"/>
          <w:szCs w:val="24"/>
        </w:rPr>
        <w:t xml:space="preserve">file </w:t>
      </w:r>
      <w:r>
        <w:rPr>
          <w:rFonts w:ascii="Arial" w:hAnsi="Arial" w:cs="Arial"/>
          <w:sz w:val="24"/>
          <w:szCs w:val="24"/>
        </w:rPr>
        <w:t>stream object.</w:t>
      </w:r>
    </w:p>
    <w:p w14:paraId="6E6BF294" w14:textId="533D79AA" w:rsidR="00B93F86" w:rsidRPr="00B93F86" w:rsidRDefault="00B93F86" w:rsidP="001D171D">
      <w:pPr>
        <w:rPr>
          <w:rFonts w:ascii="Arial" w:hAnsi="Arial" w:cs="Arial"/>
          <w:b/>
          <w:sz w:val="24"/>
          <w:szCs w:val="24"/>
        </w:rPr>
      </w:pPr>
      <w:r>
        <w:rPr>
          <w:rFonts w:ascii="Arial" w:hAnsi="Arial" w:cs="Arial"/>
          <w:sz w:val="24"/>
          <w:szCs w:val="24"/>
        </w:rPr>
        <w:t xml:space="preserve">e.g </w:t>
      </w:r>
      <w:r>
        <w:rPr>
          <w:rFonts w:ascii="Arial" w:hAnsi="Arial" w:cs="Arial"/>
          <w:b/>
          <w:sz w:val="24"/>
          <w:szCs w:val="24"/>
        </w:rPr>
        <w:t>f=urllib2.open(“www.mywebsite.com”)</w:t>
      </w:r>
    </w:p>
    <w:p w14:paraId="1548953B" w14:textId="20FE3767" w:rsidR="00B93F86" w:rsidRDefault="00B93F86" w:rsidP="000C1F38">
      <w:pPr>
        <w:rPr>
          <w:rFonts w:ascii="Arial" w:hAnsi="Arial" w:cs="Arial"/>
          <w:sz w:val="24"/>
          <w:szCs w:val="24"/>
        </w:rPr>
      </w:pPr>
      <w:r w:rsidRPr="00B93F86">
        <w:rPr>
          <w:rFonts w:ascii="Arial" w:hAnsi="Arial" w:cs="Arial"/>
          <w:b/>
          <w:sz w:val="24"/>
          <w:szCs w:val="24"/>
        </w:rPr>
        <w:t>f.read()</w:t>
      </w:r>
      <w:r>
        <w:rPr>
          <w:rFonts w:ascii="Arial" w:hAnsi="Arial" w:cs="Arial"/>
          <w:b/>
          <w:sz w:val="24"/>
          <w:szCs w:val="24"/>
        </w:rPr>
        <w:t xml:space="preserve"> </w:t>
      </w:r>
      <w:r>
        <w:rPr>
          <w:rFonts w:ascii="Arial" w:hAnsi="Arial" w:cs="Arial"/>
          <w:sz w:val="24"/>
          <w:szCs w:val="24"/>
        </w:rPr>
        <w:t xml:space="preserve"> returns </w:t>
      </w:r>
      <w:r w:rsidR="009969BE">
        <w:rPr>
          <w:rFonts w:ascii="Arial" w:hAnsi="Arial" w:cs="Arial"/>
          <w:sz w:val="24"/>
          <w:szCs w:val="24"/>
        </w:rPr>
        <w:t>reads the</w:t>
      </w:r>
      <w:r>
        <w:rPr>
          <w:rFonts w:ascii="Arial" w:hAnsi="Arial" w:cs="Arial"/>
          <w:sz w:val="24"/>
          <w:szCs w:val="24"/>
        </w:rPr>
        <w:t xml:space="preserve"> web response</w:t>
      </w:r>
      <w:r w:rsidR="009969BE">
        <w:rPr>
          <w:rFonts w:ascii="Arial" w:hAnsi="Arial" w:cs="Arial"/>
          <w:sz w:val="24"/>
          <w:szCs w:val="24"/>
        </w:rPr>
        <w:t xml:space="preserve"> from the stream</w:t>
      </w:r>
      <w:r>
        <w:rPr>
          <w:rFonts w:ascii="Arial" w:hAnsi="Arial" w:cs="Arial"/>
          <w:sz w:val="24"/>
          <w:szCs w:val="24"/>
        </w:rPr>
        <w:t xml:space="preserve">. For Thingspeak this should be a unique </w:t>
      </w:r>
      <w:r w:rsidR="009969BE">
        <w:rPr>
          <w:rFonts w:ascii="Arial" w:hAnsi="Arial" w:cs="Arial"/>
          <w:sz w:val="24"/>
          <w:szCs w:val="24"/>
        </w:rPr>
        <w:t xml:space="preserve">serial </w:t>
      </w:r>
      <w:r>
        <w:rPr>
          <w:rFonts w:ascii="Arial" w:hAnsi="Arial" w:cs="Arial"/>
          <w:sz w:val="24"/>
          <w:szCs w:val="24"/>
        </w:rPr>
        <w:t>number</w:t>
      </w:r>
    </w:p>
    <w:p w14:paraId="3DB5AF90" w14:textId="0C0C0ED9" w:rsidR="00B93F86" w:rsidRPr="00B93F86" w:rsidRDefault="00B93F86" w:rsidP="000C1F38">
      <w:pPr>
        <w:rPr>
          <w:rFonts w:ascii="Arial" w:hAnsi="Arial" w:cs="Arial"/>
          <w:sz w:val="24"/>
          <w:szCs w:val="24"/>
        </w:rPr>
      </w:pPr>
      <w:r>
        <w:rPr>
          <w:rFonts w:ascii="Arial" w:hAnsi="Arial" w:cs="Arial"/>
          <w:b/>
          <w:sz w:val="24"/>
          <w:szCs w:val="24"/>
        </w:rPr>
        <w:t>f.close()</w:t>
      </w:r>
      <w:r>
        <w:t xml:space="preserve"> </w:t>
      </w:r>
      <w:r w:rsidRPr="00B93F86">
        <w:rPr>
          <w:rFonts w:ascii="Arial" w:hAnsi="Arial" w:cs="Arial"/>
          <w:sz w:val="24"/>
          <w:szCs w:val="24"/>
        </w:rPr>
        <w:t xml:space="preserve">closes the </w:t>
      </w:r>
      <w:r w:rsidR="009969BE">
        <w:rPr>
          <w:rFonts w:ascii="Arial" w:hAnsi="Arial" w:cs="Arial"/>
          <w:sz w:val="24"/>
          <w:szCs w:val="24"/>
        </w:rPr>
        <w:t xml:space="preserve">file </w:t>
      </w:r>
      <w:r w:rsidRPr="00B93F86">
        <w:rPr>
          <w:rFonts w:ascii="Arial" w:hAnsi="Arial" w:cs="Arial"/>
          <w:sz w:val="24"/>
          <w:szCs w:val="24"/>
        </w:rPr>
        <w:t>stream</w:t>
      </w:r>
    </w:p>
    <w:p w14:paraId="5EB41F1C" w14:textId="3BD823FC" w:rsidR="00265EA2" w:rsidRDefault="00B93F86" w:rsidP="00265EA2">
      <w:pPr>
        <w:rPr>
          <w:rFonts w:ascii="Arial" w:hAnsi="Arial" w:cs="Arial"/>
          <w:sz w:val="24"/>
          <w:szCs w:val="24"/>
        </w:rPr>
      </w:pPr>
      <w:r>
        <w:rPr>
          <w:rFonts w:ascii="Arial" w:hAnsi="Arial" w:cs="Arial"/>
          <w:sz w:val="24"/>
          <w:szCs w:val="24"/>
        </w:rPr>
        <w:t xml:space="preserve">You can detect the break sequence being pressed and errors occurring by using a </w:t>
      </w:r>
      <w:r w:rsidR="009969BE">
        <w:rPr>
          <w:rFonts w:ascii="Arial" w:hAnsi="Arial" w:cs="Arial"/>
          <w:b/>
          <w:sz w:val="24"/>
          <w:szCs w:val="24"/>
        </w:rPr>
        <w:t>try</w:t>
      </w:r>
      <w:r>
        <w:rPr>
          <w:rFonts w:ascii="Arial" w:hAnsi="Arial" w:cs="Arial"/>
          <w:b/>
          <w:sz w:val="24"/>
          <w:szCs w:val="24"/>
        </w:rPr>
        <w:t xml:space="preserve">, except </w:t>
      </w:r>
      <w:r>
        <w:rPr>
          <w:rFonts w:ascii="Arial" w:hAnsi="Arial" w:cs="Arial"/>
          <w:sz w:val="24"/>
          <w:szCs w:val="24"/>
        </w:rPr>
        <w:t>block.</w:t>
      </w:r>
      <w:r w:rsidR="00122391">
        <w:rPr>
          <w:rFonts w:ascii="Arial" w:hAnsi="Arial" w:cs="Arial"/>
          <w:sz w:val="24"/>
          <w:szCs w:val="24"/>
        </w:rPr>
        <w:t xml:space="preserve"> The code inside the try block will run </w:t>
      </w:r>
      <w:r w:rsidR="009969BE">
        <w:rPr>
          <w:rFonts w:ascii="Arial" w:hAnsi="Arial" w:cs="Arial"/>
          <w:sz w:val="24"/>
          <w:szCs w:val="24"/>
        </w:rPr>
        <w:t>until</w:t>
      </w:r>
      <w:r w:rsidR="00122391">
        <w:rPr>
          <w:rFonts w:ascii="Arial" w:hAnsi="Arial" w:cs="Arial"/>
          <w:sz w:val="24"/>
          <w:szCs w:val="24"/>
        </w:rPr>
        <w:t xml:space="preserve"> an error occurs. If an error occurs the code in the except block is run. </w:t>
      </w:r>
      <w:r w:rsidR="00122391">
        <w:rPr>
          <w:rFonts w:ascii="Arial" w:hAnsi="Arial" w:cs="Arial"/>
          <w:sz w:val="24"/>
          <w:szCs w:val="24"/>
        </w:rPr>
        <w:br/>
      </w:r>
      <w:r w:rsidR="00122391">
        <w:rPr>
          <w:rFonts w:ascii="Arial" w:hAnsi="Arial" w:cs="Arial"/>
          <w:sz w:val="24"/>
          <w:szCs w:val="24"/>
        </w:rPr>
        <w:br/>
        <w:t>You can have multiple except blocks to trap different errors.</w:t>
      </w:r>
    </w:p>
    <w:p w14:paraId="65D7D38D" w14:textId="2D0D2309" w:rsidR="00122391" w:rsidRDefault="00122391" w:rsidP="00265EA2">
      <w:pPr>
        <w:rPr>
          <w:rFonts w:ascii="Arial" w:hAnsi="Arial" w:cs="Arial"/>
          <w:sz w:val="24"/>
          <w:szCs w:val="24"/>
        </w:rPr>
      </w:pPr>
      <w:r>
        <w:rPr>
          <w:rFonts w:ascii="Arial" w:hAnsi="Arial" w:cs="Arial"/>
          <w:sz w:val="24"/>
          <w:szCs w:val="24"/>
        </w:rPr>
        <w:t xml:space="preserve">The </w:t>
      </w:r>
      <w:r>
        <w:rPr>
          <w:rFonts w:ascii="Arial" w:hAnsi="Arial" w:cs="Arial"/>
          <w:b/>
          <w:sz w:val="24"/>
          <w:szCs w:val="24"/>
        </w:rPr>
        <w:t xml:space="preserve">except </w:t>
      </w:r>
      <w:r>
        <w:rPr>
          <w:rFonts w:ascii="Arial" w:hAnsi="Arial" w:cs="Arial"/>
          <w:sz w:val="24"/>
          <w:szCs w:val="24"/>
        </w:rPr>
        <w:t>keyword on its own will catch all errors that have not already been caught and should be last in the except blocks.</w:t>
      </w:r>
    </w:p>
    <w:p w14:paraId="6C05E53C" w14:textId="12F8DBF3" w:rsidR="00122391" w:rsidRPr="00122391" w:rsidRDefault="00122391" w:rsidP="00265EA2">
      <w:pPr>
        <w:rPr>
          <w:rFonts w:ascii="Arial" w:hAnsi="Arial" w:cs="Arial"/>
          <w:sz w:val="24"/>
          <w:szCs w:val="24"/>
        </w:rPr>
      </w:pPr>
      <w:r>
        <w:rPr>
          <w:rFonts w:ascii="Arial" w:hAnsi="Arial" w:cs="Arial"/>
          <w:sz w:val="24"/>
          <w:szCs w:val="24"/>
        </w:rPr>
        <w:t xml:space="preserve">You can trap the break key sequence using </w:t>
      </w:r>
      <w:r w:rsidRPr="00122391">
        <w:rPr>
          <w:rFonts w:ascii="Arial" w:hAnsi="Arial" w:cs="Arial"/>
          <w:b/>
          <w:sz w:val="24"/>
          <w:szCs w:val="24"/>
        </w:rPr>
        <w:t>except KeyboardInterrupt:</w:t>
      </w:r>
    </w:p>
    <w:p w14:paraId="0FD3EF12" w14:textId="37D1B5D4" w:rsidR="00B93F86" w:rsidRDefault="00B93F86" w:rsidP="00265EA2">
      <w:pPr>
        <w:rPr>
          <w:rFonts w:ascii="Arial" w:hAnsi="Arial" w:cs="Arial"/>
          <w:sz w:val="24"/>
          <w:szCs w:val="24"/>
        </w:rPr>
      </w:pPr>
      <w:r>
        <w:rPr>
          <w:rFonts w:ascii="Arial" w:hAnsi="Arial" w:cs="Arial"/>
          <w:sz w:val="24"/>
          <w:szCs w:val="24"/>
        </w:rPr>
        <w:t>See the Python documentation for more information.</w:t>
      </w:r>
    </w:p>
    <w:p w14:paraId="36A0BABD" w14:textId="0C44CEE2" w:rsidR="00122391" w:rsidRDefault="009969BE" w:rsidP="00265EA2">
      <w:pPr>
        <w:rPr>
          <w:rFonts w:ascii="Arial" w:hAnsi="Arial" w:cs="Arial"/>
          <w:sz w:val="24"/>
          <w:szCs w:val="24"/>
        </w:rPr>
      </w:pPr>
      <w:hyperlink r:id="rId21" w:history="1">
        <w:r w:rsidR="00122391" w:rsidRPr="00A90132">
          <w:rPr>
            <w:rStyle w:val="Hyperlink"/>
            <w:rFonts w:ascii="Arial" w:hAnsi="Arial" w:cs="Arial"/>
            <w:sz w:val="24"/>
            <w:szCs w:val="24"/>
          </w:rPr>
          <w:t>https://docs.python.org/2/tutorial/errors.html</w:t>
        </w:r>
      </w:hyperlink>
    </w:p>
    <w:p w14:paraId="4BACCAEA" w14:textId="61C04C1B" w:rsidR="00122391" w:rsidRDefault="00122391" w:rsidP="00265EA2">
      <w:pPr>
        <w:rPr>
          <w:rFonts w:ascii="Arial" w:hAnsi="Arial" w:cs="Arial"/>
          <w:sz w:val="24"/>
          <w:szCs w:val="24"/>
        </w:rPr>
      </w:pPr>
      <w:r>
        <w:rPr>
          <w:rFonts w:ascii="Arial" w:hAnsi="Arial" w:cs="Arial"/>
          <w:sz w:val="24"/>
          <w:szCs w:val="24"/>
        </w:rPr>
        <w:t xml:space="preserve">You should wrap the code inside the </w:t>
      </w:r>
      <w:r w:rsidR="009969BE">
        <w:rPr>
          <w:rFonts w:ascii="Arial" w:hAnsi="Arial" w:cs="Arial"/>
          <w:sz w:val="24"/>
          <w:szCs w:val="24"/>
        </w:rPr>
        <w:t xml:space="preserve">loop within a </w:t>
      </w:r>
      <w:r w:rsidR="009969BE" w:rsidRPr="009969BE">
        <w:rPr>
          <w:rFonts w:ascii="Arial" w:hAnsi="Arial" w:cs="Arial"/>
          <w:b/>
          <w:sz w:val="24"/>
          <w:szCs w:val="24"/>
        </w:rPr>
        <w:t>try</w:t>
      </w:r>
      <w:r w:rsidR="009969BE">
        <w:rPr>
          <w:rFonts w:ascii="Arial" w:hAnsi="Arial" w:cs="Arial"/>
          <w:sz w:val="24"/>
          <w:szCs w:val="24"/>
        </w:rPr>
        <w:t xml:space="preserve"> </w:t>
      </w:r>
      <w:r>
        <w:rPr>
          <w:rFonts w:ascii="Arial" w:hAnsi="Arial" w:cs="Arial"/>
          <w:sz w:val="24"/>
          <w:szCs w:val="24"/>
        </w:rPr>
        <w:t>block and setup traps for KeyboardInterrupt and other errors.</w:t>
      </w:r>
    </w:p>
    <w:p w14:paraId="70957F65" w14:textId="2C38B2D6" w:rsidR="00122391" w:rsidRDefault="00122391" w:rsidP="00265EA2">
      <w:pPr>
        <w:rPr>
          <w:rFonts w:ascii="Arial" w:hAnsi="Arial" w:cs="Arial"/>
          <w:sz w:val="24"/>
          <w:szCs w:val="24"/>
        </w:rPr>
      </w:pPr>
      <w:r>
        <w:rPr>
          <w:rFonts w:ascii="Arial" w:hAnsi="Arial" w:cs="Arial"/>
          <w:sz w:val="24"/>
          <w:szCs w:val="24"/>
        </w:rPr>
        <w:t xml:space="preserve">In the except blocks you should clean up the GPIO using the </w:t>
      </w:r>
      <w:r>
        <w:rPr>
          <w:rFonts w:ascii="Arial" w:hAnsi="Arial" w:cs="Arial"/>
          <w:b/>
          <w:sz w:val="24"/>
          <w:szCs w:val="24"/>
        </w:rPr>
        <w:t xml:space="preserve">GPIO.CleanUp() </w:t>
      </w:r>
      <w:r>
        <w:rPr>
          <w:rFonts w:ascii="Arial" w:hAnsi="Arial" w:cs="Arial"/>
          <w:sz w:val="24"/>
          <w:szCs w:val="24"/>
        </w:rPr>
        <w:t xml:space="preserve">function and stop execution. You can stop execution using the </w:t>
      </w:r>
      <w:r>
        <w:rPr>
          <w:rFonts w:ascii="Arial" w:hAnsi="Arial" w:cs="Arial"/>
          <w:b/>
          <w:sz w:val="24"/>
          <w:szCs w:val="24"/>
        </w:rPr>
        <w:t>break</w:t>
      </w:r>
      <w:r>
        <w:rPr>
          <w:rFonts w:ascii="Arial" w:hAnsi="Arial" w:cs="Arial"/>
          <w:sz w:val="24"/>
          <w:szCs w:val="24"/>
        </w:rPr>
        <w:t xml:space="preserve"> keyword.</w:t>
      </w:r>
    </w:p>
    <w:p w14:paraId="2D8E7108" w14:textId="77777777" w:rsidR="009969BE" w:rsidRDefault="00122391" w:rsidP="00265EA2">
      <w:pPr>
        <w:rPr>
          <w:rFonts w:ascii="Arial" w:hAnsi="Arial" w:cs="Arial"/>
          <w:sz w:val="24"/>
          <w:szCs w:val="24"/>
        </w:rPr>
      </w:pPr>
      <w:r>
        <w:rPr>
          <w:rFonts w:ascii="Arial" w:hAnsi="Arial" w:cs="Arial"/>
          <w:sz w:val="24"/>
          <w:szCs w:val="24"/>
        </w:rPr>
        <w:t>You may also want to consider giving the user some feedback.</w:t>
      </w:r>
    </w:p>
    <w:p w14:paraId="2AC3E26A" w14:textId="42849E88" w:rsidR="00122391" w:rsidRDefault="009969BE" w:rsidP="00265EA2">
      <w:pPr>
        <w:rPr>
          <w:rFonts w:ascii="Arial" w:hAnsi="Arial" w:cs="Arial"/>
          <w:sz w:val="24"/>
          <w:szCs w:val="24"/>
        </w:rPr>
      </w:pPr>
      <w:r>
        <w:rPr>
          <w:rFonts w:ascii="Arial" w:hAnsi="Arial" w:cs="Arial"/>
          <w:sz w:val="24"/>
          <w:szCs w:val="24"/>
        </w:rPr>
        <w:t>The following code will call your main function when the program starts.</w:t>
      </w:r>
    </w:p>
    <w:p w14:paraId="3464D548" w14:textId="444D6DA9" w:rsidR="00122391" w:rsidRDefault="00122391" w:rsidP="00122391">
      <w:pPr>
        <w:rPr>
          <w:rFonts w:ascii="Arial" w:hAnsi="Arial" w:cs="Arial"/>
          <w:sz w:val="24"/>
          <w:szCs w:val="24"/>
        </w:rPr>
      </w:pPr>
      <w:r w:rsidRPr="00122391">
        <w:rPr>
          <w:rFonts w:ascii="Courier New" w:hAnsi="Courier New" w:cs="Courier New"/>
          <w:color w:val="FF0000"/>
          <w:sz w:val="20"/>
          <w:szCs w:val="20"/>
        </w:rPr>
        <w:t># Call Main</w:t>
      </w:r>
      <w:r w:rsidRPr="00122391">
        <w:rPr>
          <w:rFonts w:ascii="Arial" w:hAnsi="Arial" w:cs="Arial"/>
          <w:sz w:val="24"/>
          <w:szCs w:val="24"/>
        </w:rPr>
        <w:br/>
      </w:r>
      <w:r w:rsidRPr="00122391">
        <w:rPr>
          <w:rFonts w:ascii="Courier New" w:hAnsi="Courier New" w:cs="Courier New"/>
          <w:color w:val="ED7D31" w:themeColor="accent2"/>
          <w:sz w:val="20"/>
          <w:szCs w:val="20"/>
        </w:rPr>
        <w:t>if</w:t>
      </w:r>
      <w:r w:rsidRPr="00122391">
        <w:rPr>
          <w:rFonts w:ascii="Courier New" w:hAnsi="Courier New" w:cs="Courier New"/>
          <w:sz w:val="20"/>
          <w:szCs w:val="20"/>
        </w:rPr>
        <w:t xml:space="preserve"> __name__ == </w:t>
      </w:r>
      <w:r w:rsidRPr="00122391">
        <w:rPr>
          <w:rFonts w:ascii="Courier New" w:hAnsi="Courier New" w:cs="Courier New"/>
          <w:color w:val="00B050"/>
          <w:sz w:val="20"/>
          <w:szCs w:val="20"/>
        </w:rPr>
        <w:t>'__main__'</w:t>
      </w:r>
      <w:r w:rsidRPr="00122391">
        <w:rPr>
          <w:rFonts w:ascii="Arial" w:hAnsi="Arial" w:cs="Arial"/>
          <w:sz w:val="24"/>
          <w:szCs w:val="24"/>
        </w:rPr>
        <w:t>:</w:t>
      </w:r>
      <w:r>
        <w:rPr>
          <w:rFonts w:ascii="Arial" w:hAnsi="Arial" w:cs="Arial"/>
          <w:sz w:val="24"/>
          <w:szCs w:val="24"/>
        </w:rPr>
        <w:br/>
        <w:t xml:space="preserve">    </w:t>
      </w:r>
      <w:r w:rsidRPr="0024277B">
        <w:rPr>
          <w:rFonts w:ascii="Courier New" w:hAnsi="Courier New" w:cs="Courier New"/>
          <w:sz w:val="20"/>
          <w:szCs w:val="20"/>
        </w:rPr>
        <w:t>main()</w:t>
      </w:r>
    </w:p>
    <w:p w14:paraId="28EB28FD" w14:textId="63CC402A" w:rsidR="00122391" w:rsidRDefault="00122391" w:rsidP="00265EA2">
      <w:pPr>
        <w:rPr>
          <w:rFonts w:ascii="Arial" w:hAnsi="Arial" w:cs="Arial"/>
          <w:sz w:val="24"/>
          <w:szCs w:val="24"/>
        </w:rPr>
      </w:pPr>
      <w:r>
        <w:rPr>
          <w:rFonts w:ascii="Arial" w:hAnsi="Arial" w:cs="Arial"/>
          <w:sz w:val="24"/>
          <w:szCs w:val="24"/>
        </w:rPr>
        <w:t>Save and run your program. If you need help with something not working ask a member of staff for assistance.</w:t>
      </w:r>
    </w:p>
    <w:p w14:paraId="2DC66566" w14:textId="2D8E2D48" w:rsidR="00122391" w:rsidRDefault="00122391" w:rsidP="00265EA2">
      <w:pPr>
        <w:rPr>
          <w:rFonts w:ascii="Arial" w:hAnsi="Arial" w:cs="Arial"/>
          <w:sz w:val="24"/>
          <w:szCs w:val="24"/>
        </w:rPr>
      </w:pPr>
      <w:r>
        <w:rPr>
          <w:rFonts w:ascii="Arial" w:hAnsi="Arial" w:cs="Arial"/>
          <w:sz w:val="24"/>
          <w:szCs w:val="24"/>
        </w:rPr>
        <w:t>The output of the working program should look like below:</w:t>
      </w:r>
    </w:p>
    <w:p w14:paraId="426BF607" w14:textId="104C22C8" w:rsidR="00122391" w:rsidRPr="00122391" w:rsidRDefault="00122391" w:rsidP="00265EA2">
      <w:pPr>
        <w:rPr>
          <w:rFonts w:ascii="Arial" w:hAnsi="Arial" w:cs="Arial"/>
          <w:sz w:val="24"/>
          <w:szCs w:val="24"/>
        </w:rPr>
      </w:pPr>
      <w:r>
        <w:rPr>
          <w:noProof/>
        </w:rPr>
        <w:drawing>
          <wp:inline distT="0" distB="0" distL="0" distR="0" wp14:anchorId="53DF1EDC" wp14:editId="278A24A5">
            <wp:extent cx="4305869" cy="2129082"/>
            <wp:effectExtent l="0" t="0" r="0" b="5080"/>
            <wp:docPr id="57" name="Picture 57" descr="C:\Users\mikel\AppData\Local\Microsoft\Windows\INetCache\Content.Word\2017-09-02-195206_1366x768_scr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ikel\AppData\Local\Microsoft\Windows\INetCache\Content.Word\2017-09-02-195206_1366x768_scrot.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21316" cy="2136720"/>
                    </a:xfrm>
                    <a:prstGeom prst="rect">
                      <a:avLst/>
                    </a:prstGeom>
                    <a:noFill/>
                    <a:ln>
                      <a:noFill/>
                    </a:ln>
                  </pic:spPr>
                </pic:pic>
              </a:graphicData>
            </a:graphic>
          </wp:inline>
        </w:drawing>
      </w:r>
    </w:p>
    <w:p w14:paraId="16AE059D" w14:textId="001D1F57" w:rsidR="00AC592D" w:rsidRDefault="00122391" w:rsidP="00AC592D">
      <w:pPr>
        <w:rPr>
          <w:rFonts w:ascii="Arial" w:hAnsi="Arial" w:cs="Arial"/>
          <w:sz w:val="24"/>
          <w:szCs w:val="24"/>
        </w:rPr>
      </w:pPr>
      <w:r>
        <w:rPr>
          <w:rFonts w:ascii="Arial" w:hAnsi="Arial" w:cs="Arial"/>
          <w:sz w:val="24"/>
          <w:szCs w:val="24"/>
        </w:rPr>
        <w:t>If you go back to Thingspeak and view your channel, you should now see the graphs starting to form as data is collected.</w:t>
      </w:r>
    </w:p>
    <w:p w14:paraId="02E2AD07" w14:textId="0809127D" w:rsidR="00122391" w:rsidRDefault="00880F43" w:rsidP="00122391">
      <w:pPr>
        <w:rPr>
          <w:rFonts w:ascii="Arial" w:hAnsi="Arial" w:cs="Arial"/>
          <w:sz w:val="24"/>
          <w:szCs w:val="24"/>
        </w:rPr>
      </w:pPr>
      <w:r>
        <w:rPr>
          <w:noProof/>
        </w:rPr>
        <w:drawing>
          <wp:inline distT="0" distB="0" distL="0" distR="0" wp14:anchorId="5F16F789" wp14:editId="6D991FC7">
            <wp:extent cx="4415051" cy="2624769"/>
            <wp:effectExtent l="0" t="0" r="5080" b="444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17674"/>
                    <a:stretch/>
                  </pic:blipFill>
                  <pic:spPr bwMode="auto">
                    <a:xfrm>
                      <a:off x="0" y="0"/>
                      <a:ext cx="4424657" cy="2630480"/>
                    </a:xfrm>
                    <a:prstGeom prst="rect">
                      <a:avLst/>
                    </a:prstGeom>
                    <a:ln>
                      <a:noFill/>
                    </a:ln>
                    <a:extLst>
                      <a:ext uri="{53640926-AAD7-44D8-BBD7-CCE9431645EC}">
                        <a14:shadowObscured xmlns:a14="http://schemas.microsoft.com/office/drawing/2010/main"/>
                      </a:ext>
                    </a:extLst>
                  </pic:spPr>
                </pic:pic>
              </a:graphicData>
            </a:graphic>
          </wp:inline>
        </w:drawing>
      </w:r>
    </w:p>
    <w:p w14:paraId="2C80EC7F" w14:textId="77777777" w:rsidR="00122391" w:rsidRDefault="00122391" w:rsidP="00122391">
      <w:pPr>
        <w:rPr>
          <w:rFonts w:ascii="Arial" w:hAnsi="Arial" w:cs="Arial"/>
          <w:sz w:val="24"/>
          <w:szCs w:val="24"/>
        </w:rPr>
      </w:pPr>
    </w:p>
    <w:p w14:paraId="2F667B82" w14:textId="4D14A814" w:rsidR="00122391" w:rsidRPr="006546F3" w:rsidRDefault="00122391" w:rsidP="00122391">
      <w:pPr>
        <w:rPr>
          <w:rFonts w:ascii="Arial" w:hAnsi="Arial" w:cs="Arial"/>
          <w:sz w:val="24"/>
          <w:szCs w:val="24"/>
        </w:rPr>
      </w:pPr>
      <w:r w:rsidRPr="006546F3">
        <w:rPr>
          <w:rFonts w:ascii="Arial" w:hAnsi="Arial" w:cs="Arial"/>
          <w:sz w:val="24"/>
          <w:szCs w:val="24"/>
        </w:rPr>
        <w:t xml:space="preserve">This tutorial was </w:t>
      </w:r>
      <w:r>
        <w:rPr>
          <w:rFonts w:ascii="Arial" w:hAnsi="Arial" w:cs="Arial"/>
          <w:sz w:val="24"/>
          <w:szCs w:val="24"/>
        </w:rPr>
        <w:t>based on</w:t>
      </w:r>
      <w:r w:rsidRPr="006546F3">
        <w:rPr>
          <w:rFonts w:ascii="Arial" w:hAnsi="Arial" w:cs="Arial"/>
          <w:sz w:val="24"/>
          <w:szCs w:val="24"/>
        </w:rPr>
        <w:t xml:space="preserve"> the online tutorial by Soldering Sunday on Instructables.com website. The link to the original tutorial can be found below.</w:t>
      </w:r>
    </w:p>
    <w:p w14:paraId="099CF263" w14:textId="77777777" w:rsidR="00122391" w:rsidRPr="006546F3" w:rsidRDefault="009969BE" w:rsidP="00122391">
      <w:pPr>
        <w:rPr>
          <w:rFonts w:ascii="Arial" w:hAnsi="Arial" w:cs="Arial"/>
          <w:color w:val="0563C1" w:themeColor="hyperlink"/>
          <w:sz w:val="24"/>
          <w:szCs w:val="24"/>
          <w:u w:val="single"/>
        </w:rPr>
      </w:pPr>
      <w:hyperlink r:id="rId24" w:history="1">
        <w:r w:rsidR="00122391" w:rsidRPr="006546F3">
          <w:rPr>
            <w:rStyle w:val="Hyperlink"/>
            <w:rFonts w:ascii="Arial" w:hAnsi="Arial" w:cs="Arial"/>
            <w:sz w:val="24"/>
            <w:szCs w:val="24"/>
          </w:rPr>
          <w:t>http://www.instructables.com/id/Build-Your-First-IOT-with-a-Raspberry-Pi-DHT11-sen/</w:t>
        </w:r>
      </w:hyperlink>
    </w:p>
    <w:p w14:paraId="7E2B6DE1" w14:textId="1570B5FF" w:rsidR="00AC592D" w:rsidRPr="00AC592D" w:rsidRDefault="00AC592D" w:rsidP="00AC592D">
      <w:pPr>
        <w:rPr>
          <w:rFonts w:ascii="Arial" w:hAnsi="Arial" w:cs="Arial"/>
          <w:sz w:val="24"/>
          <w:szCs w:val="24"/>
        </w:rPr>
      </w:pPr>
      <w:bookmarkStart w:id="1" w:name="_GoBack"/>
      <w:bookmarkEnd w:id="1"/>
    </w:p>
    <w:sectPr w:rsidR="00AC592D" w:rsidRPr="00AC592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765057" w14:textId="77777777" w:rsidR="00F746ED" w:rsidRDefault="00F746ED" w:rsidP="00F746ED">
      <w:pPr>
        <w:spacing w:after="0" w:line="240" w:lineRule="auto"/>
      </w:pPr>
      <w:r>
        <w:separator/>
      </w:r>
    </w:p>
  </w:endnote>
  <w:endnote w:type="continuationSeparator" w:id="0">
    <w:p w14:paraId="592642FC" w14:textId="77777777" w:rsidR="00F746ED" w:rsidRDefault="00F746ED" w:rsidP="00F74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7CF786" w14:textId="77777777" w:rsidR="00F746ED" w:rsidRDefault="00F746ED" w:rsidP="00F746ED">
      <w:pPr>
        <w:spacing w:after="0" w:line="240" w:lineRule="auto"/>
      </w:pPr>
      <w:r>
        <w:separator/>
      </w:r>
    </w:p>
  </w:footnote>
  <w:footnote w:type="continuationSeparator" w:id="0">
    <w:p w14:paraId="26D8D104" w14:textId="77777777" w:rsidR="00F746ED" w:rsidRDefault="00F746ED" w:rsidP="00F746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C4D64"/>
    <w:multiLevelType w:val="hybridMultilevel"/>
    <w:tmpl w:val="7026C9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4A7EA5"/>
    <w:multiLevelType w:val="hybridMultilevel"/>
    <w:tmpl w:val="AF6C61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2F6DA9"/>
    <w:multiLevelType w:val="hybridMultilevel"/>
    <w:tmpl w:val="5D0C0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C7415D"/>
    <w:multiLevelType w:val="hybridMultilevel"/>
    <w:tmpl w:val="B8F4FE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5F0BFF"/>
    <w:multiLevelType w:val="hybridMultilevel"/>
    <w:tmpl w:val="D0B8D7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8E3C06"/>
    <w:multiLevelType w:val="hybridMultilevel"/>
    <w:tmpl w:val="EE248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B532C0"/>
    <w:multiLevelType w:val="hybridMultilevel"/>
    <w:tmpl w:val="3A3A1E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0E3475"/>
    <w:multiLevelType w:val="hybridMultilevel"/>
    <w:tmpl w:val="3E083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0A4E92"/>
    <w:multiLevelType w:val="hybridMultilevel"/>
    <w:tmpl w:val="D4FA2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3"/>
  </w:num>
  <w:num w:numId="5">
    <w:abstractNumId w:val="6"/>
  </w:num>
  <w:num w:numId="6">
    <w:abstractNumId w:val="8"/>
  </w:num>
  <w:num w:numId="7">
    <w:abstractNumId w:val="7"/>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C29"/>
    <w:rsid w:val="00005630"/>
    <w:rsid w:val="00053D1A"/>
    <w:rsid w:val="000C1F38"/>
    <w:rsid w:val="000D6946"/>
    <w:rsid w:val="00122391"/>
    <w:rsid w:val="00123FC5"/>
    <w:rsid w:val="0015054B"/>
    <w:rsid w:val="00152987"/>
    <w:rsid w:val="00154FD5"/>
    <w:rsid w:val="00172EBC"/>
    <w:rsid w:val="00174BB9"/>
    <w:rsid w:val="001C0CF4"/>
    <w:rsid w:val="001C4EF4"/>
    <w:rsid w:val="001D171D"/>
    <w:rsid w:val="001F2824"/>
    <w:rsid w:val="00221A0F"/>
    <w:rsid w:val="00265EA2"/>
    <w:rsid w:val="00283C29"/>
    <w:rsid w:val="002932FB"/>
    <w:rsid w:val="002B7582"/>
    <w:rsid w:val="002F3B09"/>
    <w:rsid w:val="003C5515"/>
    <w:rsid w:val="003D4064"/>
    <w:rsid w:val="003D47BC"/>
    <w:rsid w:val="003F3E47"/>
    <w:rsid w:val="004205C7"/>
    <w:rsid w:val="00462314"/>
    <w:rsid w:val="004633D6"/>
    <w:rsid w:val="00474DDC"/>
    <w:rsid w:val="004D42FA"/>
    <w:rsid w:val="004D64F8"/>
    <w:rsid w:val="00536DB5"/>
    <w:rsid w:val="00542CA1"/>
    <w:rsid w:val="005C20BF"/>
    <w:rsid w:val="005F6FD6"/>
    <w:rsid w:val="00604E11"/>
    <w:rsid w:val="00617C17"/>
    <w:rsid w:val="00682495"/>
    <w:rsid w:val="00712306"/>
    <w:rsid w:val="007354D6"/>
    <w:rsid w:val="0073600D"/>
    <w:rsid w:val="00775955"/>
    <w:rsid w:val="007A2908"/>
    <w:rsid w:val="00880F43"/>
    <w:rsid w:val="008A671D"/>
    <w:rsid w:val="008B1316"/>
    <w:rsid w:val="008B186B"/>
    <w:rsid w:val="008B6596"/>
    <w:rsid w:val="008D2515"/>
    <w:rsid w:val="009579E2"/>
    <w:rsid w:val="009911A4"/>
    <w:rsid w:val="009969BE"/>
    <w:rsid w:val="009C349C"/>
    <w:rsid w:val="009D5805"/>
    <w:rsid w:val="00A228EC"/>
    <w:rsid w:val="00A35F61"/>
    <w:rsid w:val="00A42818"/>
    <w:rsid w:val="00A57125"/>
    <w:rsid w:val="00A81186"/>
    <w:rsid w:val="00AA78B9"/>
    <w:rsid w:val="00AC592D"/>
    <w:rsid w:val="00AE0D9B"/>
    <w:rsid w:val="00AF06EE"/>
    <w:rsid w:val="00B23855"/>
    <w:rsid w:val="00B93F86"/>
    <w:rsid w:val="00BB368B"/>
    <w:rsid w:val="00C57770"/>
    <w:rsid w:val="00C81163"/>
    <w:rsid w:val="00CA0B38"/>
    <w:rsid w:val="00D026B1"/>
    <w:rsid w:val="00D5702E"/>
    <w:rsid w:val="00D64E36"/>
    <w:rsid w:val="00D84348"/>
    <w:rsid w:val="00D96FD8"/>
    <w:rsid w:val="00DC1784"/>
    <w:rsid w:val="00DF0222"/>
    <w:rsid w:val="00E207AC"/>
    <w:rsid w:val="00EB00AB"/>
    <w:rsid w:val="00F2469E"/>
    <w:rsid w:val="00F746ED"/>
    <w:rsid w:val="00FD24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C677924"/>
  <w15:chartTrackingRefBased/>
  <w15:docId w15:val="{0135AB2E-2CAD-4001-BAA5-E72AB51B2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3855"/>
  </w:style>
  <w:style w:type="paragraph" w:styleId="Heading1">
    <w:name w:val="heading 1"/>
    <w:basedOn w:val="Normal"/>
    <w:next w:val="Normal"/>
    <w:link w:val="Heading1Char"/>
    <w:uiPriority w:val="9"/>
    <w:qFormat/>
    <w:rsid w:val="00B2385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2385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2385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855"/>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23855"/>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B23855"/>
    <w:pPr>
      <w:ind w:left="720"/>
      <w:contextualSpacing/>
    </w:pPr>
  </w:style>
  <w:style w:type="character" w:customStyle="1" w:styleId="Heading2Char">
    <w:name w:val="Heading 2 Char"/>
    <w:basedOn w:val="DefaultParagraphFont"/>
    <w:link w:val="Heading2"/>
    <w:uiPriority w:val="9"/>
    <w:rsid w:val="00B23855"/>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D84348"/>
    <w:rPr>
      <w:color w:val="0563C1" w:themeColor="hyperlink"/>
      <w:u w:val="single"/>
    </w:rPr>
  </w:style>
  <w:style w:type="character" w:styleId="UnresolvedMention">
    <w:name w:val="Unresolved Mention"/>
    <w:basedOn w:val="DefaultParagraphFont"/>
    <w:uiPriority w:val="99"/>
    <w:semiHidden/>
    <w:unhideWhenUsed/>
    <w:rsid w:val="00D84348"/>
    <w:rPr>
      <w:color w:val="808080"/>
      <w:shd w:val="clear" w:color="auto" w:fill="E6E6E6"/>
    </w:rPr>
  </w:style>
  <w:style w:type="character" w:styleId="PlaceholderText">
    <w:name w:val="Placeholder Text"/>
    <w:basedOn w:val="DefaultParagraphFont"/>
    <w:uiPriority w:val="99"/>
    <w:semiHidden/>
    <w:rsid w:val="00152987"/>
    <w:rPr>
      <w:color w:val="808080"/>
    </w:rPr>
  </w:style>
  <w:style w:type="paragraph" w:styleId="BalloonText">
    <w:name w:val="Balloon Text"/>
    <w:basedOn w:val="Normal"/>
    <w:link w:val="BalloonTextChar"/>
    <w:uiPriority w:val="99"/>
    <w:semiHidden/>
    <w:unhideWhenUsed/>
    <w:rsid w:val="00053D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3D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s://api.thingspeak.com/update"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docs.python.org/2/tutorial/errors.html" TargetMode="Externa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yperlink" Target="http://www.thingspeak.co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s://api.thingspeak.com/update?api_key=ADSD15454SADS&amp;field1=21.0&amp;field2=53.0&amp;field3=60.0&amp;field4=24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www.instructables.com/id/Build-Your-First-IOT-with-a-Raspberry-Pi-DHT11-sen/" TargetMode="Externa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2.png"/><Relationship Id="rId10" Type="http://schemas.openxmlformats.org/officeDocument/2006/relationships/image" Target="media/image4.jpeg"/><Relationship Id="rId19" Type="http://schemas.openxmlformats.org/officeDocument/2006/relationships/hyperlink" Target="http://www.google.com/search?q=bbc+tv&amp;rlz=1C1CHBD_en-GBGB748GB748"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9</Pages>
  <Words>1799</Words>
  <Characters>10260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Lahey</dc:creator>
  <cp:keywords/>
  <dc:description/>
  <cp:lastModifiedBy>Michael Lahey</cp:lastModifiedBy>
  <cp:revision>6</cp:revision>
  <cp:lastPrinted>2017-09-05T17:20:00Z</cp:lastPrinted>
  <dcterms:created xsi:type="dcterms:W3CDTF">2017-09-02T08:29:00Z</dcterms:created>
  <dcterms:modified xsi:type="dcterms:W3CDTF">2017-09-05T18:06:00Z</dcterms:modified>
</cp:coreProperties>
</file>