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7E828" w14:textId="77777777" w:rsidR="00E20B0C" w:rsidRPr="001072A0" w:rsidRDefault="00E20B0C" w:rsidP="00F833A6">
      <w:pPr>
        <w:rPr>
          <w:rFonts w:ascii="Myriad Pro" w:hAnsi="Myriad Pro"/>
          <w:sz w:val="22"/>
          <w:szCs w:val="22"/>
        </w:rPr>
      </w:pPr>
    </w:p>
    <w:p w14:paraId="50C08001" w14:textId="77777777" w:rsidR="00F833A6" w:rsidRPr="001072A0" w:rsidRDefault="00F833A6" w:rsidP="00F833A6">
      <w:pPr>
        <w:rPr>
          <w:rFonts w:ascii="Myriad Pro" w:hAnsi="Myriad Pro"/>
          <w:sz w:val="22"/>
          <w:szCs w:val="22"/>
        </w:rPr>
      </w:pPr>
    </w:p>
    <w:p w14:paraId="03FB8B72" w14:textId="77777777" w:rsidR="00F833A6" w:rsidRPr="001072A0" w:rsidRDefault="00F833A6" w:rsidP="00F833A6">
      <w:pPr>
        <w:rPr>
          <w:rFonts w:ascii="Myriad Pro" w:hAnsi="Myriad Pro"/>
          <w:sz w:val="22"/>
          <w:szCs w:val="22"/>
        </w:rPr>
      </w:pPr>
    </w:p>
    <w:p w14:paraId="64214929" w14:textId="77777777" w:rsidR="00F833A6" w:rsidRPr="001072A0" w:rsidRDefault="00F833A6" w:rsidP="00F833A6">
      <w:pPr>
        <w:rPr>
          <w:rFonts w:ascii="Myriad Pro" w:hAnsi="Myriad Pro"/>
          <w:sz w:val="22"/>
          <w:szCs w:val="22"/>
        </w:rPr>
      </w:pPr>
    </w:p>
    <w:p w14:paraId="4581B4F9" w14:textId="41CFD2A6" w:rsidR="00F833A6" w:rsidRPr="001072A0" w:rsidRDefault="230C207D" w:rsidP="00F833A6">
      <w:pPr>
        <w:jc w:val="both"/>
        <w:rPr>
          <w:rFonts w:ascii="Myriad Pro" w:hAnsi="Myriad Pro"/>
          <w:b/>
          <w:sz w:val="22"/>
          <w:szCs w:val="22"/>
        </w:rPr>
      </w:pPr>
      <w:r w:rsidRPr="001072A0">
        <w:rPr>
          <w:rFonts w:ascii="Myriad Pro" w:eastAsia="Myriad Pro" w:hAnsi="Myriad Pro" w:cs="Myriad Pro"/>
          <w:b/>
          <w:bCs/>
          <w:sz w:val="22"/>
          <w:szCs w:val="22"/>
        </w:rPr>
        <w:t>Teacher of Computing and IT (</w:t>
      </w:r>
      <w:proofErr w:type="spellStart"/>
      <w:r w:rsidRPr="001072A0">
        <w:rPr>
          <w:rFonts w:ascii="Myriad Pro" w:eastAsia="Myriad Pro" w:hAnsi="Myriad Pro" w:cs="Myriad Pro"/>
          <w:b/>
          <w:bCs/>
          <w:sz w:val="22"/>
          <w:szCs w:val="22"/>
        </w:rPr>
        <w:t>CiT</w:t>
      </w:r>
      <w:proofErr w:type="spellEnd"/>
      <w:r w:rsidRPr="001072A0">
        <w:rPr>
          <w:rFonts w:ascii="Myriad Pro" w:eastAsia="Myriad Pro" w:hAnsi="Myriad Pro" w:cs="Myriad Pro"/>
          <w:b/>
          <w:bCs/>
          <w:sz w:val="22"/>
          <w:szCs w:val="22"/>
        </w:rPr>
        <w:t>)</w:t>
      </w:r>
    </w:p>
    <w:p w14:paraId="6D491837" w14:textId="1C08993D" w:rsidR="00F833A6" w:rsidRPr="001072A0" w:rsidRDefault="00F833A6" w:rsidP="00F833A6">
      <w:pPr>
        <w:jc w:val="both"/>
        <w:rPr>
          <w:rFonts w:ascii="Myriad Pro" w:hAnsi="Myriad Pro"/>
          <w:b/>
          <w:sz w:val="22"/>
          <w:szCs w:val="22"/>
        </w:rPr>
      </w:pPr>
      <w:r w:rsidRPr="001072A0">
        <w:rPr>
          <w:rFonts w:ascii="Myriad Pro" w:hAnsi="Myriad Pro"/>
          <w:b/>
          <w:sz w:val="22"/>
          <w:szCs w:val="22"/>
        </w:rPr>
        <w:t>The Appointment</w:t>
      </w:r>
    </w:p>
    <w:p w14:paraId="2832FA4F" w14:textId="77777777" w:rsidR="00F833A6" w:rsidRPr="001072A0" w:rsidRDefault="00F833A6" w:rsidP="00F833A6">
      <w:pPr>
        <w:jc w:val="both"/>
        <w:rPr>
          <w:rFonts w:ascii="Myriad Pro" w:hAnsi="Myriad Pro"/>
          <w:sz w:val="22"/>
          <w:szCs w:val="22"/>
        </w:rPr>
      </w:pPr>
    </w:p>
    <w:p w14:paraId="614BDC9F" w14:textId="17FAC8DC" w:rsidR="00CD4D18" w:rsidRPr="001072A0" w:rsidRDefault="00FD7FA1" w:rsidP="00CD4D18">
      <w:pPr>
        <w:jc w:val="both"/>
        <w:rPr>
          <w:rFonts w:ascii="Myriad Pro" w:hAnsi="Myriad Pro"/>
          <w:sz w:val="22"/>
          <w:szCs w:val="22"/>
        </w:rPr>
      </w:pPr>
      <w:r>
        <w:rPr>
          <w:rFonts w:ascii="Myriad Pro" w:eastAsia="Myriad Pro" w:hAnsi="Myriad Pro" w:cs="Myriad Pro"/>
          <w:sz w:val="22"/>
          <w:szCs w:val="22"/>
        </w:rPr>
        <w:t>Required for September 2017, this role</w:t>
      </w:r>
      <w:r w:rsidR="230C207D" w:rsidRPr="001072A0">
        <w:rPr>
          <w:rFonts w:ascii="Myriad Pro" w:eastAsia="Myriad Pro" w:hAnsi="Myriad Pro" w:cs="Myriad Pro"/>
          <w:sz w:val="22"/>
          <w:szCs w:val="22"/>
        </w:rPr>
        <w:t xml:space="preserve"> involves teaching classes in from Years 5 to 8. The Prep School has been in a period of development, with a significant focus on academic standards and raising levels of attainment across the year groups. </w:t>
      </w:r>
      <w:r w:rsidR="00C11B3E" w:rsidRPr="001072A0">
        <w:rPr>
          <w:rFonts w:ascii="Myriad Pro" w:eastAsia="Myriad Pro" w:hAnsi="Myriad Pro" w:cs="Myriad Pro"/>
          <w:sz w:val="22"/>
          <w:szCs w:val="22"/>
        </w:rPr>
        <w:t xml:space="preserve">This is a part time </w:t>
      </w:r>
      <w:r>
        <w:rPr>
          <w:rFonts w:ascii="Myriad Pro" w:eastAsia="Myriad Pro" w:hAnsi="Myriad Pro" w:cs="Myriad Pro"/>
          <w:sz w:val="22"/>
          <w:szCs w:val="22"/>
        </w:rPr>
        <w:t>position</w:t>
      </w:r>
      <w:r w:rsidR="00C11B3E" w:rsidRPr="001072A0">
        <w:rPr>
          <w:rFonts w:ascii="Myriad Pro" w:eastAsia="Myriad Pro" w:hAnsi="Myriad Pro" w:cs="Myriad Pro"/>
          <w:sz w:val="22"/>
          <w:szCs w:val="22"/>
        </w:rPr>
        <w:t xml:space="preserve"> on a 0.5 basis.</w:t>
      </w:r>
    </w:p>
    <w:p w14:paraId="74C147DD" w14:textId="77777777" w:rsidR="00CD4D18" w:rsidRPr="001072A0" w:rsidRDefault="00CD4D18" w:rsidP="00CD4D18">
      <w:pPr>
        <w:jc w:val="both"/>
        <w:rPr>
          <w:rFonts w:ascii="Myriad Pro" w:hAnsi="Myriad Pro"/>
          <w:b/>
          <w:sz w:val="22"/>
          <w:szCs w:val="22"/>
        </w:rPr>
      </w:pPr>
      <w:r w:rsidRPr="001072A0">
        <w:rPr>
          <w:rFonts w:ascii="Myriad Pro" w:hAnsi="Myriad Pro"/>
          <w:b/>
          <w:sz w:val="22"/>
          <w:szCs w:val="22"/>
        </w:rPr>
        <w:t>The College</w:t>
      </w:r>
      <w:bookmarkStart w:id="0" w:name="_GoBack"/>
      <w:bookmarkEnd w:id="0"/>
    </w:p>
    <w:p w14:paraId="261EF929" w14:textId="77777777" w:rsidR="00CD4D18" w:rsidRPr="001072A0" w:rsidRDefault="00CD4D18" w:rsidP="00CD4D18">
      <w:pPr>
        <w:jc w:val="both"/>
        <w:rPr>
          <w:rFonts w:ascii="Myriad Pro" w:hAnsi="Myriad Pro"/>
          <w:sz w:val="22"/>
          <w:szCs w:val="22"/>
        </w:rPr>
      </w:pPr>
      <w:r w:rsidRPr="001072A0">
        <w:rPr>
          <w:rFonts w:ascii="Myriad Pro" w:hAnsi="Myriad Pro"/>
          <w:sz w:val="22"/>
          <w:szCs w:val="22"/>
        </w:rPr>
        <w:t xml:space="preserve">The College consists of two inter-dependent fee-paying schools within a single executive structure. The Senior School [13-18], founded in 1841, is the oldest of the Victorian public schools and is predominantly a boarding school of about 600 pupils, including a Sixth Form of approximately 270 pupils. </w:t>
      </w:r>
    </w:p>
    <w:p w14:paraId="541AF9CA" w14:textId="77777777" w:rsidR="00CD4D18" w:rsidRPr="001072A0" w:rsidRDefault="00CD4D18" w:rsidP="00CD4D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yriad Pro" w:hAnsi="Myriad Pro"/>
          <w:sz w:val="22"/>
          <w:szCs w:val="22"/>
        </w:rPr>
      </w:pPr>
      <w:r w:rsidRPr="001072A0">
        <w:rPr>
          <w:rFonts w:ascii="Myriad Pro" w:hAnsi="Myriad Pro"/>
          <w:sz w:val="22"/>
          <w:szCs w:val="22"/>
        </w:rPr>
        <w:t xml:space="preserve">Cheltenham College Preparatory School is a fully co-educational day and boarding school for approximately 400 pupils between the ages of 3 and 13. The school is made up of Kingfishers [ages 3– 7], Lower School [ages 7-9], Middle School [ages 9-11] and Upper School [ages 11-13]. The School occupies its own 15-acre site adjacent to the College. There </w:t>
      </w:r>
      <w:proofErr w:type="gramStart"/>
      <w:r w:rsidRPr="001072A0">
        <w:rPr>
          <w:rFonts w:ascii="Myriad Pro" w:hAnsi="Myriad Pro"/>
          <w:sz w:val="22"/>
          <w:szCs w:val="22"/>
        </w:rPr>
        <w:t>are</w:t>
      </w:r>
      <w:proofErr w:type="gramEnd"/>
      <w:r w:rsidRPr="001072A0">
        <w:rPr>
          <w:rFonts w:ascii="Myriad Pro" w:hAnsi="Myriad Pro"/>
          <w:sz w:val="22"/>
          <w:szCs w:val="22"/>
        </w:rPr>
        <w:t xml:space="preserve"> purpose built and well-equipped departments for Art, Technology and ICT, and an Assembly Hall, Library Music School, as well as a brand new Science Building. The Boarding House occupies the upper floors of the main building. The grounds include playing fields for all major games, and recreational facilities such as a shallow boating lake and adventure playgrounds.</w:t>
      </w:r>
    </w:p>
    <w:p w14:paraId="61F3C3CB" w14:textId="0C426A8C" w:rsidR="00F833A6" w:rsidRPr="001072A0" w:rsidRDefault="230C207D" w:rsidP="230C207D">
      <w:pPr>
        <w:pStyle w:val="BodyText"/>
        <w:ind w:right="108"/>
        <w:jc w:val="both"/>
        <w:rPr>
          <w:rFonts w:ascii="Myriad Pro" w:eastAsia="Myriad Pro" w:hAnsi="Myriad Pro" w:cs="Myriad Pro"/>
          <w:szCs w:val="22"/>
        </w:rPr>
      </w:pPr>
      <w:r w:rsidRPr="001072A0">
        <w:rPr>
          <w:rFonts w:ascii="Myriad Pro" w:eastAsia="Myriad Pro" w:hAnsi="Myriad Pro" w:cs="Myriad Pro"/>
          <w:szCs w:val="22"/>
        </w:rPr>
        <w:t>Rated by ISI as ‘excellent in all areas’, College has very high expectations of all staff and pupils. This is a unique opportunity to take part in our journey to influence the future of our pupils and make an impact on the provision of ICT and Computing across two teaching age ranges. College hopes to embed a very strong ICT and Computing curriculum in our prep school with a view to passing this excellence into our teaching in Senior School in years to come. We believe that a strong academic foundation feeds the best academic curiosity and as such want to invest in our ‘computing’ and ‘ICT’ vision at an early age.  We wish to develop a new position teaching Computing and IT (</w:t>
      </w:r>
      <w:proofErr w:type="spellStart"/>
      <w:r w:rsidRPr="001072A0">
        <w:rPr>
          <w:rFonts w:ascii="Myriad Pro" w:eastAsia="Myriad Pro" w:hAnsi="Myriad Pro" w:cs="Myriad Pro"/>
          <w:szCs w:val="22"/>
        </w:rPr>
        <w:t>CiT</w:t>
      </w:r>
      <w:proofErr w:type="spellEnd"/>
      <w:r w:rsidRPr="001072A0">
        <w:rPr>
          <w:rFonts w:ascii="Myriad Pro" w:eastAsia="Myriad Pro" w:hAnsi="Myriad Pro" w:cs="Myriad Pro"/>
          <w:szCs w:val="22"/>
        </w:rPr>
        <w:t>) at the College Preparatory School to support this critical subject area.</w:t>
      </w:r>
    </w:p>
    <w:p w14:paraId="5FAB2640" w14:textId="77777777" w:rsidR="00F833A6" w:rsidRPr="001072A0" w:rsidRDefault="00F833A6" w:rsidP="00F833A6">
      <w:pPr>
        <w:pStyle w:val="BodyText"/>
        <w:ind w:left="120" w:right="108"/>
        <w:jc w:val="both"/>
        <w:rPr>
          <w:rFonts w:ascii="Myriad Pro" w:hAnsi="Myriad Pro"/>
          <w:szCs w:val="22"/>
        </w:rPr>
      </w:pPr>
    </w:p>
    <w:p w14:paraId="1AAE188C" w14:textId="2908DD9F" w:rsidR="00F833A6" w:rsidRPr="001072A0" w:rsidRDefault="230C207D" w:rsidP="00C11B3E">
      <w:pPr>
        <w:pStyle w:val="BodyText"/>
        <w:ind w:right="108"/>
        <w:jc w:val="both"/>
        <w:rPr>
          <w:rFonts w:ascii="Myriad Pro" w:eastAsia="Myriad Pro" w:hAnsi="Myriad Pro" w:cs="Myriad Pro"/>
          <w:szCs w:val="22"/>
        </w:rPr>
      </w:pPr>
      <w:r w:rsidRPr="001072A0">
        <w:rPr>
          <w:rFonts w:ascii="Myriad Pro" w:eastAsia="Myriad Pro" w:hAnsi="Myriad Pro" w:cs="Myriad Pro"/>
          <w:szCs w:val="22"/>
        </w:rPr>
        <w:t xml:space="preserve">College believes that in lower school classes (Years 3 &amp; 4) the pupils will engage in an element of ICT skills learning and that this will be mixed with problem solving skills and computational thinking in the upper years (Year 5-8).  Additionally, we would like to introduce the user skills found in the ECDL for Schools programme to years 7 &amp; 8 to ensure they arrive in their Senior Schools with basic IT literacy.  As with IT this post will develop over time and the subject specific elements will shift as the technology changes.  It is therefore expected the curriculum teaching will evolve over time in keeping with the changes in </w:t>
      </w:r>
      <w:proofErr w:type="spellStart"/>
      <w:r w:rsidRPr="001072A0">
        <w:rPr>
          <w:rFonts w:ascii="Myriad Pro" w:eastAsia="Myriad Pro" w:hAnsi="Myriad Pro" w:cs="Myriad Pro"/>
          <w:szCs w:val="22"/>
        </w:rPr>
        <w:t>CiT.</w:t>
      </w:r>
      <w:proofErr w:type="spellEnd"/>
    </w:p>
    <w:p w14:paraId="542ADDB9" w14:textId="77777777" w:rsidR="00C11B3E" w:rsidRPr="001072A0" w:rsidRDefault="00C11B3E" w:rsidP="00C11B3E">
      <w:pPr>
        <w:pStyle w:val="BodyText"/>
        <w:ind w:right="108"/>
        <w:jc w:val="both"/>
        <w:rPr>
          <w:rFonts w:ascii="Myriad Pro" w:eastAsia="Myriad Pro" w:hAnsi="Myriad Pro" w:cs="Myriad Pro"/>
          <w:szCs w:val="22"/>
        </w:rPr>
      </w:pPr>
    </w:p>
    <w:p w14:paraId="585385C2" w14:textId="58E370B4" w:rsidR="00F833A6" w:rsidRPr="001072A0" w:rsidRDefault="00F833A6" w:rsidP="00F833A6">
      <w:pPr>
        <w:jc w:val="both"/>
        <w:rPr>
          <w:rFonts w:ascii="Myriad Pro" w:hAnsi="Myriad Pro"/>
          <w:b/>
          <w:sz w:val="22"/>
          <w:szCs w:val="22"/>
        </w:rPr>
      </w:pPr>
      <w:r w:rsidRPr="001072A0">
        <w:rPr>
          <w:rFonts w:ascii="Myriad Pro" w:hAnsi="Myriad Pro"/>
          <w:b/>
          <w:sz w:val="22"/>
          <w:szCs w:val="22"/>
        </w:rPr>
        <w:t>Job Purpose</w:t>
      </w:r>
    </w:p>
    <w:p w14:paraId="173F4ACE" w14:textId="77777777" w:rsidR="00F833A6" w:rsidRPr="001072A0" w:rsidRDefault="00F833A6" w:rsidP="00F833A6">
      <w:pPr>
        <w:pStyle w:val="ListParagraph"/>
        <w:numPr>
          <w:ilvl w:val="0"/>
          <w:numId w:val="13"/>
        </w:numPr>
        <w:jc w:val="both"/>
        <w:rPr>
          <w:rFonts w:ascii="Myriad Pro" w:hAnsi="Myriad Pro"/>
          <w:szCs w:val="22"/>
        </w:rPr>
      </w:pPr>
      <w:r w:rsidRPr="001072A0">
        <w:rPr>
          <w:rFonts w:ascii="Myriad Pro" w:hAnsi="Myriad Pro"/>
          <w:szCs w:val="22"/>
        </w:rPr>
        <w:t>To support in delivering an innovative approach to ICT &amp; Computing teaching so that all pupils are stimulated to achieve their optimum performance</w:t>
      </w:r>
    </w:p>
    <w:p w14:paraId="722586D1" w14:textId="77777777" w:rsidR="00F833A6" w:rsidRPr="001072A0" w:rsidRDefault="00F833A6" w:rsidP="00F833A6">
      <w:pPr>
        <w:pStyle w:val="ListParagraph"/>
        <w:numPr>
          <w:ilvl w:val="0"/>
          <w:numId w:val="13"/>
        </w:numPr>
        <w:jc w:val="both"/>
        <w:rPr>
          <w:rFonts w:ascii="Myriad Pro" w:hAnsi="Myriad Pro"/>
          <w:szCs w:val="22"/>
        </w:rPr>
      </w:pPr>
      <w:r w:rsidRPr="001072A0">
        <w:rPr>
          <w:rFonts w:ascii="Myriad Pro" w:hAnsi="Myriad Pro"/>
          <w:szCs w:val="22"/>
        </w:rPr>
        <w:t>To assist the Director of IT and Deputy Head Academic (Prep) to maintain standards of teaching and learning across the ICT &amp; Computing curriculum</w:t>
      </w:r>
    </w:p>
    <w:p w14:paraId="24B1F2CB" w14:textId="77777777" w:rsidR="00F833A6" w:rsidRPr="001072A0" w:rsidRDefault="00F833A6" w:rsidP="00F833A6">
      <w:pPr>
        <w:pStyle w:val="ListParagraph"/>
        <w:numPr>
          <w:ilvl w:val="0"/>
          <w:numId w:val="13"/>
        </w:numPr>
        <w:jc w:val="both"/>
        <w:rPr>
          <w:rFonts w:ascii="Myriad Pro" w:hAnsi="Myriad Pro"/>
          <w:szCs w:val="22"/>
        </w:rPr>
      </w:pPr>
      <w:r w:rsidRPr="001072A0">
        <w:rPr>
          <w:rFonts w:ascii="Myriad Pro" w:hAnsi="Myriad Pro"/>
          <w:szCs w:val="22"/>
        </w:rPr>
        <w:t>To provide specialist subject ICT &amp; Computing expertise as appropriate</w:t>
      </w:r>
    </w:p>
    <w:p w14:paraId="5C30CC16" w14:textId="77777777" w:rsidR="00F833A6" w:rsidRPr="001072A0" w:rsidRDefault="00F833A6" w:rsidP="00F833A6">
      <w:pPr>
        <w:jc w:val="both"/>
        <w:rPr>
          <w:rFonts w:ascii="Myriad Pro" w:hAnsi="Myriad Pro"/>
          <w:sz w:val="22"/>
          <w:szCs w:val="22"/>
        </w:rPr>
      </w:pPr>
    </w:p>
    <w:p w14:paraId="47CA4129" w14:textId="57125DB4" w:rsidR="00F833A6" w:rsidRPr="001072A0" w:rsidRDefault="00F833A6" w:rsidP="00F833A6">
      <w:pPr>
        <w:jc w:val="both"/>
        <w:rPr>
          <w:rFonts w:ascii="Myriad Pro" w:hAnsi="Myriad Pro"/>
          <w:b/>
          <w:sz w:val="22"/>
          <w:szCs w:val="22"/>
        </w:rPr>
      </w:pPr>
      <w:r w:rsidRPr="001072A0">
        <w:rPr>
          <w:rFonts w:ascii="Myriad Pro" w:hAnsi="Myriad Pro"/>
          <w:b/>
          <w:sz w:val="22"/>
          <w:szCs w:val="22"/>
        </w:rPr>
        <w:t>Person Specification</w:t>
      </w:r>
    </w:p>
    <w:p w14:paraId="726D82E1" w14:textId="76A1A9F0" w:rsidR="00F833A6" w:rsidRPr="001072A0" w:rsidRDefault="00F833A6" w:rsidP="00F833A6">
      <w:pPr>
        <w:jc w:val="both"/>
        <w:rPr>
          <w:rFonts w:ascii="Myriad Pro" w:hAnsi="Myriad Pro"/>
          <w:b/>
          <w:sz w:val="22"/>
          <w:szCs w:val="22"/>
        </w:rPr>
      </w:pPr>
      <w:r w:rsidRPr="001072A0">
        <w:rPr>
          <w:rFonts w:ascii="Myriad Pro" w:hAnsi="Myriad Pro"/>
          <w:b/>
          <w:sz w:val="22"/>
          <w:szCs w:val="22"/>
        </w:rPr>
        <w:t>Essential:</w:t>
      </w:r>
    </w:p>
    <w:p w14:paraId="6E42E2F4"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Good First Degree in specialist areas of ICT/Computing or closely related subject essential</w:t>
      </w:r>
    </w:p>
    <w:p w14:paraId="1709962A"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Teaching qualification essential</w:t>
      </w:r>
    </w:p>
    <w:p w14:paraId="65D295E8" w14:textId="1912B785" w:rsidR="00F833A6" w:rsidRPr="001072A0" w:rsidRDefault="230C207D" w:rsidP="230C207D">
      <w:pPr>
        <w:pStyle w:val="ListParagraph"/>
        <w:numPr>
          <w:ilvl w:val="0"/>
          <w:numId w:val="10"/>
        </w:numPr>
        <w:jc w:val="both"/>
        <w:rPr>
          <w:rFonts w:ascii="Myriad Pro" w:eastAsia="Myriad Pro" w:hAnsi="Myriad Pro" w:cs="Myriad Pro"/>
          <w:szCs w:val="22"/>
        </w:rPr>
      </w:pPr>
      <w:r w:rsidRPr="001072A0">
        <w:rPr>
          <w:rFonts w:ascii="Myriad Pro" w:eastAsia="Myriad Pro" w:hAnsi="Myriad Pro" w:cs="Myriad Pro"/>
          <w:szCs w:val="22"/>
        </w:rPr>
        <w:t xml:space="preserve">The ability to demonstrate excellent teaching skills and create a </w:t>
      </w:r>
      <w:proofErr w:type="gramStart"/>
      <w:r w:rsidRPr="001072A0">
        <w:rPr>
          <w:rFonts w:ascii="Myriad Pro" w:eastAsia="Myriad Pro" w:hAnsi="Myriad Pro" w:cs="Myriad Pro"/>
          <w:szCs w:val="22"/>
        </w:rPr>
        <w:t>high quality</w:t>
      </w:r>
      <w:proofErr w:type="gramEnd"/>
      <w:r w:rsidRPr="001072A0">
        <w:rPr>
          <w:rFonts w:ascii="Myriad Pro" w:eastAsia="Myriad Pro" w:hAnsi="Myriad Pro" w:cs="Myriad Pro"/>
          <w:szCs w:val="22"/>
        </w:rPr>
        <w:t xml:space="preserve"> learning environment</w:t>
      </w:r>
    </w:p>
    <w:p w14:paraId="5ACDDE84"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Experience of using assessment data to inform and improve provision</w:t>
      </w:r>
    </w:p>
    <w:p w14:paraId="26DE43BF"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Experience of using new technologies in Computing and ICT</w:t>
      </w:r>
    </w:p>
    <w:p w14:paraId="37D9CF67"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Capable of initiating and maintaining innovative curriculum design and delivery</w:t>
      </w:r>
    </w:p>
    <w:p w14:paraId="39F6742A"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Ability to work as part of a team</w:t>
      </w:r>
    </w:p>
    <w:p w14:paraId="3ED34F9E"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Proven record of raising standards in a range of ICT and Computing related subjects to pupil and departmental staff</w:t>
      </w:r>
    </w:p>
    <w:p w14:paraId="4BA22A81"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 xml:space="preserve">Excellent understanding of the strategic importance of </w:t>
      </w:r>
      <w:proofErr w:type="spellStart"/>
      <w:r w:rsidRPr="001072A0">
        <w:rPr>
          <w:rFonts w:ascii="Myriad Pro" w:hAnsi="Myriad Pro"/>
          <w:szCs w:val="22"/>
        </w:rPr>
        <w:t>CiT</w:t>
      </w:r>
      <w:proofErr w:type="spellEnd"/>
      <w:r w:rsidRPr="001072A0">
        <w:rPr>
          <w:rFonts w:ascii="Myriad Pro" w:hAnsi="Myriad Pro"/>
          <w:szCs w:val="22"/>
        </w:rPr>
        <w:t xml:space="preserve"> to raising standards and a commitment to computational thinking across the curriculum</w:t>
      </w:r>
    </w:p>
    <w:p w14:paraId="274562FE" w14:textId="1F348A1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Self</w:t>
      </w:r>
      <w:r w:rsidR="00C11B3E" w:rsidRPr="001072A0">
        <w:rPr>
          <w:rFonts w:ascii="Myriad Pro" w:hAnsi="Myriad Pro"/>
          <w:szCs w:val="22"/>
        </w:rPr>
        <w:t>-</w:t>
      </w:r>
      <w:r w:rsidRPr="001072A0">
        <w:rPr>
          <w:rFonts w:ascii="Myriad Pro" w:hAnsi="Myriad Pro"/>
          <w:szCs w:val="22"/>
        </w:rPr>
        <w:t>motivated with outstanding organisational and planning skills</w:t>
      </w:r>
    </w:p>
    <w:p w14:paraId="2BF372BB"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Ability to produce required outcomes with minimal supervision</w:t>
      </w:r>
    </w:p>
    <w:p w14:paraId="35853C36" w14:textId="3ED1436B" w:rsidR="00F833A6" w:rsidRPr="001072A0" w:rsidRDefault="230C207D" w:rsidP="230C207D">
      <w:pPr>
        <w:pStyle w:val="ListParagraph"/>
        <w:numPr>
          <w:ilvl w:val="0"/>
          <w:numId w:val="10"/>
        </w:numPr>
        <w:jc w:val="both"/>
        <w:rPr>
          <w:rFonts w:ascii="Myriad Pro" w:eastAsia="Myriad Pro" w:hAnsi="Myriad Pro" w:cs="Myriad Pro"/>
          <w:szCs w:val="22"/>
        </w:rPr>
      </w:pPr>
      <w:r w:rsidRPr="001072A0">
        <w:rPr>
          <w:rFonts w:ascii="Myriad Pro" w:eastAsia="Myriad Pro" w:hAnsi="Myriad Pro" w:cs="Myriad Pro"/>
          <w:szCs w:val="22"/>
        </w:rPr>
        <w:t>Excellent personal communication and user CiT skills</w:t>
      </w:r>
    </w:p>
    <w:p w14:paraId="5363BA02"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 xml:space="preserve">Experience of curriculum design in </w:t>
      </w:r>
      <w:proofErr w:type="spellStart"/>
      <w:r w:rsidRPr="001072A0">
        <w:rPr>
          <w:rFonts w:ascii="Myriad Pro" w:hAnsi="Myriad Pro"/>
          <w:szCs w:val="22"/>
        </w:rPr>
        <w:t>CiT</w:t>
      </w:r>
      <w:proofErr w:type="spellEnd"/>
      <w:r w:rsidRPr="001072A0">
        <w:rPr>
          <w:rFonts w:ascii="Myriad Pro" w:hAnsi="Myriad Pro"/>
          <w:szCs w:val="22"/>
        </w:rPr>
        <w:t>, including developing and ICT/Computing scheme of work and monitoring its delivery and curriculum innovation in both</w:t>
      </w:r>
    </w:p>
    <w:p w14:paraId="33E3C920" w14:textId="77777777" w:rsidR="00F833A6"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A natural enthusiasm for the teaching of the subject</w:t>
      </w:r>
    </w:p>
    <w:p w14:paraId="44A7A7C4" w14:textId="57656505" w:rsidR="00F833A6" w:rsidRPr="001072A0" w:rsidRDefault="230C207D" w:rsidP="230C207D">
      <w:pPr>
        <w:pStyle w:val="ListParagraph"/>
        <w:numPr>
          <w:ilvl w:val="0"/>
          <w:numId w:val="10"/>
        </w:numPr>
        <w:jc w:val="both"/>
        <w:rPr>
          <w:rFonts w:ascii="Myriad Pro" w:eastAsia="Myriad Pro" w:hAnsi="Myriad Pro" w:cs="Myriad Pro"/>
          <w:szCs w:val="22"/>
        </w:rPr>
      </w:pPr>
      <w:r w:rsidRPr="001072A0">
        <w:rPr>
          <w:rFonts w:ascii="Myriad Pro" w:eastAsia="Myriad Pro" w:hAnsi="Myriad Pro" w:cs="Myriad Pro"/>
          <w:szCs w:val="22"/>
        </w:rPr>
        <w:t>Subject knowledge of Computer Science at this age range</w:t>
      </w:r>
    </w:p>
    <w:p w14:paraId="3DA2594A" w14:textId="75787EE7" w:rsidR="00C11B3E" w:rsidRPr="001072A0" w:rsidRDefault="00F833A6" w:rsidP="00F833A6">
      <w:pPr>
        <w:pStyle w:val="ListParagraph"/>
        <w:numPr>
          <w:ilvl w:val="0"/>
          <w:numId w:val="10"/>
        </w:numPr>
        <w:jc w:val="both"/>
        <w:rPr>
          <w:rFonts w:ascii="Myriad Pro" w:hAnsi="Myriad Pro"/>
          <w:szCs w:val="22"/>
        </w:rPr>
      </w:pPr>
      <w:r w:rsidRPr="001072A0">
        <w:rPr>
          <w:rFonts w:ascii="Myriad Pro" w:hAnsi="Myriad Pro"/>
          <w:szCs w:val="22"/>
        </w:rPr>
        <w:t>Sound classroom management</w:t>
      </w:r>
    </w:p>
    <w:p w14:paraId="2AA94A59" w14:textId="77777777" w:rsidR="00C11B3E" w:rsidRPr="001072A0" w:rsidRDefault="00C11B3E" w:rsidP="00C11B3E">
      <w:pPr>
        <w:pStyle w:val="ListParagraph"/>
        <w:jc w:val="both"/>
        <w:rPr>
          <w:rFonts w:ascii="Myriad Pro" w:hAnsi="Myriad Pro"/>
          <w:szCs w:val="22"/>
        </w:rPr>
      </w:pPr>
    </w:p>
    <w:p w14:paraId="6690F16F" w14:textId="33015D71" w:rsidR="00F833A6" w:rsidRPr="001072A0" w:rsidRDefault="00F833A6" w:rsidP="00F833A6">
      <w:pPr>
        <w:jc w:val="both"/>
        <w:rPr>
          <w:rFonts w:ascii="Myriad Pro" w:hAnsi="Myriad Pro"/>
          <w:b/>
          <w:sz w:val="22"/>
          <w:szCs w:val="22"/>
        </w:rPr>
      </w:pPr>
      <w:r w:rsidRPr="001072A0">
        <w:rPr>
          <w:rFonts w:ascii="Myriad Pro" w:hAnsi="Myriad Pro"/>
          <w:b/>
          <w:sz w:val="22"/>
          <w:szCs w:val="22"/>
        </w:rPr>
        <w:t>Desirable:</w:t>
      </w:r>
    </w:p>
    <w:p w14:paraId="618B2A6E" w14:textId="78D2161D" w:rsidR="00F833A6" w:rsidRPr="001072A0" w:rsidRDefault="00F833A6" w:rsidP="00F833A6">
      <w:pPr>
        <w:pStyle w:val="ListParagraph"/>
        <w:numPr>
          <w:ilvl w:val="0"/>
          <w:numId w:val="12"/>
        </w:numPr>
        <w:jc w:val="both"/>
        <w:rPr>
          <w:rFonts w:ascii="Myriad Pro" w:hAnsi="Myriad Pro"/>
          <w:szCs w:val="22"/>
        </w:rPr>
      </w:pPr>
      <w:r w:rsidRPr="001072A0">
        <w:rPr>
          <w:rFonts w:ascii="Myriad Pro" w:hAnsi="Myriad Pro"/>
          <w:szCs w:val="22"/>
        </w:rPr>
        <w:t xml:space="preserve">Experience of teaching specialist ICT/Computing </w:t>
      </w:r>
    </w:p>
    <w:p w14:paraId="7C38684D" w14:textId="407FD2B0" w:rsidR="00F833A6" w:rsidRPr="001072A0" w:rsidRDefault="230C207D" w:rsidP="230C207D">
      <w:pPr>
        <w:pStyle w:val="ListParagraph"/>
        <w:numPr>
          <w:ilvl w:val="0"/>
          <w:numId w:val="12"/>
        </w:numPr>
        <w:jc w:val="both"/>
        <w:rPr>
          <w:rFonts w:ascii="Myriad Pro" w:eastAsia="Myriad Pro" w:hAnsi="Myriad Pro" w:cs="Myriad Pro"/>
          <w:szCs w:val="22"/>
        </w:rPr>
      </w:pPr>
      <w:r w:rsidRPr="001072A0">
        <w:rPr>
          <w:rFonts w:ascii="Myriad Pro" w:eastAsia="Myriad Pro" w:hAnsi="Myriad Pro" w:cs="Myriad Pro"/>
          <w:szCs w:val="22"/>
        </w:rPr>
        <w:t>Expert Raspberry Pi Mentor/Python for languages in class/Html</w:t>
      </w:r>
    </w:p>
    <w:p w14:paraId="4D2CFE69" w14:textId="48D58645" w:rsidR="230C207D" w:rsidRPr="001072A0" w:rsidRDefault="230C207D" w:rsidP="230C207D">
      <w:pPr>
        <w:pStyle w:val="ListParagraph"/>
        <w:numPr>
          <w:ilvl w:val="0"/>
          <w:numId w:val="12"/>
        </w:numPr>
        <w:jc w:val="both"/>
        <w:rPr>
          <w:rFonts w:ascii="Myriad Pro" w:eastAsia="Myriad Pro" w:hAnsi="Myriad Pro" w:cs="Myriad Pro"/>
          <w:szCs w:val="22"/>
        </w:rPr>
      </w:pPr>
      <w:r w:rsidRPr="001072A0">
        <w:rPr>
          <w:rFonts w:ascii="Myriad Pro" w:eastAsia="Myriad Pro" w:hAnsi="Myriad Pro" w:cs="Myriad Pro"/>
          <w:szCs w:val="22"/>
        </w:rPr>
        <w:t>Knowledge of Schools ECDL programme run by BCS</w:t>
      </w:r>
    </w:p>
    <w:p w14:paraId="02C27D7D" w14:textId="77777777" w:rsidR="00F833A6" w:rsidRPr="001072A0" w:rsidRDefault="00F833A6" w:rsidP="00F833A6">
      <w:pPr>
        <w:pStyle w:val="ListParagraph"/>
        <w:jc w:val="both"/>
        <w:rPr>
          <w:rFonts w:ascii="Myriad Pro" w:hAnsi="Myriad Pro"/>
          <w:szCs w:val="22"/>
        </w:rPr>
      </w:pPr>
    </w:p>
    <w:p w14:paraId="5CBC37D2" w14:textId="566A7843" w:rsidR="00F833A6" w:rsidRPr="001072A0" w:rsidRDefault="00F833A6" w:rsidP="00F833A6">
      <w:pPr>
        <w:jc w:val="both"/>
        <w:rPr>
          <w:rFonts w:ascii="Myriad Pro" w:hAnsi="Myriad Pro"/>
          <w:b/>
          <w:sz w:val="22"/>
          <w:szCs w:val="22"/>
        </w:rPr>
      </w:pPr>
      <w:r w:rsidRPr="001072A0">
        <w:rPr>
          <w:rFonts w:ascii="Myriad Pro" w:hAnsi="Myriad Pro"/>
          <w:b/>
          <w:sz w:val="22"/>
          <w:szCs w:val="22"/>
        </w:rPr>
        <w:t>The ideal candidate:</w:t>
      </w:r>
    </w:p>
    <w:p w14:paraId="3BB65359" w14:textId="77777777" w:rsidR="00F833A6" w:rsidRPr="001072A0" w:rsidRDefault="00F833A6" w:rsidP="00F833A6">
      <w:pPr>
        <w:pStyle w:val="ListParagraph"/>
        <w:widowControl w:val="0"/>
        <w:numPr>
          <w:ilvl w:val="0"/>
          <w:numId w:val="11"/>
        </w:numPr>
        <w:tabs>
          <w:tab w:val="left" w:pos="932"/>
        </w:tabs>
        <w:jc w:val="both"/>
        <w:rPr>
          <w:rFonts w:ascii="Myriad Pro" w:hAnsi="Myriad Pro"/>
          <w:szCs w:val="22"/>
        </w:rPr>
      </w:pPr>
      <w:r w:rsidRPr="001072A0">
        <w:rPr>
          <w:rFonts w:ascii="Myriad Pro" w:hAnsi="Myriad Pro"/>
          <w:szCs w:val="22"/>
        </w:rPr>
        <w:t>Will raise achievement and deliver excellent academic</w:t>
      </w:r>
      <w:r w:rsidRPr="001072A0">
        <w:rPr>
          <w:rFonts w:ascii="Myriad Pro" w:hAnsi="Myriad Pro"/>
          <w:spacing w:val="-19"/>
          <w:szCs w:val="22"/>
        </w:rPr>
        <w:t xml:space="preserve"> </w:t>
      </w:r>
      <w:r w:rsidRPr="001072A0">
        <w:rPr>
          <w:rFonts w:ascii="Myriad Pro" w:hAnsi="Myriad Pro"/>
          <w:szCs w:val="22"/>
        </w:rPr>
        <w:t>outcomes</w:t>
      </w:r>
    </w:p>
    <w:p w14:paraId="5CA851ED" w14:textId="77777777" w:rsidR="00F833A6" w:rsidRPr="001072A0" w:rsidRDefault="00F833A6" w:rsidP="00F833A6">
      <w:pPr>
        <w:pStyle w:val="ListParagraph"/>
        <w:widowControl w:val="0"/>
        <w:numPr>
          <w:ilvl w:val="0"/>
          <w:numId w:val="11"/>
        </w:numPr>
        <w:tabs>
          <w:tab w:val="left" w:pos="932"/>
        </w:tabs>
        <w:jc w:val="both"/>
        <w:rPr>
          <w:rFonts w:ascii="Myriad Pro" w:hAnsi="Myriad Pro"/>
          <w:szCs w:val="22"/>
        </w:rPr>
      </w:pPr>
      <w:r w:rsidRPr="001072A0">
        <w:rPr>
          <w:rFonts w:ascii="Myriad Pro" w:hAnsi="Myriad Pro"/>
          <w:szCs w:val="22"/>
        </w:rPr>
        <w:t>Can model excellence in the</w:t>
      </w:r>
      <w:r w:rsidRPr="001072A0">
        <w:rPr>
          <w:rFonts w:ascii="Myriad Pro" w:hAnsi="Myriad Pro"/>
          <w:spacing w:val="-11"/>
          <w:szCs w:val="22"/>
        </w:rPr>
        <w:t xml:space="preserve"> </w:t>
      </w:r>
      <w:r w:rsidRPr="001072A0">
        <w:rPr>
          <w:rFonts w:ascii="Myriad Pro" w:hAnsi="Myriad Pro"/>
          <w:szCs w:val="22"/>
        </w:rPr>
        <w:t>classroom</w:t>
      </w:r>
    </w:p>
    <w:p w14:paraId="405BCDB6" w14:textId="77777777" w:rsidR="00F833A6" w:rsidRPr="001072A0" w:rsidRDefault="00F833A6" w:rsidP="00F833A6">
      <w:pPr>
        <w:pStyle w:val="ListParagraph"/>
        <w:widowControl w:val="0"/>
        <w:numPr>
          <w:ilvl w:val="0"/>
          <w:numId w:val="11"/>
        </w:numPr>
        <w:tabs>
          <w:tab w:val="left" w:pos="932"/>
        </w:tabs>
        <w:ind w:right="108"/>
        <w:jc w:val="both"/>
        <w:rPr>
          <w:rFonts w:ascii="Myriad Pro" w:hAnsi="Myriad Pro"/>
          <w:szCs w:val="22"/>
        </w:rPr>
      </w:pPr>
      <w:r w:rsidRPr="001072A0">
        <w:rPr>
          <w:rFonts w:ascii="Myriad Pro" w:hAnsi="Myriad Pro"/>
          <w:szCs w:val="22"/>
        </w:rPr>
        <w:t>Has the training skills and experience to make a significant impact on the quality of teaching and</w:t>
      </w:r>
      <w:r w:rsidRPr="001072A0">
        <w:rPr>
          <w:rFonts w:ascii="Myriad Pro" w:hAnsi="Myriad Pro"/>
          <w:spacing w:val="-6"/>
          <w:szCs w:val="22"/>
        </w:rPr>
        <w:t xml:space="preserve"> </w:t>
      </w:r>
      <w:proofErr w:type="gramStart"/>
      <w:r w:rsidRPr="001072A0">
        <w:rPr>
          <w:rFonts w:ascii="Myriad Pro" w:hAnsi="Myriad Pro"/>
          <w:szCs w:val="22"/>
        </w:rPr>
        <w:t>learning</w:t>
      </w:r>
      <w:proofErr w:type="gramEnd"/>
    </w:p>
    <w:p w14:paraId="1CEF8614" w14:textId="77777777" w:rsidR="00F833A6" w:rsidRPr="001072A0" w:rsidRDefault="00F833A6" w:rsidP="00F833A6">
      <w:pPr>
        <w:pStyle w:val="ListParagraph"/>
        <w:widowControl w:val="0"/>
        <w:numPr>
          <w:ilvl w:val="0"/>
          <w:numId w:val="11"/>
        </w:numPr>
        <w:tabs>
          <w:tab w:val="left" w:pos="932"/>
        </w:tabs>
        <w:ind w:right="108"/>
        <w:jc w:val="both"/>
        <w:rPr>
          <w:rFonts w:ascii="Myriad Pro" w:hAnsi="Myriad Pro"/>
          <w:szCs w:val="22"/>
        </w:rPr>
      </w:pPr>
      <w:r w:rsidRPr="001072A0">
        <w:rPr>
          <w:rFonts w:ascii="Myriad Pro" w:hAnsi="Myriad Pro"/>
          <w:szCs w:val="22"/>
        </w:rPr>
        <w:t>Has the initiative, energy and enthusiasm to enhance community and external performance</w:t>
      </w:r>
      <w:r w:rsidRPr="001072A0">
        <w:rPr>
          <w:rFonts w:ascii="Myriad Pro" w:hAnsi="Myriad Pro"/>
          <w:spacing w:val="-6"/>
          <w:szCs w:val="22"/>
        </w:rPr>
        <w:t xml:space="preserve"> </w:t>
      </w:r>
      <w:r w:rsidRPr="001072A0">
        <w:rPr>
          <w:rFonts w:ascii="Myriad Pro" w:hAnsi="Myriad Pro"/>
          <w:szCs w:val="22"/>
        </w:rPr>
        <w:t>opportunities via coding clubs and parental support options</w:t>
      </w:r>
    </w:p>
    <w:p w14:paraId="2BF76144" w14:textId="77777777" w:rsidR="00F833A6" w:rsidRPr="001072A0" w:rsidRDefault="00F833A6" w:rsidP="00F833A6">
      <w:pPr>
        <w:pStyle w:val="ListParagraph"/>
        <w:widowControl w:val="0"/>
        <w:numPr>
          <w:ilvl w:val="0"/>
          <w:numId w:val="11"/>
        </w:numPr>
        <w:tabs>
          <w:tab w:val="left" w:pos="932"/>
        </w:tabs>
        <w:jc w:val="both"/>
        <w:rPr>
          <w:rFonts w:ascii="Myriad Pro" w:hAnsi="Myriad Pro"/>
          <w:szCs w:val="22"/>
        </w:rPr>
      </w:pPr>
      <w:r w:rsidRPr="001072A0">
        <w:rPr>
          <w:rFonts w:ascii="Myriad Pro" w:hAnsi="Myriad Pro"/>
          <w:szCs w:val="22"/>
        </w:rPr>
        <w:t>Is able to evaluate and improve their impact and</w:t>
      </w:r>
      <w:r w:rsidRPr="001072A0">
        <w:rPr>
          <w:rFonts w:ascii="Myriad Pro" w:hAnsi="Myriad Pro"/>
          <w:spacing w:val="-18"/>
          <w:szCs w:val="22"/>
        </w:rPr>
        <w:t xml:space="preserve"> </w:t>
      </w:r>
      <w:r w:rsidRPr="001072A0">
        <w:rPr>
          <w:rFonts w:ascii="Myriad Pro" w:hAnsi="Myriad Pro"/>
          <w:szCs w:val="22"/>
        </w:rPr>
        <w:t>effectiveness</w:t>
      </w:r>
    </w:p>
    <w:p w14:paraId="3B95F77F" w14:textId="4B1D154C" w:rsidR="00C11B3E" w:rsidRPr="001072A0" w:rsidRDefault="00F833A6" w:rsidP="00C11B3E">
      <w:pPr>
        <w:pStyle w:val="ListParagraph"/>
        <w:widowControl w:val="0"/>
        <w:numPr>
          <w:ilvl w:val="0"/>
          <w:numId w:val="11"/>
        </w:numPr>
        <w:tabs>
          <w:tab w:val="left" w:pos="932"/>
        </w:tabs>
        <w:ind w:right="108"/>
        <w:jc w:val="both"/>
        <w:rPr>
          <w:rFonts w:ascii="Myriad Pro" w:hAnsi="Myriad Pro"/>
          <w:szCs w:val="22"/>
        </w:rPr>
      </w:pPr>
      <w:r w:rsidRPr="001072A0">
        <w:rPr>
          <w:rFonts w:ascii="Myriad Pro" w:hAnsi="Myriad Pro"/>
          <w:szCs w:val="22"/>
        </w:rPr>
        <w:t>Will provide an active link with other key colleagues to support the research, development, innovation and evaluation of teaching &amp; learning across the</w:t>
      </w:r>
      <w:r w:rsidRPr="001072A0">
        <w:rPr>
          <w:rFonts w:ascii="Myriad Pro" w:hAnsi="Myriad Pro"/>
          <w:spacing w:val="-5"/>
          <w:szCs w:val="22"/>
        </w:rPr>
        <w:t xml:space="preserve"> </w:t>
      </w:r>
      <w:r w:rsidRPr="001072A0">
        <w:rPr>
          <w:rFonts w:ascii="Myriad Pro" w:hAnsi="Myriad Pro"/>
          <w:szCs w:val="22"/>
        </w:rPr>
        <w:t>school</w:t>
      </w:r>
    </w:p>
    <w:p w14:paraId="35C6DD40" w14:textId="77777777" w:rsidR="00C11B3E" w:rsidRPr="001072A0" w:rsidRDefault="00C11B3E" w:rsidP="00C11B3E">
      <w:pPr>
        <w:pStyle w:val="ListParagraph"/>
        <w:widowControl w:val="0"/>
        <w:tabs>
          <w:tab w:val="left" w:pos="932"/>
        </w:tabs>
        <w:ind w:right="108"/>
        <w:jc w:val="both"/>
        <w:rPr>
          <w:rFonts w:ascii="Myriad Pro" w:hAnsi="Myriad Pro"/>
          <w:szCs w:val="22"/>
        </w:rPr>
      </w:pPr>
    </w:p>
    <w:p w14:paraId="7A54C5D3" w14:textId="2136304F" w:rsidR="00F833A6" w:rsidRPr="001072A0" w:rsidRDefault="00F833A6" w:rsidP="00F833A6">
      <w:pPr>
        <w:jc w:val="both"/>
        <w:rPr>
          <w:rFonts w:ascii="Myriad Pro" w:hAnsi="Myriad Pro"/>
          <w:b/>
          <w:sz w:val="22"/>
          <w:szCs w:val="22"/>
        </w:rPr>
      </w:pPr>
      <w:r w:rsidRPr="001072A0">
        <w:rPr>
          <w:rFonts w:ascii="Myriad Pro" w:hAnsi="Myriad Pro"/>
          <w:b/>
          <w:sz w:val="22"/>
          <w:szCs w:val="22"/>
        </w:rPr>
        <w:t>Job Description</w:t>
      </w:r>
    </w:p>
    <w:p w14:paraId="7DDD1BE1" w14:textId="36E80C75" w:rsidR="00F833A6" w:rsidRPr="001072A0" w:rsidRDefault="00F833A6" w:rsidP="00F833A6">
      <w:pPr>
        <w:jc w:val="both"/>
        <w:rPr>
          <w:rFonts w:ascii="Myriad Pro" w:hAnsi="Myriad Pro"/>
          <w:b/>
          <w:sz w:val="22"/>
          <w:szCs w:val="22"/>
        </w:rPr>
      </w:pPr>
      <w:r w:rsidRPr="001072A0">
        <w:rPr>
          <w:rFonts w:ascii="Myriad Pro" w:hAnsi="Myriad Pro"/>
          <w:b/>
          <w:sz w:val="22"/>
          <w:szCs w:val="22"/>
        </w:rPr>
        <w:t>Key Responsibilities</w:t>
      </w:r>
    </w:p>
    <w:p w14:paraId="26839075"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prepare and deliver sequences of lessons to meet the collective and individual educational needs of pupils. These needs may include:</w:t>
      </w:r>
    </w:p>
    <w:p w14:paraId="2049ACF3" w14:textId="77777777" w:rsidR="00F833A6" w:rsidRPr="001072A0" w:rsidRDefault="00F833A6" w:rsidP="00F833A6">
      <w:pPr>
        <w:pStyle w:val="ListParagraph"/>
        <w:jc w:val="both"/>
        <w:rPr>
          <w:rFonts w:ascii="Myriad Pro" w:hAnsi="Myriad Pro"/>
          <w:szCs w:val="22"/>
        </w:rPr>
      </w:pPr>
    </w:p>
    <w:p w14:paraId="457CB4F4" w14:textId="77777777" w:rsidR="00F833A6" w:rsidRPr="001072A0" w:rsidRDefault="00F833A6" w:rsidP="00F833A6">
      <w:pPr>
        <w:pStyle w:val="ListParagraph"/>
        <w:numPr>
          <w:ilvl w:val="0"/>
          <w:numId w:val="15"/>
        </w:numPr>
        <w:jc w:val="both"/>
        <w:rPr>
          <w:rFonts w:ascii="Myriad Pro" w:hAnsi="Myriad Pro"/>
          <w:szCs w:val="22"/>
        </w:rPr>
      </w:pPr>
      <w:r w:rsidRPr="001072A0">
        <w:rPr>
          <w:rFonts w:ascii="Myriad Pro" w:hAnsi="Myriad Pro"/>
          <w:szCs w:val="22"/>
        </w:rPr>
        <w:t>Specific learning needs, e.g. gifted and talented or special educational needs</w:t>
      </w:r>
    </w:p>
    <w:p w14:paraId="5C36C3D7" w14:textId="77777777" w:rsidR="00F833A6" w:rsidRPr="001072A0" w:rsidRDefault="00F833A6" w:rsidP="00F833A6">
      <w:pPr>
        <w:pStyle w:val="ListParagraph"/>
        <w:numPr>
          <w:ilvl w:val="0"/>
          <w:numId w:val="15"/>
        </w:numPr>
        <w:jc w:val="both"/>
        <w:rPr>
          <w:rFonts w:ascii="Myriad Pro" w:hAnsi="Myriad Pro"/>
          <w:szCs w:val="22"/>
        </w:rPr>
      </w:pPr>
      <w:r w:rsidRPr="001072A0">
        <w:rPr>
          <w:rFonts w:ascii="Myriad Pro" w:hAnsi="Myriad Pro"/>
          <w:szCs w:val="22"/>
        </w:rPr>
        <w:t>Subject specific needs</w:t>
      </w:r>
    </w:p>
    <w:p w14:paraId="3C03E8B8" w14:textId="77777777" w:rsidR="00F833A6" w:rsidRPr="001072A0" w:rsidRDefault="00F833A6" w:rsidP="00F833A6">
      <w:pPr>
        <w:pStyle w:val="ListParagraph"/>
        <w:numPr>
          <w:ilvl w:val="0"/>
          <w:numId w:val="15"/>
        </w:numPr>
        <w:jc w:val="both"/>
        <w:rPr>
          <w:rFonts w:ascii="Myriad Pro" w:hAnsi="Myriad Pro"/>
          <w:szCs w:val="22"/>
        </w:rPr>
      </w:pPr>
      <w:r w:rsidRPr="001072A0">
        <w:rPr>
          <w:rFonts w:ascii="Myriad Pro" w:hAnsi="Myriad Pro"/>
          <w:szCs w:val="22"/>
        </w:rPr>
        <w:t xml:space="preserve">Future employability and life skills, e.g. literacy, numeracy, ICT, enterprise, employment skills, citizenship, digital health </w:t>
      </w:r>
    </w:p>
    <w:p w14:paraId="552F2FF6" w14:textId="10788F61" w:rsidR="00C11B3E" w:rsidRPr="001072A0" w:rsidRDefault="00F833A6" w:rsidP="00C11B3E">
      <w:pPr>
        <w:pStyle w:val="ListParagraph"/>
        <w:numPr>
          <w:ilvl w:val="0"/>
          <w:numId w:val="15"/>
        </w:numPr>
        <w:jc w:val="both"/>
        <w:rPr>
          <w:rFonts w:ascii="Myriad Pro" w:hAnsi="Myriad Pro"/>
          <w:szCs w:val="22"/>
        </w:rPr>
      </w:pPr>
      <w:r w:rsidRPr="001072A0">
        <w:rPr>
          <w:rFonts w:ascii="Myriad Pro" w:hAnsi="Myriad Pro"/>
          <w:szCs w:val="22"/>
        </w:rPr>
        <w:t>The development of the capacity to learn</w:t>
      </w:r>
    </w:p>
    <w:p w14:paraId="7C213ED9" w14:textId="77777777" w:rsidR="00C11B3E" w:rsidRPr="001072A0" w:rsidRDefault="00C11B3E" w:rsidP="00C11B3E">
      <w:pPr>
        <w:pStyle w:val="ListParagraph"/>
        <w:ind w:left="1440"/>
        <w:jc w:val="both"/>
        <w:rPr>
          <w:rFonts w:ascii="Myriad Pro" w:hAnsi="Myriad Pro"/>
          <w:szCs w:val="22"/>
        </w:rPr>
      </w:pPr>
    </w:p>
    <w:p w14:paraId="5DCEE7DE"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consistently set well-grounded expectations for pupils, monitor performance and give constructive feedback in order to secure sustained progress</w:t>
      </w:r>
    </w:p>
    <w:p w14:paraId="65A213E7"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reinforce consistently high expectations for pupil behaviour in order to create a positive learning environment</w:t>
      </w:r>
    </w:p>
    <w:p w14:paraId="15E2601C"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report on pupil progress to relevant persons to ensure a tangible impact on pupil learning as well as meeting statutory reporting requirements</w:t>
      </w:r>
    </w:p>
    <w:p w14:paraId="288DC7D3"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work collaboratively with support staff in identifying, investigating and resolving barriers to pupils’ learning</w:t>
      </w:r>
    </w:p>
    <w:p w14:paraId="62379F39" w14:textId="77777777" w:rsidR="00F833A6" w:rsidRPr="001072A0" w:rsidRDefault="00F833A6" w:rsidP="00F833A6">
      <w:pPr>
        <w:pStyle w:val="ListParagraph"/>
        <w:numPr>
          <w:ilvl w:val="0"/>
          <w:numId w:val="14"/>
        </w:numPr>
        <w:jc w:val="both"/>
        <w:rPr>
          <w:rFonts w:ascii="Myriad Pro" w:hAnsi="Myriad Pro"/>
          <w:szCs w:val="22"/>
        </w:rPr>
      </w:pPr>
      <w:r w:rsidRPr="001072A0">
        <w:rPr>
          <w:rFonts w:ascii="Myriad Pro" w:hAnsi="Myriad Pro"/>
          <w:szCs w:val="22"/>
        </w:rPr>
        <w:t>To make an active contribution to school life to promote the well-being of all in the school community. This may be evidenced through contribution to:</w:t>
      </w:r>
    </w:p>
    <w:p w14:paraId="0AE4490B" w14:textId="77777777" w:rsidR="00F833A6" w:rsidRPr="001072A0" w:rsidRDefault="00F833A6" w:rsidP="00F833A6">
      <w:pPr>
        <w:pStyle w:val="ListParagraph"/>
        <w:jc w:val="both"/>
        <w:rPr>
          <w:rFonts w:ascii="Myriad Pro" w:hAnsi="Myriad Pro"/>
          <w:szCs w:val="22"/>
        </w:rPr>
      </w:pPr>
    </w:p>
    <w:p w14:paraId="72D2DDB8" w14:textId="77777777" w:rsidR="00F833A6" w:rsidRPr="001072A0" w:rsidRDefault="00F833A6" w:rsidP="00F833A6">
      <w:pPr>
        <w:pStyle w:val="ListParagraph"/>
        <w:numPr>
          <w:ilvl w:val="0"/>
          <w:numId w:val="16"/>
        </w:numPr>
        <w:jc w:val="both"/>
        <w:rPr>
          <w:rFonts w:ascii="Myriad Pro" w:hAnsi="Myriad Pro"/>
          <w:szCs w:val="22"/>
        </w:rPr>
      </w:pPr>
      <w:r w:rsidRPr="001072A0">
        <w:rPr>
          <w:rFonts w:ascii="Myriad Pro" w:hAnsi="Myriad Pro"/>
          <w:szCs w:val="22"/>
        </w:rPr>
        <w:t>Whole school development</w:t>
      </w:r>
    </w:p>
    <w:p w14:paraId="1E90DAED" w14:textId="77777777" w:rsidR="00F833A6" w:rsidRPr="001072A0" w:rsidRDefault="00F833A6" w:rsidP="00F833A6">
      <w:pPr>
        <w:pStyle w:val="ListParagraph"/>
        <w:numPr>
          <w:ilvl w:val="0"/>
          <w:numId w:val="16"/>
        </w:numPr>
        <w:jc w:val="both"/>
        <w:rPr>
          <w:rFonts w:ascii="Myriad Pro" w:hAnsi="Myriad Pro"/>
          <w:szCs w:val="22"/>
        </w:rPr>
      </w:pPr>
      <w:r w:rsidRPr="001072A0">
        <w:rPr>
          <w:rFonts w:ascii="Myriad Pro" w:hAnsi="Myriad Pro"/>
          <w:szCs w:val="22"/>
        </w:rPr>
        <w:t>Extra-curricular activities and educational visits</w:t>
      </w:r>
    </w:p>
    <w:p w14:paraId="362B6BF9" w14:textId="77777777" w:rsidR="00F833A6" w:rsidRPr="001072A0" w:rsidRDefault="00F833A6" w:rsidP="00F833A6">
      <w:pPr>
        <w:pStyle w:val="ListParagraph"/>
        <w:numPr>
          <w:ilvl w:val="0"/>
          <w:numId w:val="16"/>
        </w:numPr>
        <w:jc w:val="both"/>
        <w:rPr>
          <w:rFonts w:ascii="Myriad Pro" w:hAnsi="Myriad Pro"/>
          <w:szCs w:val="22"/>
        </w:rPr>
      </w:pPr>
      <w:r w:rsidRPr="001072A0">
        <w:rPr>
          <w:rFonts w:ascii="Myriad Pro" w:hAnsi="Myriad Pro"/>
          <w:szCs w:val="22"/>
        </w:rPr>
        <w:t>Collaborative working practices</w:t>
      </w:r>
    </w:p>
    <w:p w14:paraId="3AD9F9F0" w14:textId="77777777" w:rsidR="00F833A6" w:rsidRPr="001072A0" w:rsidRDefault="00F833A6" w:rsidP="00F833A6">
      <w:pPr>
        <w:pStyle w:val="ListParagraph"/>
        <w:numPr>
          <w:ilvl w:val="0"/>
          <w:numId w:val="16"/>
        </w:numPr>
        <w:jc w:val="both"/>
        <w:rPr>
          <w:rFonts w:ascii="Myriad Pro" w:hAnsi="Myriad Pro"/>
          <w:szCs w:val="22"/>
        </w:rPr>
      </w:pPr>
      <w:r w:rsidRPr="001072A0">
        <w:rPr>
          <w:rFonts w:ascii="Myriad Pro" w:hAnsi="Myriad Pro"/>
          <w:szCs w:val="22"/>
        </w:rPr>
        <w:t>The success of community activities</w:t>
      </w:r>
    </w:p>
    <w:p w14:paraId="575634CB" w14:textId="77777777" w:rsidR="00F833A6" w:rsidRPr="001072A0" w:rsidRDefault="00F833A6" w:rsidP="00F833A6">
      <w:pPr>
        <w:pStyle w:val="ListParagraph"/>
        <w:ind w:left="1440"/>
        <w:jc w:val="both"/>
        <w:rPr>
          <w:rFonts w:ascii="Myriad Pro" w:hAnsi="Myriad Pro"/>
          <w:szCs w:val="22"/>
        </w:rPr>
      </w:pPr>
    </w:p>
    <w:p w14:paraId="213429F6"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To contribute to the creation, consistent implementation and improvement of ICT &amp; Computing schemes of work which encapsulate key whole school learning strategies</w:t>
      </w:r>
    </w:p>
    <w:p w14:paraId="693A9084"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Use of innovative new technologies to enhance learning for pupils</w:t>
      </w:r>
    </w:p>
    <w:p w14:paraId="06C7031B"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Researching and applying appropriate methodology so that the business enterprise culture pervades the entire ICT &amp; Computing curriculum</w:t>
      </w:r>
    </w:p>
    <w:p w14:paraId="1BCECC8C"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Ensure that innovative and appropriate learning opportunities are made available to pupils</w:t>
      </w:r>
    </w:p>
    <w:p w14:paraId="6789D100"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Monitoring and evaluating progress towards meeting pupil achievement targets in own classes and those aspects for which he/she is responsible</w:t>
      </w:r>
    </w:p>
    <w:p w14:paraId="2D23EB68"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Keep effective assessment records and use the College MIS recording and reporting system to track pupil progress</w:t>
      </w:r>
    </w:p>
    <w:p w14:paraId="560AB8AA" w14:textId="77777777"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Maintain an exciting and stimulating learning environment within the department</w:t>
      </w:r>
    </w:p>
    <w:p w14:paraId="6BE5F8BF" w14:textId="056F2F29" w:rsidR="00F833A6" w:rsidRPr="001072A0" w:rsidRDefault="00F833A6" w:rsidP="00F833A6">
      <w:pPr>
        <w:pStyle w:val="ListParagraph"/>
        <w:numPr>
          <w:ilvl w:val="0"/>
          <w:numId w:val="17"/>
        </w:numPr>
        <w:jc w:val="both"/>
        <w:rPr>
          <w:rFonts w:ascii="Myriad Pro" w:hAnsi="Myriad Pro"/>
          <w:szCs w:val="22"/>
        </w:rPr>
      </w:pPr>
      <w:r w:rsidRPr="001072A0">
        <w:rPr>
          <w:rFonts w:ascii="Myriad Pro" w:hAnsi="Myriad Pro"/>
          <w:szCs w:val="22"/>
        </w:rPr>
        <w:t>Keep in contact with parents, HSMs and Tutors as appropriate</w:t>
      </w:r>
    </w:p>
    <w:p w14:paraId="1570DAD0" w14:textId="77777777" w:rsidR="00C11B3E" w:rsidRPr="001072A0" w:rsidRDefault="00C11B3E" w:rsidP="00C11B3E">
      <w:pPr>
        <w:pStyle w:val="ListParagraph"/>
        <w:jc w:val="both"/>
        <w:rPr>
          <w:rFonts w:ascii="Myriad Pro" w:hAnsi="Myriad Pro"/>
          <w:szCs w:val="22"/>
        </w:rPr>
      </w:pPr>
    </w:p>
    <w:p w14:paraId="2274F708" w14:textId="32266B22" w:rsidR="00C11B3E" w:rsidRPr="001072A0" w:rsidRDefault="00C11B3E" w:rsidP="00F833A6">
      <w:pPr>
        <w:jc w:val="both"/>
        <w:rPr>
          <w:rFonts w:ascii="Myriad Pro" w:hAnsi="Myriad Pro"/>
          <w:b/>
          <w:sz w:val="22"/>
          <w:szCs w:val="22"/>
        </w:rPr>
      </w:pPr>
      <w:r w:rsidRPr="001072A0">
        <w:rPr>
          <w:rFonts w:ascii="Myriad Pro" w:hAnsi="Myriad Pro"/>
          <w:b/>
          <w:sz w:val="22"/>
          <w:szCs w:val="22"/>
        </w:rPr>
        <w:t>Terms and Conditions</w:t>
      </w:r>
    </w:p>
    <w:p w14:paraId="06E8D4CA" w14:textId="47ADA8C8" w:rsidR="00C11B3E" w:rsidRPr="001072A0" w:rsidRDefault="00C11B3E" w:rsidP="00C11B3E">
      <w:pPr>
        <w:pStyle w:val="ListParagraph"/>
        <w:numPr>
          <w:ilvl w:val="0"/>
          <w:numId w:val="20"/>
        </w:numPr>
        <w:jc w:val="both"/>
        <w:rPr>
          <w:rFonts w:ascii="Myriad Pro" w:hAnsi="Myriad Pro"/>
          <w:szCs w:val="22"/>
        </w:rPr>
      </w:pPr>
      <w:r w:rsidRPr="001072A0">
        <w:rPr>
          <w:rFonts w:ascii="Myriad Pro" w:hAnsi="Myriad Pro"/>
          <w:szCs w:val="22"/>
        </w:rPr>
        <w:t>The College has its own salary scale</w:t>
      </w:r>
    </w:p>
    <w:p w14:paraId="3533E557" w14:textId="38CB5055" w:rsidR="00C11B3E" w:rsidRPr="001072A0" w:rsidRDefault="00C11B3E" w:rsidP="00C11B3E">
      <w:pPr>
        <w:pStyle w:val="ListParagraph"/>
        <w:numPr>
          <w:ilvl w:val="0"/>
          <w:numId w:val="20"/>
        </w:numPr>
        <w:jc w:val="both"/>
        <w:rPr>
          <w:rFonts w:ascii="Myriad Pro" w:hAnsi="Myriad Pro"/>
          <w:szCs w:val="22"/>
        </w:rPr>
      </w:pPr>
      <w:r w:rsidRPr="001072A0">
        <w:rPr>
          <w:rFonts w:ascii="Myriad Pro" w:hAnsi="Myriad Pro"/>
          <w:szCs w:val="22"/>
        </w:rPr>
        <w:t>Part time role on a 0.5 basis</w:t>
      </w:r>
    </w:p>
    <w:p w14:paraId="3A85DB57" w14:textId="77777777" w:rsidR="0086593B" w:rsidRPr="001072A0" w:rsidRDefault="0086593B" w:rsidP="0086593B">
      <w:pPr>
        <w:numPr>
          <w:ilvl w:val="0"/>
          <w:numId w:val="20"/>
        </w:numPr>
        <w:spacing w:after="0"/>
        <w:jc w:val="both"/>
        <w:rPr>
          <w:rFonts w:ascii="Myriad Pro" w:hAnsi="Myriad Pro"/>
          <w:sz w:val="22"/>
          <w:szCs w:val="22"/>
        </w:rPr>
      </w:pPr>
      <w:r w:rsidRPr="001072A0">
        <w:rPr>
          <w:rFonts w:ascii="Myriad Pro" w:hAnsi="Myriad Pro"/>
          <w:sz w:val="22"/>
          <w:szCs w:val="22"/>
        </w:rPr>
        <w:t>Service with the College is pensionable in accordance with the Teachers’ Pension Scheme and permanent members of staff are entitled to a substantial reduction in fees for their children.</w:t>
      </w:r>
    </w:p>
    <w:p w14:paraId="3C3C73B8" w14:textId="77777777" w:rsidR="0086593B" w:rsidRPr="001072A0" w:rsidRDefault="0086593B" w:rsidP="0086593B">
      <w:pPr>
        <w:numPr>
          <w:ilvl w:val="0"/>
          <w:numId w:val="20"/>
        </w:numPr>
        <w:spacing w:after="0"/>
        <w:jc w:val="both"/>
        <w:rPr>
          <w:rFonts w:ascii="Myriad Pro" w:hAnsi="Myriad Pro"/>
          <w:sz w:val="22"/>
          <w:szCs w:val="22"/>
        </w:rPr>
      </w:pPr>
      <w:r w:rsidRPr="001072A0">
        <w:rPr>
          <w:rFonts w:ascii="Myriad Pro" w:hAnsi="Myriad Pro"/>
          <w:sz w:val="22"/>
          <w:szCs w:val="22"/>
        </w:rPr>
        <w:t>Members of staff may use the College sports’ facilities (at staff allocated times).</w:t>
      </w:r>
    </w:p>
    <w:p w14:paraId="76302EE2" w14:textId="77777777" w:rsidR="0086593B" w:rsidRPr="001072A0" w:rsidRDefault="0086593B" w:rsidP="0086593B">
      <w:pPr>
        <w:numPr>
          <w:ilvl w:val="0"/>
          <w:numId w:val="20"/>
        </w:numPr>
        <w:spacing w:after="0"/>
        <w:jc w:val="both"/>
        <w:rPr>
          <w:rFonts w:ascii="Myriad Pro" w:hAnsi="Myriad Pro"/>
          <w:sz w:val="22"/>
          <w:szCs w:val="22"/>
        </w:rPr>
      </w:pPr>
      <w:r w:rsidRPr="001072A0">
        <w:rPr>
          <w:rFonts w:ascii="Myriad Pro" w:hAnsi="Myriad Pro"/>
          <w:sz w:val="22"/>
          <w:szCs w:val="22"/>
        </w:rPr>
        <w:t>Subsidised health scheme membership (</w:t>
      </w:r>
      <w:proofErr w:type="spellStart"/>
      <w:r w:rsidRPr="001072A0">
        <w:rPr>
          <w:rFonts w:ascii="Myriad Pro" w:hAnsi="Myriad Pro"/>
          <w:sz w:val="22"/>
          <w:szCs w:val="22"/>
        </w:rPr>
        <w:t>Benenden</w:t>
      </w:r>
      <w:proofErr w:type="spellEnd"/>
      <w:r w:rsidRPr="001072A0">
        <w:rPr>
          <w:rFonts w:ascii="Myriad Pro" w:hAnsi="Myriad Pro"/>
          <w:sz w:val="22"/>
          <w:szCs w:val="22"/>
        </w:rPr>
        <w:t>).</w:t>
      </w:r>
    </w:p>
    <w:p w14:paraId="31839A86" w14:textId="77777777" w:rsidR="0086593B" w:rsidRPr="001072A0" w:rsidRDefault="0086593B" w:rsidP="0086593B">
      <w:pPr>
        <w:numPr>
          <w:ilvl w:val="0"/>
          <w:numId w:val="20"/>
        </w:numPr>
        <w:spacing w:after="0"/>
        <w:jc w:val="both"/>
        <w:rPr>
          <w:rFonts w:ascii="Myriad Pro" w:hAnsi="Myriad Pro"/>
          <w:sz w:val="22"/>
          <w:szCs w:val="22"/>
        </w:rPr>
      </w:pPr>
      <w:r w:rsidRPr="001072A0">
        <w:rPr>
          <w:rFonts w:ascii="Myriad Pro" w:hAnsi="Myriad Pro"/>
          <w:sz w:val="22"/>
          <w:szCs w:val="22"/>
        </w:rPr>
        <w:t>Discounts and offers for College staff from local businesses and retailers.</w:t>
      </w:r>
    </w:p>
    <w:p w14:paraId="20CBDB6D" w14:textId="77777777" w:rsidR="0086593B" w:rsidRPr="001072A0" w:rsidRDefault="0086593B" w:rsidP="0086593B">
      <w:pPr>
        <w:jc w:val="both"/>
        <w:rPr>
          <w:rFonts w:ascii="Myriad Pro" w:hAnsi="Myriad Pro"/>
          <w:sz w:val="22"/>
          <w:szCs w:val="22"/>
        </w:rPr>
      </w:pPr>
    </w:p>
    <w:sectPr w:rsidR="0086593B" w:rsidRPr="001072A0" w:rsidSect="00372D7C">
      <w:footerReference w:type="even" r:id="rId7"/>
      <w:footerReference w:type="default" r:id="rId8"/>
      <w:headerReference w:type="first" r:id="rId9"/>
      <w:pgSz w:w="11900" w:h="16840"/>
      <w:pgMar w:top="1620" w:right="851" w:bottom="1260" w:left="851" w:header="709" w:footer="709"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7956B" w14:textId="77777777" w:rsidR="00914BA0" w:rsidRDefault="00914BA0" w:rsidP="00DB7EB2">
      <w:r>
        <w:separator/>
      </w:r>
    </w:p>
  </w:endnote>
  <w:endnote w:type="continuationSeparator" w:id="0">
    <w:p w14:paraId="2421A4F6" w14:textId="77777777" w:rsidR="00914BA0" w:rsidRDefault="00914BA0" w:rsidP="00DB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Palatino">
    <w:panose1 w:val="00000000000000000000"/>
    <w:charset w:val="00"/>
    <w:family w:val="auto"/>
    <w:pitch w:val="variable"/>
    <w:sig w:usb0="A00002FF" w:usb1="7800205A" w:usb2="14600000" w:usb3="00000000" w:csb0="00000193" w:csb1="00000000"/>
  </w:font>
  <w:font w:name="Lucida Grande">
    <w:panose1 w:val="020B0600040502020204"/>
    <w:charset w:val="00"/>
    <w:family w:val="auto"/>
    <w:pitch w:val="variable"/>
    <w:sig w:usb0="E1000AEF" w:usb1="5000A1FF" w:usb2="00000000" w:usb3="00000000" w:csb0="000001BF" w:csb1="00000000"/>
  </w:font>
  <w:font w:name="Myriad Pro">
    <w:panose1 w:val="020B0503030403020204"/>
    <w:charset w:val="00"/>
    <w:family w:val="auto"/>
    <w:pitch w:val="variable"/>
    <w:sig w:usb0="20000287" w:usb1="00000001" w:usb2="00000000" w:usb3="00000000" w:csb0="0000019F" w:csb1="00000000"/>
  </w:font>
  <w:font w:name="Myriad Pro Semibold">
    <w:panose1 w:val="020B0603030403020204"/>
    <w:charset w:val="00"/>
    <w:family w:val="auto"/>
    <w:pitch w:val="variable"/>
    <w:sig w:usb0="20000287" w:usb1="00000001" w:usb2="00000000" w:usb3="00000000" w:csb0="0000019F" w:csb1="00000000"/>
  </w:font>
  <w:font w:name="Gill Sans">
    <w:panose1 w:val="020B0502020104020203"/>
    <w:charset w:val="00"/>
    <w:family w:val="auto"/>
    <w:pitch w:val="variable"/>
    <w:sig w:usb0="80000267" w:usb1="00000000" w:usb2="00000000" w:usb3="00000000" w:csb0="000001F7"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E9F13" w14:textId="77777777" w:rsidR="00B26859" w:rsidRDefault="00B26859" w:rsidP="007576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869DC0" w14:textId="77777777" w:rsidR="00B26859" w:rsidRDefault="00B2685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5B4CC" w14:textId="77777777" w:rsidR="00B26859" w:rsidRDefault="00B26859" w:rsidP="007576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72A0">
      <w:rPr>
        <w:rStyle w:val="PageNumber"/>
        <w:noProof/>
      </w:rPr>
      <w:t>2</w:t>
    </w:r>
    <w:r>
      <w:rPr>
        <w:rStyle w:val="PageNumber"/>
      </w:rPr>
      <w:fldChar w:fldCharType="end"/>
    </w:r>
  </w:p>
  <w:p w14:paraId="6058DE51" w14:textId="77777777" w:rsidR="00B26859" w:rsidRDefault="00B2685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CF21C" w14:textId="77777777" w:rsidR="00914BA0" w:rsidRDefault="00914BA0" w:rsidP="00DB7EB2">
      <w:r>
        <w:separator/>
      </w:r>
    </w:p>
  </w:footnote>
  <w:footnote w:type="continuationSeparator" w:id="0">
    <w:p w14:paraId="3C11D364" w14:textId="77777777" w:rsidR="00914BA0" w:rsidRDefault="00914BA0" w:rsidP="00DB7E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1ED9E" w14:textId="4A17572F" w:rsidR="00574FE9" w:rsidRDefault="00574FE9">
    <w:pPr>
      <w:pStyle w:val="Header"/>
    </w:pPr>
    <w:r>
      <w:rPr>
        <w:noProof/>
        <w:lang w:val="en-US" w:eastAsia="en-US"/>
      </w:rPr>
      <w:drawing>
        <wp:anchor distT="0" distB="0" distL="114300" distR="114300" simplePos="0" relativeHeight="251661311" behindDoc="1" locked="1" layoutInCell="1" allowOverlap="1" wp14:anchorId="5D3C8254" wp14:editId="71C89B84">
          <wp:simplePos x="0" y="0"/>
          <wp:positionH relativeFrom="page">
            <wp:posOffset>-17780</wp:posOffset>
          </wp:positionH>
          <wp:positionV relativeFrom="page">
            <wp:posOffset>-17780</wp:posOffset>
          </wp:positionV>
          <wp:extent cx="7596000" cy="310975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LT-COLL-PREP-NLMast-Prep-Blue.eps"/>
                  <pic:cNvPicPr/>
                </pic:nvPicPr>
                <pic:blipFill>
                  <a:blip r:embed="rId1">
                    <a:extLst>
                      <a:ext uri="{28A0092B-C50C-407E-A947-70E740481C1C}">
                        <a14:useLocalDpi xmlns:a14="http://schemas.microsoft.com/office/drawing/2010/main" val="0"/>
                      </a:ext>
                    </a:extLst>
                  </a:blip>
                  <a:stretch>
                    <a:fillRect/>
                  </a:stretch>
                </pic:blipFill>
                <pic:spPr>
                  <a:xfrm>
                    <a:off x="0" y="0"/>
                    <a:ext cx="7596000" cy="3109757"/>
                  </a:xfrm>
                  <a:prstGeom prst="rect">
                    <a:avLst/>
                  </a:prstGeom>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077F30AD"/>
    <w:multiLevelType w:val="hybridMultilevel"/>
    <w:tmpl w:val="3B56B4D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0F4D2FBA"/>
    <w:multiLevelType w:val="hybridMultilevel"/>
    <w:tmpl w:val="519E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4A2D7F"/>
    <w:multiLevelType w:val="hybridMultilevel"/>
    <w:tmpl w:val="3EA2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30DAC"/>
    <w:multiLevelType w:val="hybridMultilevel"/>
    <w:tmpl w:val="808E40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8F93E18"/>
    <w:multiLevelType w:val="hybridMultilevel"/>
    <w:tmpl w:val="C464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532628"/>
    <w:multiLevelType w:val="hybridMultilevel"/>
    <w:tmpl w:val="0B7295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D375AD4"/>
    <w:multiLevelType w:val="hybridMultilevel"/>
    <w:tmpl w:val="63B2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B32A7A"/>
    <w:multiLevelType w:val="hybridMultilevel"/>
    <w:tmpl w:val="ACEA138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C850587"/>
    <w:multiLevelType w:val="hybridMultilevel"/>
    <w:tmpl w:val="97F8B0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0EE38CD"/>
    <w:multiLevelType w:val="hybridMultilevel"/>
    <w:tmpl w:val="F258C1FA"/>
    <w:lvl w:ilvl="0" w:tplc="E628563E">
      <w:numFmt w:val="bullet"/>
      <w:lvlText w:val=""/>
      <w:lvlJc w:val="left"/>
      <w:pPr>
        <w:tabs>
          <w:tab w:val="num" w:pos="420"/>
        </w:tabs>
        <w:ind w:left="420" w:hanging="360"/>
      </w:pPr>
      <w:rPr>
        <w:rFonts w:ascii="Symbol" w:eastAsia="Times" w:hAnsi="Symbol" w:hint="default"/>
      </w:rPr>
    </w:lvl>
    <w:lvl w:ilvl="1" w:tplc="766C42A8">
      <w:numFmt w:val="bullet"/>
      <w:lvlText w:val=""/>
      <w:lvlJc w:val="left"/>
      <w:pPr>
        <w:tabs>
          <w:tab w:val="num" w:pos="1140"/>
        </w:tabs>
        <w:ind w:left="1140" w:hanging="360"/>
      </w:pPr>
      <w:rPr>
        <w:rFonts w:ascii="Symbol" w:eastAsia="Times" w:hAnsi="Symbol"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1">
    <w:nsid w:val="422A0314"/>
    <w:multiLevelType w:val="hybridMultilevel"/>
    <w:tmpl w:val="695C84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4EE32E7"/>
    <w:multiLevelType w:val="hybridMultilevel"/>
    <w:tmpl w:val="A532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355854"/>
    <w:multiLevelType w:val="hybridMultilevel"/>
    <w:tmpl w:val="BF7EFF72"/>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nsid w:val="48616E4D"/>
    <w:multiLevelType w:val="hybridMultilevel"/>
    <w:tmpl w:val="D1CE8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3541BB"/>
    <w:multiLevelType w:val="hybridMultilevel"/>
    <w:tmpl w:val="CA62A2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CE0D7C"/>
    <w:multiLevelType w:val="hybridMultilevel"/>
    <w:tmpl w:val="62B6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0A74CE"/>
    <w:multiLevelType w:val="hybridMultilevel"/>
    <w:tmpl w:val="717C2700"/>
    <w:lvl w:ilvl="0" w:tplc="766C42A8">
      <w:numFmt w:val="bullet"/>
      <w:lvlText w:val=""/>
      <w:lvlJc w:val="left"/>
      <w:pPr>
        <w:tabs>
          <w:tab w:val="num" w:pos="480"/>
        </w:tabs>
        <w:ind w:left="480" w:hanging="360"/>
      </w:pPr>
      <w:rPr>
        <w:rFonts w:ascii="Symbol" w:eastAsia="Times" w:hAnsi="Symbol" w:hint="default"/>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8">
    <w:nsid w:val="65F22E84"/>
    <w:multiLevelType w:val="hybridMultilevel"/>
    <w:tmpl w:val="ABC4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3E03ED"/>
    <w:multiLevelType w:val="hybridMultilevel"/>
    <w:tmpl w:val="B2CCDACA"/>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nsid w:val="730B4674"/>
    <w:multiLevelType w:val="hybridMultilevel"/>
    <w:tmpl w:val="10944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3"/>
  </w:num>
  <w:num w:numId="4">
    <w:abstractNumId w:val="17"/>
  </w:num>
  <w:num w:numId="5">
    <w:abstractNumId w:val="10"/>
  </w:num>
  <w:num w:numId="6">
    <w:abstractNumId w:val="4"/>
  </w:num>
  <w:num w:numId="7">
    <w:abstractNumId w:val="9"/>
  </w:num>
  <w:num w:numId="8">
    <w:abstractNumId w:val="15"/>
  </w:num>
  <w:num w:numId="9">
    <w:abstractNumId w:val="8"/>
  </w:num>
  <w:num w:numId="10">
    <w:abstractNumId w:val="18"/>
  </w:num>
  <w:num w:numId="11">
    <w:abstractNumId w:val="14"/>
  </w:num>
  <w:num w:numId="12">
    <w:abstractNumId w:val="5"/>
  </w:num>
  <w:num w:numId="13">
    <w:abstractNumId w:val="2"/>
  </w:num>
  <w:num w:numId="14">
    <w:abstractNumId w:val="12"/>
  </w:num>
  <w:num w:numId="15">
    <w:abstractNumId w:val="6"/>
  </w:num>
  <w:num w:numId="16">
    <w:abstractNumId w:val="11"/>
  </w:num>
  <w:num w:numId="17">
    <w:abstractNumId w:val="20"/>
  </w:num>
  <w:num w:numId="18">
    <w:abstractNumId w:val="16"/>
  </w:num>
  <w:num w:numId="19">
    <w:abstractNumId w:val="3"/>
  </w:num>
  <w:num w:numId="20">
    <w:abstractNumId w:val="7"/>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EB2"/>
    <w:rsid w:val="000138C9"/>
    <w:rsid w:val="000A4589"/>
    <w:rsid w:val="000F050F"/>
    <w:rsid w:val="001072A0"/>
    <w:rsid w:val="0012470A"/>
    <w:rsid w:val="00170090"/>
    <w:rsid w:val="00190216"/>
    <w:rsid w:val="001F35AB"/>
    <w:rsid w:val="001F4D43"/>
    <w:rsid w:val="00217696"/>
    <w:rsid w:val="00287593"/>
    <w:rsid w:val="002D711D"/>
    <w:rsid w:val="002E1789"/>
    <w:rsid w:val="002E305F"/>
    <w:rsid w:val="00326E00"/>
    <w:rsid w:val="003359FC"/>
    <w:rsid w:val="003373B4"/>
    <w:rsid w:val="00372D7C"/>
    <w:rsid w:val="003919B4"/>
    <w:rsid w:val="00490DB1"/>
    <w:rsid w:val="004B6D4B"/>
    <w:rsid w:val="004B71C7"/>
    <w:rsid w:val="004C2527"/>
    <w:rsid w:val="00523C7A"/>
    <w:rsid w:val="0052593E"/>
    <w:rsid w:val="00574FE9"/>
    <w:rsid w:val="005B1B4B"/>
    <w:rsid w:val="005C22A4"/>
    <w:rsid w:val="005C313E"/>
    <w:rsid w:val="006027EA"/>
    <w:rsid w:val="00607F2C"/>
    <w:rsid w:val="00630DD6"/>
    <w:rsid w:val="00663C79"/>
    <w:rsid w:val="006F3878"/>
    <w:rsid w:val="00720A34"/>
    <w:rsid w:val="0075148C"/>
    <w:rsid w:val="00763AD4"/>
    <w:rsid w:val="007B3666"/>
    <w:rsid w:val="007D40E4"/>
    <w:rsid w:val="00860052"/>
    <w:rsid w:val="008623A2"/>
    <w:rsid w:val="0086593B"/>
    <w:rsid w:val="009100DF"/>
    <w:rsid w:val="00914BA0"/>
    <w:rsid w:val="00972972"/>
    <w:rsid w:val="00976CE1"/>
    <w:rsid w:val="00A01789"/>
    <w:rsid w:val="00A034D3"/>
    <w:rsid w:val="00A406EC"/>
    <w:rsid w:val="00A855BB"/>
    <w:rsid w:val="00AC09D2"/>
    <w:rsid w:val="00AC1FCA"/>
    <w:rsid w:val="00AE22FF"/>
    <w:rsid w:val="00AF722B"/>
    <w:rsid w:val="00B26859"/>
    <w:rsid w:val="00B8774D"/>
    <w:rsid w:val="00BD7562"/>
    <w:rsid w:val="00C01AE3"/>
    <w:rsid w:val="00C061BC"/>
    <w:rsid w:val="00C11B3E"/>
    <w:rsid w:val="00C13C52"/>
    <w:rsid w:val="00C2368D"/>
    <w:rsid w:val="00C23EC1"/>
    <w:rsid w:val="00C31C64"/>
    <w:rsid w:val="00CD4D18"/>
    <w:rsid w:val="00CE3F9E"/>
    <w:rsid w:val="00D02936"/>
    <w:rsid w:val="00D90008"/>
    <w:rsid w:val="00DB7EB2"/>
    <w:rsid w:val="00E151DC"/>
    <w:rsid w:val="00E20B0C"/>
    <w:rsid w:val="00E23F25"/>
    <w:rsid w:val="00E362A9"/>
    <w:rsid w:val="00E95076"/>
    <w:rsid w:val="00EE1554"/>
    <w:rsid w:val="00EE3FD3"/>
    <w:rsid w:val="00F047F9"/>
    <w:rsid w:val="00F3522C"/>
    <w:rsid w:val="00F60B25"/>
    <w:rsid w:val="00F73783"/>
    <w:rsid w:val="00F833A6"/>
    <w:rsid w:val="00FB27C6"/>
    <w:rsid w:val="00FD7FA1"/>
    <w:rsid w:val="00FE0C05"/>
    <w:rsid w:val="230C207D"/>
  </w:rsids>
  <m:mathPr>
    <m:mathFont m:val="Cambria Math"/>
    <m:brkBin m:val="before"/>
    <m:brkBinSub m:val="--"/>
    <m:smallFrac m:val="0"/>
    <m:dispDef m:val="0"/>
    <m:lMargin m:val="0"/>
    <m:rMargin m:val="0"/>
    <m:defJc m:val="centerGroup"/>
    <m:wrapRight/>
    <m:intLim m:val="subSup"/>
    <m:naryLim m:val="subSup"/>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7A53AF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7696"/>
  </w:style>
  <w:style w:type="paragraph" w:styleId="Heading1">
    <w:name w:val="heading 1"/>
    <w:basedOn w:val="Normal"/>
    <w:next w:val="Normal"/>
    <w:link w:val="Heading1Char"/>
    <w:qFormat/>
    <w:rsid w:val="00AC1FCA"/>
    <w:pPr>
      <w:keepNext/>
      <w:spacing w:after="0"/>
      <w:outlineLvl w:val="0"/>
    </w:pPr>
    <w:rPr>
      <w:rFonts w:ascii="Palatino" w:eastAsia="Times" w:hAnsi="Palatino" w:cs="Times New Roman"/>
      <w:b/>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EB2"/>
    <w:pPr>
      <w:tabs>
        <w:tab w:val="center" w:pos="4320"/>
        <w:tab w:val="right" w:pos="8640"/>
      </w:tabs>
    </w:pPr>
  </w:style>
  <w:style w:type="character" w:customStyle="1" w:styleId="HeaderChar">
    <w:name w:val="Header Char"/>
    <w:basedOn w:val="DefaultParagraphFont"/>
    <w:link w:val="Header"/>
    <w:uiPriority w:val="99"/>
    <w:rsid w:val="00DB7EB2"/>
  </w:style>
  <w:style w:type="paragraph" w:styleId="Footer">
    <w:name w:val="footer"/>
    <w:basedOn w:val="Normal"/>
    <w:link w:val="FooterChar"/>
    <w:uiPriority w:val="99"/>
    <w:unhideWhenUsed/>
    <w:rsid w:val="00DB7EB2"/>
    <w:pPr>
      <w:tabs>
        <w:tab w:val="center" w:pos="4320"/>
        <w:tab w:val="right" w:pos="8640"/>
      </w:tabs>
    </w:pPr>
  </w:style>
  <w:style w:type="character" w:customStyle="1" w:styleId="FooterChar">
    <w:name w:val="Footer Char"/>
    <w:basedOn w:val="DefaultParagraphFont"/>
    <w:link w:val="Footer"/>
    <w:uiPriority w:val="99"/>
    <w:rsid w:val="00DB7EB2"/>
  </w:style>
  <w:style w:type="paragraph" w:styleId="BalloonText">
    <w:name w:val="Balloon Text"/>
    <w:basedOn w:val="Normal"/>
    <w:link w:val="BalloonTextChar"/>
    <w:uiPriority w:val="99"/>
    <w:semiHidden/>
    <w:unhideWhenUsed/>
    <w:rsid w:val="00DB7E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7EB2"/>
    <w:rPr>
      <w:rFonts w:ascii="Lucida Grande" w:hAnsi="Lucida Grande" w:cs="Lucida Grande"/>
      <w:sz w:val="18"/>
      <w:szCs w:val="18"/>
    </w:rPr>
  </w:style>
  <w:style w:type="table" w:styleId="TableGrid">
    <w:name w:val="Table Grid"/>
    <w:basedOn w:val="TableNormal"/>
    <w:uiPriority w:val="59"/>
    <w:rsid w:val="00DB7E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CPREP-Cover-Dates">
    <w:name w:val="CCPREP-Cover-Dates"/>
    <w:basedOn w:val="Normal"/>
    <w:next w:val="Normal"/>
    <w:autoRedefine/>
    <w:qFormat/>
    <w:rsid w:val="006027EA"/>
    <w:pPr>
      <w:spacing w:before="227" w:after="0" w:line="420" w:lineRule="exact"/>
    </w:pPr>
    <w:rPr>
      <w:rFonts w:ascii="Palatino" w:hAnsi="Palatino"/>
      <w:i/>
      <w:iCs/>
      <w:color w:val="FFFFFF" w:themeColor="background1"/>
      <w:sz w:val="42"/>
      <w:szCs w:val="42"/>
    </w:rPr>
  </w:style>
  <w:style w:type="paragraph" w:customStyle="1" w:styleId="CCPREP-Body-Text-Grey">
    <w:name w:val="CCPREP-Body-Text-Grey"/>
    <w:basedOn w:val="Normal"/>
    <w:autoRedefine/>
    <w:qFormat/>
    <w:rsid w:val="006027EA"/>
    <w:pPr>
      <w:spacing w:after="113" w:line="220" w:lineRule="exact"/>
    </w:pPr>
    <w:rPr>
      <w:rFonts w:ascii="Myriad Pro" w:hAnsi="Myriad Pro"/>
      <w:color w:val="989897"/>
      <w:sz w:val="16"/>
      <w:szCs w:val="16"/>
      <w14:ligatures w14:val="standard"/>
    </w:rPr>
  </w:style>
  <w:style w:type="paragraph" w:customStyle="1" w:styleId="CCPREP-Title-Text">
    <w:name w:val="CCPREP-Title-Text"/>
    <w:next w:val="CCPREP-Teachers-Name"/>
    <w:qFormat/>
    <w:rsid w:val="006027EA"/>
    <w:pPr>
      <w:tabs>
        <w:tab w:val="right" w:pos="3119"/>
      </w:tabs>
      <w:spacing w:after="57" w:line="280" w:lineRule="exact"/>
    </w:pPr>
    <w:rPr>
      <w:rFonts w:ascii="Palatino" w:hAnsi="Palatino"/>
      <w:color w:val="29338A"/>
      <w:szCs w:val="16"/>
      <w14:ligatures w14:val="standard"/>
    </w:rPr>
  </w:style>
  <w:style w:type="paragraph" w:customStyle="1" w:styleId="CCPREP-Teachers-Name">
    <w:name w:val="CCPREP-Teacher’s-Name"/>
    <w:next w:val="CCPREP-Times"/>
    <w:qFormat/>
    <w:rsid w:val="006027EA"/>
    <w:pPr>
      <w:tabs>
        <w:tab w:val="left" w:pos="142"/>
        <w:tab w:val="center" w:pos="708"/>
      </w:tabs>
      <w:spacing w:after="57" w:line="200" w:lineRule="exact"/>
    </w:pPr>
    <w:rPr>
      <w:rFonts w:ascii="Myriad Pro" w:hAnsi="Myriad Pro"/>
      <w:color w:val="29338A"/>
      <w:sz w:val="18"/>
      <w:szCs w:val="16"/>
      <w14:textFill>
        <w14:solidFill>
          <w14:srgbClr w14:val="29338A">
            <w14:alpha w14:val="40000"/>
          </w14:srgbClr>
        </w14:solidFill>
      </w14:textFill>
      <w14:ligatures w14:val="standard"/>
    </w:rPr>
  </w:style>
  <w:style w:type="paragraph" w:customStyle="1" w:styleId="CCPREP-Times">
    <w:name w:val="CCPREP-Times"/>
    <w:basedOn w:val="CCPREP-Body-Text-Grey"/>
    <w:next w:val="CCPREP-Body-Text-Grey"/>
    <w:autoRedefine/>
    <w:qFormat/>
    <w:rsid w:val="006027EA"/>
    <w:pPr>
      <w:spacing w:after="85" w:line="200" w:lineRule="exact"/>
    </w:pPr>
  </w:style>
  <w:style w:type="character" w:customStyle="1" w:styleId="CCPREP-Price">
    <w:name w:val="CCPREP-Price"/>
    <w:basedOn w:val="DefaultParagraphFont"/>
    <w:uiPriority w:val="1"/>
    <w:qFormat/>
    <w:rsid w:val="006027EA"/>
    <w:rPr>
      <w:rFonts w:ascii="Myriad Pro Semibold" w:hAnsi="Myriad Pro Semibold"/>
      <w:b w:val="0"/>
      <w:i w:val="0"/>
      <w:color w:val="29338A"/>
      <w:sz w:val="18"/>
      <w14:textFill>
        <w14:solidFill>
          <w14:srgbClr w14:val="29338A">
            <w14:alpha w14:val="40000"/>
          </w14:srgbClr>
        </w14:solidFill>
      </w14:textFill>
    </w:rPr>
  </w:style>
  <w:style w:type="paragraph" w:customStyle="1" w:styleId="CCPREP-Intro-Text">
    <w:name w:val="CCPREP-Intro-Text"/>
    <w:basedOn w:val="Normal"/>
    <w:next w:val="CCPREP-Title-Text"/>
    <w:autoRedefine/>
    <w:qFormat/>
    <w:rsid w:val="006027EA"/>
    <w:pPr>
      <w:spacing w:after="170" w:line="280" w:lineRule="exact"/>
    </w:pPr>
    <w:rPr>
      <w:rFonts w:ascii="Myriad Pro" w:hAnsi="Myriad Pro" w:cs="Gill Sans"/>
      <w:color w:val="29338A"/>
      <w:sz w:val="20"/>
    </w:rPr>
  </w:style>
  <w:style w:type="paragraph" w:customStyle="1" w:styleId="CCPREP-Main-Title">
    <w:name w:val="CCPREP-Main-Title"/>
    <w:basedOn w:val="Normal"/>
    <w:autoRedefine/>
    <w:qFormat/>
    <w:rsid w:val="006027EA"/>
    <w:pPr>
      <w:suppressAutoHyphens/>
      <w:spacing w:after="113" w:line="420" w:lineRule="exact"/>
    </w:pPr>
    <w:rPr>
      <w:rFonts w:ascii="Palatino" w:hAnsi="Palatino"/>
      <w:color w:val="29338A"/>
      <w:sz w:val="42"/>
      <w:szCs w:val="64"/>
    </w:rPr>
  </w:style>
  <w:style w:type="paragraph" w:customStyle="1" w:styleId="CCPREP-Welcome-Text">
    <w:name w:val="CCPREP-Welcome-Text"/>
    <w:basedOn w:val="CCPREP-Intro-Text"/>
    <w:qFormat/>
    <w:rsid w:val="006027EA"/>
    <w:rPr>
      <w:color w:val="989897"/>
    </w:rPr>
  </w:style>
  <w:style w:type="paragraph" w:customStyle="1" w:styleId="CCPREP-Welcome-Intro">
    <w:name w:val="CCPREP-Welcome-Intro"/>
    <w:basedOn w:val="CCPREP-Welcome-Text"/>
    <w:qFormat/>
    <w:rsid w:val="006027EA"/>
    <w:pPr>
      <w:spacing w:line="320" w:lineRule="exact"/>
    </w:pPr>
    <w:rPr>
      <w:rFonts w:ascii="Palatino" w:hAnsi="Palatino"/>
      <w:color w:val="29338A"/>
      <w:sz w:val="28"/>
      <w14:textFill>
        <w14:solidFill>
          <w14:srgbClr w14:val="29338A">
            <w14:alpha w14:val="40000"/>
          </w14:srgbClr>
        </w14:solidFill>
      </w14:textFill>
    </w:rPr>
  </w:style>
  <w:style w:type="character" w:customStyle="1" w:styleId="CCPREP-Body-Italic">
    <w:name w:val="CCPREP-Body-Italic"/>
    <w:basedOn w:val="DefaultParagraphFont"/>
    <w:uiPriority w:val="1"/>
    <w:qFormat/>
    <w:rsid w:val="006027EA"/>
    <w:rPr>
      <w:i/>
    </w:rPr>
  </w:style>
  <w:style w:type="paragraph" w:customStyle="1" w:styleId="CCPREP-Table-Body">
    <w:name w:val="CCPREP-Table-Body"/>
    <w:basedOn w:val="Normal"/>
    <w:qFormat/>
    <w:rsid w:val="006027EA"/>
    <w:pPr>
      <w:spacing w:after="57" w:line="220" w:lineRule="exact"/>
    </w:pPr>
    <w:rPr>
      <w:rFonts w:ascii="Myriad Pro" w:hAnsi="Myriad Pro"/>
      <w:color w:val="29338A"/>
      <w:sz w:val="16"/>
    </w:rPr>
  </w:style>
  <w:style w:type="character" w:customStyle="1" w:styleId="CCPREP-Tabel-Bold">
    <w:name w:val="CCPREP-Tabel-Bold"/>
    <w:basedOn w:val="DefaultParagraphFont"/>
    <w:uiPriority w:val="1"/>
    <w:qFormat/>
    <w:rsid w:val="006027EA"/>
    <w:rPr>
      <w:rFonts w:ascii="Myriad Pro Semibold" w:hAnsi="Myriad Pro Semibold"/>
      <w:b w:val="0"/>
      <w:i w:val="0"/>
      <w:color w:val="29338A"/>
      <w:sz w:val="16"/>
    </w:rPr>
  </w:style>
  <w:style w:type="paragraph" w:customStyle="1" w:styleId="CCPREP-Contents-List">
    <w:name w:val="CCPREP-Contents-List"/>
    <w:basedOn w:val="CCPREP-Teachers-Name"/>
    <w:qFormat/>
    <w:rsid w:val="006027EA"/>
    <w:pPr>
      <w:tabs>
        <w:tab w:val="clear" w:pos="142"/>
        <w:tab w:val="clear" w:pos="708"/>
        <w:tab w:val="right" w:leader="dot" w:pos="5103"/>
      </w:tabs>
      <w:spacing w:after="113"/>
    </w:pPr>
    <w:rPr>
      <w:szCs w:val="18"/>
    </w:rPr>
  </w:style>
  <w:style w:type="character" w:styleId="PageNumber">
    <w:name w:val="page number"/>
    <w:basedOn w:val="DefaultParagraphFont"/>
    <w:uiPriority w:val="99"/>
    <w:semiHidden/>
    <w:unhideWhenUsed/>
    <w:rsid w:val="00B26859"/>
  </w:style>
  <w:style w:type="character" w:styleId="Hyperlink">
    <w:name w:val="Hyperlink"/>
    <w:rsid w:val="00F73783"/>
    <w:rPr>
      <w:color w:val="0000FF"/>
      <w:u w:val="single"/>
    </w:rPr>
  </w:style>
  <w:style w:type="character" w:styleId="FollowedHyperlink">
    <w:name w:val="FollowedHyperlink"/>
    <w:basedOn w:val="DefaultParagraphFont"/>
    <w:uiPriority w:val="99"/>
    <w:semiHidden/>
    <w:unhideWhenUsed/>
    <w:rsid w:val="00AE22FF"/>
    <w:rPr>
      <w:color w:val="800080" w:themeColor="followedHyperlink"/>
      <w:u w:val="single"/>
    </w:rPr>
  </w:style>
  <w:style w:type="character" w:customStyle="1" w:styleId="Heading1Char">
    <w:name w:val="Heading 1 Char"/>
    <w:basedOn w:val="DefaultParagraphFont"/>
    <w:link w:val="Heading1"/>
    <w:rsid w:val="00AC1FCA"/>
    <w:rPr>
      <w:rFonts w:ascii="Palatino" w:eastAsia="Times" w:hAnsi="Palatino" w:cs="Times New Roman"/>
      <w:b/>
      <w:sz w:val="22"/>
      <w:szCs w:val="20"/>
      <w:lang w:eastAsia="en-US"/>
    </w:rPr>
  </w:style>
  <w:style w:type="paragraph" w:styleId="ListParagraph">
    <w:name w:val="List Paragraph"/>
    <w:basedOn w:val="Normal"/>
    <w:uiPriority w:val="1"/>
    <w:qFormat/>
    <w:rsid w:val="00E362A9"/>
    <w:pPr>
      <w:spacing w:after="0"/>
      <w:ind w:left="720"/>
      <w:contextualSpacing/>
    </w:pPr>
    <w:rPr>
      <w:rFonts w:ascii="Palatino" w:eastAsiaTheme="minorHAnsi" w:hAnsi="Palatino"/>
      <w:sz w:val="22"/>
      <w:lang w:eastAsia="en-US"/>
    </w:rPr>
  </w:style>
  <w:style w:type="paragraph" w:styleId="BodyText">
    <w:name w:val="Body Text"/>
    <w:basedOn w:val="Normal"/>
    <w:link w:val="BodyTextChar"/>
    <w:rsid w:val="00F833A6"/>
    <w:pPr>
      <w:spacing w:after="0"/>
    </w:pPr>
    <w:rPr>
      <w:rFonts w:ascii="Palatino" w:eastAsia="Times" w:hAnsi="Palatino" w:cs="Times New Roman"/>
      <w:sz w:val="22"/>
      <w:szCs w:val="20"/>
      <w:lang w:eastAsia="en-US"/>
    </w:rPr>
  </w:style>
  <w:style w:type="character" w:customStyle="1" w:styleId="BodyTextChar">
    <w:name w:val="Body Text Char"/>
    <w:basedOn w:val="DefaultParagraphFont"/>
    <w:link w:val="BodyText"/>
    <w:rsid w:val="00F833A6"/>
    <w:rPr>
      <w:rFonts w:ascii="Palatino" w:eastAsia="Times" w:hAnsi="Palatino" w:cs="Times New Roman"/>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45692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1160</Words>
  <Characters>6613</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Cheltenham College</Company>
  <LinksUpToDate>false</LinksUpToDate>
  <CharactersWithSpaces>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IT Centre</dc:creator>
  <cp:keywords/>
  <dc:description/>
  <cp:lastModifiedBy>Jules Power</cp:lastModifiedBy>
  <cp:revision>5</cp:revision>
  <cp:lastPrinted>2012-08-30T16:24:00Z</cp:lastPrinted>
  <dcterms:created xsi:type="dcterms:W3CDTF">2017-03-01T16:35:00Z</dcterms:created>
  <dcterms:modified xsi:type="dcterms:W3CDTF">2017-03-07T11:53:00Z</dcterms:modified>
</cp:coreProperties>
</file>