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8D83D" w14:textId="77777777" w:rsidR="00273D2B" w:rsidRDefault="003D5EB0" w:rsidP="00273D2B">
      <w:pPr>
        <w:ind w:left="-426"/>
        <w:rPr>
          <w:rFonts w:asciiTheme="minorHAnsi" w:hAnsiTheme="minorHAnsi"/>
          <w:bCs/>
          <w:iCs/>
          <w:sz w:val="22"/>
          <w:szCs w:val="22"/>
        </w:rPr>
      </w:pPr>
      <w:r>
        <w:rPr>
          <w:rFonts w:asciiTheme="minorHAnsi" w:hAnsiTheme="minorHAnsi"/>
          <w:bCs/>
          <w:iCs/>
          <w:sz w:val="22"/>
          <w:szCs w:val="22"/>
        </w:rPr>
        <w:tab/>
      </w:r>
    </w:p>
    <w:p w14:paraId="2DCC837D" w14:textId="77777777" w:rsidR="003D5EB0" w:rsidRDefault="006300C4" w:rsidP="006300C4">
      <w:pPr>
        <w:ind w:left="-426"/>
        <w:jc w:val="center"/>
        <w:rPr>
          <w:rFonts w:asciiTheme="minorHAnsi" w:hAnsiTheme="minorHAnsi"/>
          <w:bCs/>
          <w:iCs/>
          <w:sz w:val="22"/>
          <w:szCs w:val="22"/>
        </w:rPr>
      </w:pPr>
      <w:r>
        <w:rPr>
          <w:noProof/>
          <w:lang w:val="en-US"/>
        </w:rPr>
        <w:drawing>
          <wp:inline distT="0" distB="0" distL="0" distR="0" wp14:anchorId="5E03B78D" wp14:editId="4FA587F8">
            <wp:extent cx="1521273" cy="1521273"/>
            <wp:effectExtent l="0" t="0" r="3175" b="3175"/>
            <wp:docPr id="1" name="Picture 1" descr="The-Mall-logo-burgu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all-logo-burgund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1353" cy="1521353"/>
                    </a:xfrm>
                    <a:prstGeom prst="rect">
                      <a:avLst/>
                    </a:prstGeom>
                    <a:noFill/>
                    <a:ln>
                      <a:noFill/>
                    </a:ln>
                  </pic:spPr>
                </pic:pic>
              </a:graphicData>
            </a:graphic>
          </wp:inline>
        </w:drawing>
      </w:r>
      <w:bookmarkStart w:id="0" w:name="_GoBack"/>
      <w:bookmarkEnd w:id="0"/>
    </w:p>
    <w:p w14:paraId="19DD1865" w14:textId="77777777" w:rsidR="003D5EB0" w:rsidRDefault="003D5EB0" w:rsidP="003D5EB0">
      <w:pPr>
        <w:ind w:left="-426"/>
        <w:jc w:val="center"/>
        <w:rPr>
          <w:rFonts w:asciiTheme="minorHAnsi" w:hAnsiTheme="minorHAnsi"/>
          <w:bCs/>
          <w:iCs/>
          <w:sz w:val="22"/>
          <w:szCs w:val="22"/>
        </w:rPr>
      </w:pPr>
    </w:p>
    <w:p w14:paraId="51FDA731" w14:textId="77777777" w:rsidR="006C7293" w:rsidRPr="003D5EB0" w:rsidRDefault="009B3C6D" w:rsidP="006C7293">
      <w:pPr>
        <w:rPr>
          <w:rFonts w:asciiTheme="minorHAnsi" w:hAnsiTheme="minorHAnsi"/>
          <w:bCs/>
          <w:i/>
          <w:sz w:val="22"/>
          <w:szCs w:val="22"/>
          <w:lang w:val="en-US"/>
        </w:rPr>
      </w:pPr>
      <w:r>
        <w:rPr>
          <w:rFonts w:asciiTheme="minorHAnsi" w:hAnsiTheme="minorHAnsi"/>
          <w:b/>
          <w:bCs/>
          <w:sz w:val="22"/>
          <w:szCs w:val="22"/>
          <w:lang w:val="en-US"/>
        </w:rPr>
        <w:t>I</w:t>
      </w:r>
      <w:r w:rsidR="007D0245" w:rsidRPr="003D5EB0">
        <w:rPr>
          <w:rFonts w:asciiTheme="minorHAnsi" w:hAnsiTheme="minorHAnsi"/>
          <w:b/>
          <w:bCs/>
          <w:sz w:val="22"/>
          <w:szCs w:val="22"/>
          <w:lang w:val="en-US"/>
        </w:rPr>
        <w:t>T Network Manager</w:t>
      </w:r>
    </w:p>
    <w:p w14:paraId="0B03EE1A" w14:textId="77777777" w:rsidR="006C7293" w:rsidRPr="003D5EB0" w:rsidRDefault="006C7293" w:rsidP="006C7293">
      <w:pPr>
        <w:rPr>
          <w:rFonts w:asciiTheme="minorHAnsi" w:hAnsiTheme="minorHAnsi"/>
          <w:sz w:val="22"/>
          <w:szCs w:val="22"/>
          <w:lang w:val="en-US"/>
        </w:rPr>
      </w:pPr>
    </w:p>
    <w:p w14:paraId="30D2131E" w14:textId="77777777" w:rsidR="00AF28B6" w:rsidRDefault="00AB4D19" w:rsidP="006C7293">
      <w:pPr>
        <w:rPr>
          <w:rFonts w:asciiTheme="minorHAnsi" w:hAnsiTheme="minorHAnsi"/>
          <w:sz w:val="22"/>
          <w:szCs w:val="22"/>
          <w:lang w:val="en-US"/>
        </w:rPr>
      </w:pPr>
      <w:r w:rsidRPr="003D5EB0">
        <w:rPr>
          <w:rFonts w:asciiTheme="minorHAnsi" w:hAnsiTheme="minorHAnsi"/>
          <w:sz w:val="22"/>
          <w:szCs w:val="22"/>
          <w:lang w:val="en-US"/>
        </w:rPr>
        <w:t xml:space="preserve">The Mall School is an Independent Day School for boys who join the juniors (Reception to Year 3) at 4+ and the </w:t>
      </w:r>
      <w:proofErr w:type="gramStart"/>
      <w:r w:rsidRPr="003D5EB0">
        <w:rPr>
          <w:rFonts w:asciiTheme="minorHAnsi" w:hAnsiTheme="minorHAnsi"/>
          <w:sz w:val="22"/>
          <w:szCs w:val="22"/>
          <w:lang w:val="en-US"/>
        </w:rPr>
        <w:t>Seniors</w:t>
      </w:r>
      <w:proofErr w:type="gramEnd"/>
      <w:r w:rsidR="00D95291" w:rsidRPr="003D5EB0">
        <w:rPr>
          <w:rFonts w:asciiTheme="minorHAnsi" w:hAnsiTheme="minorHAnsi"/>
          <w:sz w:val="22"/>
          <w:szCs w:val="22"/>
          <w:lang w:val="en-US"/>
        </w:rPr>
        <w:t xml:space="preserve"> (Years 4 to 8) at the age of 8</w:t>
      </w:r>
      <w:r w:rsidR="006300C4">
        <w:rPr>
          <w:rFonts w:asciiTheme="minorHAnsi" w:hAnsiTheme="minorHAnsi"/>
          <w:sz w:val="22"/>
          <w:szCs w:val="22"/>
          <w:lang w:val="en-US"/>
        </w:rPr>
        <w:t>.</w:t>
      </w:r>
      <w:r w:rsidR="006300C4" w:rsidRPr="006300C4">
        <w:rPr>
          <w:rFonts w:asciiTheme="minorHAnsi" w:hAnsiTheme="minorHAnsi"/>
          <w:sz w:val="22"/>
          <w:szCs w:val="22"/>
        </w:rPr>
        <w:t xml:space="preserve"> </w:t>
      </w:r>
      <w:r w:rsidR="006300C4" w:rsidRPr="003D5EB0">
        <w:rPr>
          <w:rFonts w:asciiTheme="minorHAnsi" w:hAnsiTheme="minorHAnsi"/>
          <w:sz w:val="22"/>
          <w:szCs w:val="22"/>
        </w:rPr>
        <w:t xml:space="preserve">The Mall is a friendly and welcoming environment which expects the best of its pupils. Relationships between staff and boys are excellent. Boys are keen to learn and to be actively involved in the life of the school. </w:t>
      </w:r>
    </w:p>
    <w:p w14:paraId="06343E2B" w14:textId="77777777" w:rsidR="006300C4" w:rsidRPr="003D5EB0" w:rsidRDefault="006300C4" w:rsidP="006C7293">
      <w:pPr>
        <w:rPr>
          <w:rFonts w:asciiTheme="minorHAnsi" w:hAnsiTheme="minorHAnsi"/>
          <w:sz w:val="22"/>
          <w:szCs w:val="22"/>
          <w:lang w:val="en-US"/>
        </w:rPr>
      </w:pPr>
    </w:p>
    <w:p w14:paraId="1D41AA0D" w14:textId="77777777" w:rsidR="00AF28B6" w:rsidRPr="003D5EB0" w:rsidRDefault="00AF28B6" w:rsidP="00AF28B6">
      <w:pPr>
        <w:rPr>
          <w:rFonts w:asciiTheme="minorHAnsi" w:hAnsiTheme="minorHAnsi"/>
          <w:sz w:val="22"/>
          <w:szCs w:val="22"/>
        </w:rPr>
      </w:pPr>
      <w:r w:rsidRPr="003D5EB0">
        <w:rPr>
          <w:rFonts w:asciiTheme="minorHAnsi" w:hAnsiTheme="minorHAnsi"/>
          <w:sz w:val="22"/>
          <w:szCs w:val="22"/>
        </w:rPr>
        <w:t xml:space="preserve">The School has excellent facilities including a 20 metre indoor swimming pool, </w:t>
      </w:r>
      <w:proofErr w:type="gramStart"/>
      <w:r w:rsidRPr="003D5EB0">
        <w:rPr>
          <w:rFonts w:asciiTheme="minorHAnsi" w:hAnsiTheme="minorHAnsi"/>
          <w:sz w:val="22"/>
          <w:szCs w:val="22"/>
        </w:rPr>
        <w:t>130 seat</w:t>
      </w:r>
      <w:proofErr w:type="gramEnd"/>
      <w:r w:rsidRPr="003D5EB0">
        <w:rPr>
          <w:rFonts w:asciiTheme="minorHAnsi" w:hAnsiTheme="minorHAnsi"/>
          <w:sz w:val="22"/>
          <w:szCs w:val="22"/>
        </w:rPr>
        <w:t xml:space="preserve"> theatre, design technology workshop, art studio, two science laboratories and a recently opened Sports Hall. The Mall offers a broad curriculum including an extensive range of extra-curricular activities. There are interactive</w:t>
      </w:r>
      <w:r w:rsidR="006300C4">
        <w:rPr>
          <w:rFonts w:asciiTheme="minorHAnsi" w:hAnsiTheme="minorHAnsi"/>
          <w:sz w:val="22"/>
          <w:szCs w:val="22"/>
        </w:rPr>
        <w:t xml:space="preserve"> whiteboards in all classrooms and t</w:t>
      </w:r>
      <w:r w:rsidRPr="003D5EB0">
        <w:rPr>
          <w:rFonts w:asciiTheme="minorHAnsi" w:hAnsiTheme="minorHAnsi"/>
          <w:sz w:val="22"/>
          <w:szCs w:val="22"/>
        </w:rPr>
        <w:t xml:space="preserve">he school is ready to take </w:t>
      </w:r>
      <w:r w:rsidR="00926FEE" w:rsidRPr="003D5EB0">
        <w:rPr>
          <w:rFonts w:asciiTheme="minorHAnsi" w:hAnsiTheme="minorHAnsi"/>
          <w:sz w:val="22"/>
          <w:szCs w:val="22"/>
        </w:rPr>
        <w:t>ICT usage to the next level. The position holder will be an integral part of this development.</w:t>
      </w:r>
    </w:p>
    <w:p w14:paraId="7B257190" w14:textId="77777777" w:rsidR="00AF28B6" w:rsidRPr="003D5EB0" w:rsidRDefault="00AF28B6" w:rsidP="00AF28B6">
      <w:pPr>
        <w:rPr>
          <w:rFonts w:asciiTheme="minorHAnsi" w:hAnsiTheme="minorHAnsi"/>
          <w:sz w:val="22"/>
          <w:szCs w:val="22"/>
        </w:rPr>
      </w:pPr>
    </w:p>
    <w:p w14:paraId="66828E08" w14:textId="77777777" w:rsidR="006C7293" w:rsidRPr="003D5EB0" w:rsidRDefault="006C7293" w:rsidP="006C7293">
      <w:pPr>
        <w:rPr>
          <w:rFonts w:asciiTheme="minorHAnsi" w:hAnsiTheme="minorHAnsi"/>
          <w:b/>
          <w:sz w:val="22"/>
          <w:szCs w:val="22"/>
          <w:lang w:val="en-US"/>
        </w:rPr>
      </w:pPr>
      <w:r w:rsidRPr="003D5EB0">
        <w:rPr>
          <w:rFonts w:asciiTheme="minorHAnsi" w:hAnsiTheme="minorHAnsi"/>
          <w:b/>
          <w:iCs/>
          <w:sz w:val="22"/>
          <w:szCs w:val="22"/>
          <w:lang w:val="en-US"/>
        </w:rPr>
        <w:t>The Post</w:t>
      </w:r>
    </w:p>
    <w:p w14:paraId="398FB853" w14:textId="77777777" w:rsidR="006C7293" w:rsidRPr="003D5EB0" w:rsidRDefault="006C7293" w:rsidP="006C7293">
      <w:pPr>
        <w:rPr>
          <w:rFonts w:asciiTheme="minorHAnsi" w:hAnsiTheme="minorHAnsi"/>
          <w:sz w:val="22"/>
          <w:szCs w:val="22"/>
          <w:lang w:val="en-US"/>
        </w:rPr>
      </w:pPr>
    </w:p>
    <w:p w14:paraId="599F25D0" w14:textId="77777777" w:rsidR="00FD744F" w:rsidRPr="003D5EB0" w:rsidRDefault="009C70C1" w:rsidP="00FD744F">
      <w:pPr>
        <w:rPr>
          <w:rFonts w:asciiTheme="minorHAnsi" w:hAnsiTheme="minorHAnsi"/>
          <w:sz w:val="22"/>
          <w:szCs w:val="22"/>
          <w:lang w:val="en-US"/>
        </w:rPr>
      </w:pPr>
      <w:r w:rsidRPr="003D5EB0">
        <w:rPr>
          <w:rFonts w:asciiTheme="minorHAnsi" w:hAnsiTheme="minorHAnsi"/>
          <w:sz w:val="22"/>
          <w:szCs w:val="22"/>
          <w:lang w:val="en-US"/>
        </w:rPr>
        <w:t>This</w:t>
      </w:r>
      <w:r w:rsidR="00940586">
        <w:rPr>
          <w:rFonts w:asciiTheme="minorHAnsi" w:hAnsiTheme="minorHAnsi"/>
          <w:sz w:val="22"/>
          <w:szCs w:val="22"/>
          <w:lang w:val="en-US"/>
        </w:rPr>
        <w:t xml:space="preserve"> is a new </w:t>
      </w:r>
      <w:r w:rsidR="00AF28B6" w:rsidRPr="003D5EB0">
        <w:rPr>
          <w:rFonts w:asciiTheme="minorHAnsi" w:hAnsiTheme="minorHAnsi"/>
          <w:sz w:val="22"/>
          <w:szCs w:val="22"/>
          <w:lang w:val="en-US"/>
        </w:rPr>
        <w:t>full</w:t>
      </w:r>
      <w:r w:rsidR="009555D7" w:rsidRPr="003D5EB0">
        <w:rPr>
          <w:rFonts w:asciiTheme="minorHAnsi" w:hAnsiTheme="minorHAnsi"/>
          <w:sz w:val="22"/>
          <w:szCs w:val="22"/>
          <w:lang w:val="en-US"/>
        </w:rPr>
        <w:t>-</w:t>
      </w:r>
      <w:r w:rsidR="00AF28B6" w:rsidRPr="003D5EB0">
        <w:rPr>
          <w:rFonts w:asciiTheme="minorHAnsi" w:hAnsiTheme="minorHAnsi"/>
          <w:sz w:val="22"/>
          <w:szCs w:val="22"/>
          <w:lang w:val="en-US"/>
        </w:rPr>
        <w:t xml:space="preserve">time </w:t>
      </w:r>
      <w:r w:rsidR="007D228C">
        <w:rPr>
          <w:rFonts w:asciiTheme="minorHAnsi" w:hAnsiTheme="minorHAnsi"/>
          <w:sz w:val="22"/>
          <w:szCs w:val="22"/>
          <w:lang w:val="en-US"/>
        </w:rPr>
        <w:t>p</w:t>
      </w:r>
      <w:r w:rsidR="000A673A">
        <w:rPr>
          <w:rFonts w:asciiTheme="minorHAnsi" w:hAnsiTheme="minorHAnsi"/>
          <w:sz w:val="22"/>
          <w:szCs w:val="22"/>
          <w:lang w:val="en-US"/>
        </w:rPr>
        <w:t xml:space="preserve">osition </w:t>
      </w:r>
      <w:r w:rsidR="00940586">
        <w:rPr>
          <w:rFonts w:asciiTheme="minorHAnsi" w:hAnsiTheme="minorHAnsi"/>
          <w:sz w:val="22"/>
          <w:szCs w:val="22"/>
          <w:lang w:val="en-US"/>
        </w:rPr>
        <w:t xml:space="preserve">and </w:t>
      </w:r>
      <w:r w:rsidR="000A673A">
        <w:rPr>
          <w:rFonts w:asciiTheme="minorHAnsi" w:hAnsiTheme="minorHAnsi"/>
          <w:sz w:val="22"/>
          <w:szCs w:val="22"/>
          <w:lang w:val="en-US"/>
        </w:rPr>
        <w:t>is responsible to the Bursar</w:t>
      </w:r>
      <w:r w:rsidR="006C7293" w:rsidRPr="003D5EB0">
        <w:rPr>
          <w:rFonts w:asciiTheme="minorHAnsi" w:hAnsiTheme="minorHAnsi"/>
          <w:sz w:val="22"/>
          <w:szCs w:val="22"/>
          <w:lang w:val="en-US"/>
        </w:rPr>
        <w:t xml:space="preserve">. </w:t>
      </w:r>
      <w:r w:rsidR="00305C1B" w:rsidRPr="003D5EB0">
        <w:rPr>
          <w:rFonts w:asciiTheme="minorHAnsi" w:hAnsiTheme="minorHAnsi"/>
          <w:sz w:val="22"/>
          <w:szCs w:val="22"/>
          <w:lang w:val="en-US"/>
        </w:rPr>
        <w:t>We are looking for a proactive, experienced profession</w:t>
      </w:r>
      <w:r w:rsidR="00EE2338" w:rsidRPr="003D5EB0">
        <w:rPr>
          <w:rFonts w:asciiTheme="minorHAnsi" w:hAnsiTheme="minorHAnsi"/>
          <w:sz w:val="22"/>
          <w:szCs w:val="22"/>
          <w:lang w:val="en-US"/>
        </w:rPr>
        <w:t xml:space="preserve">al </w:t>
      </w:r>
      <w:r w:rsidR="00735AD0" w:rsidRPr="003D5EB0">
        <w:rPr>
          <w:rFonts w:asciiTheme="minorHAnsi" w:hAnsiTheme="minorHAnsi"/>
          <w:sz w:val="22"/>
          <w:szCs w:val="22"/>
          <w:lang w:val="en-US"/>
        </w:rPr>
        <w:t>who can maintain our existing structure while continuing our progressive implementation of equipment and systems.</w:t>
      </w:r>
    </w:p>
    <w:p w14:paraId="497A7859" w14:textId="77777777" w:rsidR="00FD744F" w:rsidRPr="003D5EB0" w:rsidRDefault="00FD744F" w:rsidP="00FD744F">
      <w:pPr>
        <w:rPr>
          <w:rFonts w:asciiTheme="minorHAnsi" w:hAnsiTheme="minorHAnsi"/>
          <w:sz w:val="22"/>
          <w:szCs w:val="22"/>
          <w:lang w:val="en-US"/>
        </w:rPr>
      </w:pPr>
    </w:p>
    <w:p w14:paraId="7A67DBB9" w14:textId="77777777" w:rsidR="006C7293" w:rsidRPr="003D5EB0" w:rsidRDefault="006C7293" w:rsidP="006C7293">
      <w:pPr>
        <w:rPr>
          <w:rFonts w:asciiTheme="minorHAnsi" w:hAnsiTheme="minorHAnsi"/>
          <w:sz w:val="22"/>
          <w:szCs w:val="22"/>
          <w:lang w:val="en-US"/>
        </w:rPr>
      </w:pPr>
      <w:r w:rsidRPr="003D5EB0">
        <w:rPr>
          <w:rFonts w:asciiTheme="minorHAnsi" w:hAnsiTheme="minorHAnsi"/>
          <w:sz w:val="22"/>
          <w:szCs w:val="22"/>
          <w:lang w:val="en-US"/>
        </w:rPr>
        <w:t xml:space="preserve">Typical tasks will include but are not limited to: </w:t>
      </w:r>
    </w:p>
    <w:p w14:paraId="7D654FE6" w14:textId="77777777" w:rsidR="006C7293" w:rsidRDefault="006C7293" w:rsidP="006C7293">
      <w:pPr>
        <w:rPr>
          <w:rFonts w:asciiTheme="minorHAnsi" w:hAnsiTheme="minorHAnsi"/>
          <w:sz w:val="22"/>
          <w:szCs w:val="22"/>
          <w:lang w:val="en-US"/>
        </w:rPr>
      </w:pPr>
    </w:p>
    <w:p w14:paraId="32B728F6" w14:textId="77777777" w:rsidR="00177AA0" w:rsidRDefault="00177AA0" w:rsidP="006C7293">
      <w:pPr>
        <w:rPr>
          <w:rFonts w:asciiTheme="minorHAnsi" w:hAnsiTheme="minorHAnsi"/>
          <w:sz w:val="22"/>
          <w:szCs w:val="22"/>
          <w:lang w:val="en-US"/>
        </w:rPr>
      </w:pPr>
      <w:r>
        <w:rPr>
          <w:rFonts w:asciiTheme="minorHAnsi" w:hAnsiTheme="minorHAnsi"/>
          <w:sz w:val="22"/>
          <w:szCs w:val="22"/>
          <w:lang w:val="en-US"/>
        </w:rPr>
        <w:t>Responsibilities</w:t>
      </w:r>
    </w:p>
    <w:p w14:paraId="37AB2954" w14:textId="77777777" w:rsidR="00177AA0" w:rsidRPr="006300C4" w:rsidRDefault="00177AA0" w:rsidP="006C7293">
      <w:pPr>
        <w:rPr>
          <w:rFonts w:asciiTheme="minorHAnsi" w:hAnsiTheme="minorHAnsi"/>
          <w:sz w:val="22"/>
          <w:szCs w:val="22"/>
          <w:lang w:val="en-US"/>
        </w:rPr>
      </w:pPr>
    </w:p>
    <w:p w14:paraId="3C5D4BB0" w14:textId="77777777" w:rsidR="006300C4" w:rsidRPr="006300C4" w:rsidRDefault="006300C4" w:rsidP="006300C4">
      <w:pPr>
        <w:numPr>
          <w:ilvl w:val="0"/>
          <w:numId w:val="25"/>
        </w:numPr>
        <w:rPr>
          <w:rFonts w:asciiTheme="minorHAnsi" w:hAnsiTheme="minorHAnsi" w:cs="Arial"/>
          <w:sz w:val="22"/>
          <w:szCs w:val="22"/>
        </w:rPr>
      </w:pPr>
      <w:r w:rsidRPr="006300C4">
        <w:rPr>
          <w:rFonts w:asciiTheme="minorHAnsi" w:hAnsiTheme="minorHAnsi" w:cs="Arial"/>
          <w:sz w:val="22"/>
          <w:szCs w:val="22"/>
        </w:rPr>
        <w:t>Initiate and implement improvements in all areas of IT, including</w:t>
      </w:r>
      <w:r w:rsidRPr="006300C4">
        <w:rPr>
          <w:rFonts w:asciiTheme="minorHAnsi" w:hAnsiTheme="minorHAnsi"/>
          <w:sz w:val="22"/>
          <w:szCs w:val="22"/>
        </w:rPr>
        <w:t xml:space="preserve"> planning, coordinating and directing IT-related projects within the school.</w:t>
      </w:r>
    </w:p>
    <w:p w14:paraId="622D8669" w14:textId="77777777" w:rsidR="006300C4" w:rsidRPr="006300C4" w:rsidRDefault="006300C4" w:rsidP="006300C4">
      <w:pPr>
        <w:numPr>
          <w:ilvl w:val="0"/>
          <w:numId w:val="25"/>
        </w:numPr>
        <w:rPr>
          <w:rFonts w:asciiTheme="minorHAnsi" w:hAnsiTheme="minorHAnsi" w:cs="Arial"/>
          <w:sz w:val="22"/>
          <w:szCs w:val="22"/>
        </w:rPr>
      </w:pPr>
      <w:r w:rsidRPr="006300C4">
        <w:rPr>
          <w:rFonts w:asciiTheme="minorHAnsi" w:hAnsiTheme="minorHAnsi" w:cs="Arial"/>
          <w:sz w:val="22"/>
          <w:szCs w:val="22"/>
        </w:rPr>
        <w:t>Oversee all areas of IT support for staff and pupils in a timely manner.</w:t>
      </w:r>
      <w:r w:rsidRPr="006300C4">
        <w:rPr>
          <w:rFonts w:asciiTheme="minorHAnsi" w:hAnsiTheme="minorHAnsi"/>
          <w:sz w:val="22"/>
          <w:szCs w:val="22"/>
        </w:rPr>
        <w:t xml:space="preserve"> </w:t>
      </w:r>
    </w:p>
    <w:p w14:paraId="078A646E" w14:textId="77777777" w:rsidR="006300C4" w:rsidRPr="006300C4" w:rsidRDefault="006300C4" w:rsidP="006300C4">
      <w:pPr>
        <w:numPr>
          <w:ilvl w:val="0"/>
          <w:numId w:val="25"/>
        </w:numPr>
        <w:rPr>
          <w:rFonts w:asciiTheme="minorHAnsi" w:hAnsiTheme="minorHAnsi" w:cs="Arial"/>
          <w:sz w:val="22"/>
          <w:szCs w:val="22"/>
        </w:rPr>
      </w:pPr>
      <w:r w:rsidRPr="006300C4">
        <w:rPr>
          <w:rFonts w:asciiTheme="minorHAnsi" w:hAnsiTheme="minorHAnsi" w:cs="Arial"/>
          <w:sz w:val="22"/>
          <w:szCs w:val="22"/>
        </w:rPr>
        <w:t>Maintain the school's hardware and software applications to the highest standards possible within agreed budgetary constraints,</w:t>
      </w:r>
      <w:r w:rsidRPr="006300C4">
        <w:rPr>
          <w:rFonts w:asciiTheme="minorHAnsi" w:hAnsiTheme="minorHAnsi"/>
          <w:sz w:val="22"/>
          <w:szCs w:val="22"/>
        </w:rPr>
        <w:t xml:space="preserve"> including the telephone system, servers, email, computers, printers and other peripherals.</w:t>
      </w:r>
    </w:p>
    <w:p w14:paraId="633B9438" w14:textId="77777777" w:rsidR="006300C4" w:rsidRPr="006300C4" w:rsidRDefault="006300C4" w:rsidP="006300C4">
      <w:pPr>
        <w:numPr>
          <w:ilvl w:val="0"/>
          <w:numId w:val="25"/>
        </w:numPr>
        <w:rPr>
          <w:rFonts w:asciiTheme="minorHAnsi" w:hAnsiTheme="minorHAnsi" w:cs="Arial"/>
          <w:sz w:val="22"/>
          <w:szCs w:val="22"/>
        </w:rPr>
      </w:pPr>
      <w:r w:rsidRPr="006300C4">
        <w:rPr>
          <w:rFonts w:asciiTheme="minorHAnsi" w:hAnsiTheme="minorHAnsi" w:cs="Arial"/>
          <w:sz w:val="22"/>
          <w:szCs w:val="22"/>
        </w:rPr>
        <w:t>Plan for disaster recovery, with minimal downtime.</w:t>
      </w:r>
    </w:p>
    <w:p w14:paraId="7FB21463" w14:textId="77777777" w:rsidR="006300C4" w:rsidRPr="006300C4" w:rsidRDefault="006300C4" w:rsidP="006300C4">
      <w:pPr>
        <w:numPr>
          <w:ilvl w:val="0"/>
          <w:numId w:val="25"/>
        </w:numPr>
        <w:rPr>
          <w:rFonts w:asciiTheme="minorHAnsi" w:hAnsiTheme="minorHAnsi" w:cs="Arial"/>
          <w:sz w:val="22"/>
          <w:szCs w:val="22"/>
        </w:rPr>
      </w:pPr>
      <w:r w:rsidRPr="006300C4">
        <w:rPr>
          <w:rFonts w:asciiTheme="minorHAnsi" w:hAnsiTheme="minorHAnsi" w:cs="Arial"/>
          <w:sz w:val="22"/>
          <w:szCs w:val="22"/>
        </w:rPr>
        <w:t>Implement an effective backup and anti-virus strategy.</w:t>
      </w:r>
    </w:p>
    <w:p w14:paraId="6DC51751" w14:textId="77777777" w:rsidR="00D6452D" w:rsidRPr="003D5EB0" w:rsidRDefault="00D6452D" w:rsidP="00D6452D">
      <w:pPr>
        <w:pStyle w:val="ListParagraph"/>
        <w:numPr>
          <w:ilvl w:val="0"/>
          <w:numId w:val="25"/>
        </w:numPr>
        <w:rPr>
          <w:rFonts w:asciiTheme="minorHAnsi" w:hAnsiTheme="minorHAnsi"/>
          <w:sz w:val="22"/>
          <w:szCs w:val="22"/>
          <w:lang w:val="en-US"/>
        </w:rPr>
      </w:pPr>
      <w:r w:rsidRPr="003D5EB0">
        <w:rPr>
          <w:rFonts w:asciiTheme="minorHAnsi" w:hAnsiTheme="minorHAnsi"/>
          <w:sz w:val="22"/>
          <w:szCs w:val="22"/>
          <w:lang w:val="en-US"/>
        </w:rPr>
        <w:t>With the Headmaster and Bursar be responsible for the pricing and procurement of ICT devices, software, repairs and contracts</w:t>
      </w:r>
    </w:p>
    <w:p w14:paraId="3D1C7A48" w14:textId="77777777" w:rsidR="001E5081" w:rsidRPr="001E5081" w:rsidRDefault="006300C4" w:rsidP="001E5081">
      <w:pPr>
        <w:numPr>
          <w:ilvl w:val="0"/>
          <w:numId w:val="25"/>
        </w:numPr>
        <w:rPr>
          <w:rFonts w:asciiTheme="minorHAnsi" w:hAnsiTheme="minorHAnsi" w:cs="Arial"/>
          <w:sz w:val="22"/>
          <w:szCs w:val="22"/>
        </w:rPr>
      </w:pPr>
      <w:r w:rsidRPr="006300C4">
        <w:rPr>
          <w:rFonts w:asciiTheme="minorHAnsi" w:hAnsiTheme="minorHAnsi" w:cs="Arial"/>
          <w:sz w:val="22"/>
          <w:szCs w:val="22"/>
        </w:rPr>
        <w:t>Control and manage the IT budget.</w:t>
      </w:r>
    </w:p>
    <w:p w14:paraId="088BFFBD" w14:textId="77777777" w:rsidR="006300C4" w:rsidRPr="006300C4" w:rsidRDefault="006300C4" w:rsidP="006300C4">
      <w:pPr>
        <w:numPr>
          <w:ilvl w:val="0"/>
          <w:numId w:val="25"/>
        </w:numPr>
        <w:rPr>
          <w:rFonts w:asciiTheme="minorHAnsi" w:hAnsiTheme="minorHAnsi"/>
          <w:sz w:val="22"/>
          <w:szCs w:val="22"/>
        </w:rPr>
      </w:pPr>
      <w:r w:rsidRPr="006300C4">
        <w:rPr>
          <w:rFonts w:asciiTheme="minorHAnsi" w:hAnsiTheme="minorHAnsi"/>
          <w:sz w:val="22"/>
          <w:szCs w:val="22"/>
        </w:rPr>
        <w:t>Provide direction and support for daily operational activities of the IT department.</w:t>
      </w:r>
    </w:p>
    <w:p w14:paraId="7DDEB87E" w14:textId="77777777" w:rsidR="006300C4" w:rsidRPr="006300C4" w:rsidRDefault="006300C4" w:rsidP="006300C4">
      <w:pPr>
        <w:numPr>
          <w:ilvl w:val="0"/>
          <w:numId w:val="25"/>
        </w:numPr>
        <w:rPr>
          <w:rFonts w:asciiTheme="minorHAnsi" w:hAnsiTheme="minorHAnsi"/>
          <w:sz w:val="22"/>
          <w:szCs w:val="22"/>
        </w:rPr>
      </w:pPr>
      <w:r w:rsidRPr="006300C4">
        <w:rPr>
          <w:rFonts w:asciiTheme="minorHAnsi" w:hAnsiTheme="minorHAnsi"/>
          <w:sz w:val="22"/>
          <w:szCs w:val="22"/>
        </w:rPr>
        <w:t xml:space="preserve">Ensure training needs of staff are met through precise training plan with </w:t>
      </w:r>
      <w:r w:rsidR="000A673A">
        <w:rPr>
          <w:rFonts w:asciiTheme="minorHAnsi" w:hAnsiTheme="minorHAnsi"/>
          <w:sz w:val="22"/>
          <w:szCs w:val="22"/>
        </w:rPr>
        <w:t xml:space="preserve">the </w:t>
      </w:r>
      <w:r w:rsidRPr="006300C4">
        <w:rPr>
          <w:rFonts w:asciiTheme="minorHAnsi" w:hAnsiTheme="minorHAnsi"/>
          <w:sz w:val="22"/>
          <w:szCs w:val="22"/>
        </w:rPr>
        <w:t>ICT Coordinator.</w:t>
      </w:r>
    </w:p>
    <w:p w14:paraId="6458BADF" w14:textId="77777777" w:rsidR="006300C4" w:rsidRPr="006300C4" w:rsidRDefault="006300C4" w:rsidP="006300C4">
      <w:pPr>
        <w:numPr>
          <w:ilvl w:val="0"/>
          <w:numId w:val="25"/>
        </w:numPr>
        <w:rPr>
          <w:rFonts w:asciiTheme="minorHAnsi" w:hAnsiTheme="minorHAnsi"/>
          <w:sz w:val="22"/>
          <w:szCs w:val="22"/>
        </w:rPr>
      </w:pPr>
      <w:r w:rsidRPr="006300C4">
        <w:rPr>
          <w:rFonts w:asciiTheme="minorHAnsi" w:hAnsiTheme="minorHAnsi"/>
          <w:sz w:val="22"/>
          <w:szCs w:val="22"/>
        </w:rPr>
        <w:t>Maintain and update an asset register, including a replacement plan of all major assets such as computers and projectors.</w:t>
      </w:r>
    </w:p>
    <w:p w14:paraId="3B05FC04" w14:textId="77777777" w:rsidR="006300C4" w:rsidRPr="006300C4" w:rsidRDefault="006300C4" w:rsidP="006300C4">
      <w:pPr>
        <w:numPr>
          <w:ilvl w:val="0"/>
          <w:numId w:val="25"/>
        </w:numPr>
        <w:rPr>
          <w:rFonts w:asciiTheme="minorHAnsi" w:hAnsiTheme="minorHAnsi"/>
          <w:sz w:val="22"/>
          <w:szCs w:val="22"/>
        </w:rPr>
      </w:pPr>
      <w:r>
        <w:rPr>
          <w:rFonts w:asciiTheme="minorHAnsi" w:hAnsiTheme="minorHAnsi"/>
          <w:sz w:val="22"/>
          <w:szCs w:val="22"/>
        </w:rPr>
        <w:t>Create and m</w:t>
      </w:r>
      <w:r w:rsidRPr="006300C4">
        <w:rPr>
          <w:rFonts w:asciiTheme="minorHAnsi" w:hAnsiTheme="minorHAnsi"/>
          <w:sz w:val="22"/>
          <w:szCs w:val="22"/>
        </w:rPr>
        <w:t xml:space="preserve">anage </w:t>
      </w:r>
      <w:r>
        <w:rPr>
          <w:rFonts w:asciiTheme="minorHAnsi" w:hAnsiTheme="minorHAnsi"/>
          <w:sz w:val="22"/>
          <w:szCs w:val="22"/>
        </w:rPr>
        <w:t>an IT helpdesk,</w:t>
      </w:r>
      <w:r w:rsidRPr="006300C4">
        <w:rPr>
          <w:rFonts w:asciiTheme="minorHAnsi" w:hAnsiTheme="minorHAnsi"/>
          <w:sz w:val="22"/>
          <w:szCs w:val="22"/>
        </w:rPr>
        <w:t xml:space="preserve"> ensur</w:t>
      </w:r>
      <w:r>
        <w:rPr>
          <w:rFonts w:asciiTheme="minorHAnsi" w:hAnsiTheme="minorHAnsi"/>
          <w:sz w:val="22"/>
          <w:szCs w:val="22"/>
        </w:rPr>
        <w:t>ing</w:t>
      </w:r>
      <w:r w:rsidRPr="006300C4">
        <w:rPr>
          <w:rFonts w:asciiTheme="minorHAnsi" w:hAnsiTheme="minorHAnsi"/>
          <w:sz w:val="22"/>
          <w:szCs w:val="22"/>
        </w:rPr>
        <w:t xml:space="preserve"> it is kept up to date and users are well informed of progress to their jobs.</w:t>
      </w:r>
    </w:p>
    <w:p w14:paraId="6FA1FAB8" w14:textId="77777777" w:rsidR="006300C4" w:rsidRPr="006300C4" w:rsidRDefault="006300C4" w:rsidP="006300C4">
      <w:pPr>
        <w:numPr>
          <w:ilvl w:val="0"/>
          <w:numId w:val="25"/>
        </w:numPr>
        <w:rPr>
          <w:rFonts w:asciiTheme="minorHAnsi" w:hAnsiTheme="minorHAnsi"/>
          <w:sz w:val="22"/>
          <w:szCs w:val="22"/>
        </w:rPr>
      </w:pPr>
      <w:r w:rsidRPr="006300C4">
        <w:rPr>
          <w:rFonts w:asciiTheme="minorHAnsi" w:hAnsiTheme="minorHAnsi"/>
          <w:sz w:val="22"/>
          <w:szCs w:val="22"/>
        </w:rPr>
        <w:t>Maintain and support whiteboards and electronic devices.</w:t>
      </w:r>
    </w:p>
    <w:p w14:paraId="341C59CF" w14:textId="77777777" w:rsidR="006300C4" w:rsidRPr="006300C4" w:rsidRDefault="006300C4" w:rsidP="006300C4">
      <w:pPr>
        <w:numPr>
          <w:ilvl w:val="0"/>
          <w:numId w:val="25"/>
        </w:numPr>
        <w:rPr>
          <w:rFonts w:asciiTheme="minorHAnsi" w:hAnsiTheme="minorHAnsi"/>
          <w:sz w:val="22"/>
          <w:szCs w:val="22"/>
        </w:rPr>
      </w:pPr>
      <w:r w:rsidRPr="006300C4">
        <w:rPr>
          <w:rFonts w:asciiTheme="minorHAnsi" w:hAnsiTheme="minorHAnsi"/>
          <w:sz w:val="22"/>
          <w:szCs w:val="22"/>
        </w:rPr>
        <w:lastRenderedPageBreak/>
        <w:t>Carry out workstation assessments on staff to ensure all health &amp; safety issu</w:t>
      </w:r>
      <w:r w:rsidR="000A673A">
        <w:rPr>
          <w:rFonts w:asciiTheme="minorHAnsi" w:hAnsiTheme="minorHAnsi"/>
          <w:sz w:val="22"/>
          <w:szCs w:val="22"/>
        </w:rPr>
        <w:t>es are being met in their I</w:t>
      </w:r>
      <w:r w:rsidRPr="006300C4">
        <w:rPr>
          <w:rFonts w:asciiTheme="minorHAnsi" w:hAnsiTheme="minorHAnsi"/>
          <w:sz w:val="22"/>
          <w:szCs w:val="22"/>
        </w:rPr>
        <w:t>T working environment.</w:t>
      </w:r>
    </w:p>
    <w:p w14:paraId="3EAE2281" w14:textId="77777777" w:rsidR="006300C4" w:rsidRPr="006300C4" w:rsidRDefault="000A673A" w:rsidP="006300C4">
      <w:pPr>
        <w:numPr>
          <w:ilvl w:val="0"/>
          <w:numId w:val="25"/>
        </w:numPr>
        <w:rPr>
          <w:rFonts w:asciiTheme="minorHAnsi" w:hAnsiTheme="minorHAnsi"/>
          <w:sz w:val="22"/>
          <w:szCs w:val="22"/>
        </w:rPr>
      </w:pPr>
      <w:r>
        <w:rPr>
          <w:rFonts w:asciiTheme="minorHAnsi" w:hAnsiTheme="minorHAnsi"/>
          <w:sz w:val="22"/>
          <w:szCs w:val="22"/>
        </w:rPr>
        <w:t>Maintain and update any I</w:t>
      </w:r>
      <w:r w:rsidR="006300C4" w:rsidRPr="006300C4">
        <w:rPr>
          <w:rFonts w:asciiTheme="minorHAnsi" w:hAnsiTheme="minorHAnsi"/>
          <w:sz w:val="22"/>
          <w:szCs w:val="22"/>
        </w:rPr>
        <w:t xml:space="preserve">T-related policies, </w:t>
      </w:r>
      <w:proofErr w:type="spellStart"/>
      <w:r w:rsidR="006300C4" w:rsidRPr="006300C4">
        <w:rPr>
          <w:rFonts w:asciiTheme="minorHAnsi" w:hAnsiTheme="minorHAnsi"/>
          <w:sz w:val="22"/>
          <w:szCs w:val="22"/>
        </w:rPr>
        <w:t>eg</w:t>
      </w:r>
      <w:proofErr w:type="spellEnd"/>
      <w:r w:rsidR="006300C4" w:rsidRPr="006300C4">
        <w:rPr>
          <w:rFonts w:asciiTheme="minorHAnsi" w:hAnsiTheme="minorHAnsi"/>
          <w:sz w:val="22"/>
          <w:szCs w:val="22"/>
        </w:rPr>
        <w:t xml:space="preserve"> Internet Permission forms for pupils and AUP for pupils and staff.</w:t>
      </w:r>
    </w:p>
    <w:p w14:paraId="396E9391" w14:textId="77777777" w:rsidR="00D6452D" w:rsidRPr="00D6452D" w:rsidRDefault="006300C4" w:rsidP="00D6452D">
      <w:pPr>
        <w:pStyle w:val="ListParagraph"/>
        <w:numPr>
          <w:ilvl w:val="0"/>
          <w:numId w:val="25"/>
        </w:numPr>
        <w:rPr>
          <w:rFonts w:asciiTheme="minorHAnsi" w:hAnsiTheme="minorHAnsi"/>
          <w:sz w:val="22"/>
          <w:szCs w:val="22"/>
          <w:lang w:val="en-US"/>
        </w:rPr>
      </w:pPr>
      <w:r>
        <w:rPr>
          <w:rFonts w:asciiTheme="minorHAnsi" w:hAnsiTheme="minorHAnsi"/>
          <w:sz w:val="22"/>
          <w:szCs w:val="22"/>
          <w:lang w:val="en-US"/>
        </w:rPr>
        <w:t xml:space="preserve"> </w:t>
      </w:r>
      <w:r w:rsidR="00D6452D">
        <w:rPr>
          <w:rFonts w:asciiTheme="minorHAnsi" w:hAnsiTheme="minorHAnsi"/>
          <w:sz w:val="22"/>
          <w:szCs w:val="22"/>
          <w:lang w:val="en-US"/>
        </w:rPr>
        <w:t xml:space="preserve">Act as the main point of contact for school software applications. </w:t>
      </w:r>
    </w:p>
    <w:p w14:paraId="6220004F" w14:textId="77777777" w:rsidR="00D6452D" w:rsidRPr="003D5EB0" w:rsidRDefault="00D6452D" w:rsidP="00D6452D">
      <w:pPr>
        <w:pStyle w:val="ListParagraph"/>
        <w:numPr>
          <w:ilvl w:val="0"/>
          <w:numId w:val="25"/>
        </w:numPr>
        <w:rPr>
          <w:rFonts w:asciiTheme="minorHAnsi" w:hAnsiTheme="minorHAnsi"/>
          <w:sz w:val="22"/>
          <w:szCs w:val="22"/>
          <w:lang w:val="en-US"/>
        </w:rPr>
      </w:pPr>
      <w:r w:rsidRPr="003D5EB0">
        <w:rPr>
          <w:rFonts w:asciiTheme="minorHAnsi" w:hAnsiTheme="minorHAnsi"/>
          <w:sz w:val="22"/>
          <w:szCs w:val="22"/>
          <w:lang w:val="en-US"/>
        </w:rPr>
        <w:t>Ensure that IT equipment meets the requirements of health and safety legislation and is maintained in a secure, clean and safe manner.</w:t>
      </w:r>
    </w:p>
    <w:p w14:paraId="00B8C05A" w14:textId="77777777" w:rsidR="00177AA0" w:rsidRDefault="00D6452D" w:rsidP="006C7293">
      <w:pPr>
        <w:pStyle w:val="ListParagraph"/>
        <w:numPr>
          <w:ilvl w:val="0"/>
          <w:numId w:val="25"/>
        </w:numPr>
        <w:rPr>
          <w:rFonts w:asciiTheme="minorHAnsi" w:hAnsiTheme="minorHAnsi"/>
          <w:sz w:val="22"/>
          <w:szCs w:val="22"/>
          <w:lang w:val="en-US"/>
        </w:rPr>
      </w:pPr>
      <w:r w:rsidRPr="003D5EB0">
        <w:rPr>
          <w:rFonts w:asciiTheme="minorHAnsi" w:hAnsiTheme="minorHAnsi"/>
          <w:sz w:val="22"/>
          <w:szCs w:val="22"/>
          <w:lang w:val="en-US"/>
        </w:rPr>
        <w:t>Maintain all necessary records and documentation including network maps and inventories and details of licenses, warranties and equipment ch</w:t>
      </w:r>
      <w:r w:rsidR="000A673A">
        <w:rPr>
          <w:rFonts w:asciiTheme="minorHAnsi" w:hAnsiTheme="minorHAnsi"/>
          <w:sz w:val="22"/>
          <w:szCs w:val="22"/>
          <w:lang w:val="en-US"/>
        </w:rPr>
        <w:t>ecks a</w:t>
      </w:r>
      <w:r w:rsidRPr="003D5EB0">
        <w:rPr>
          <w:rFonts w:asciiTheme="minorHAnsi" w:hAnsiTheme="minorHAnsi"/>
          <w:sz w:val="22"/>
          <w:szCs w:val="22"/>
          <w:lang w:val="en-US"/>
        </w:rPr>
        <w:t xml:space="preserve">s necessary. </w:t>
      </w:r>
    </w:p>
    <w:p w14:paraId="4AB7F484" w14:textId="77777777" w:rsidR="001E5081" w:rsidRDefault="001E5081" w:rsidP="006C7293">
      <w:pPr>
        <w:pStyle w:val="ListParagraph"/>
        <w:numPr>
          <w:ilvl w:val="0"/>
          <w:numId w:val="25"/>
        </w:numPr>
        <w:rPr>
          <w:rFonts w:asciiTheme="minorHAnsi" w:hAnsiTheme="minorHAnsi"/>
          <w:sz w:val="22"/>
          <w:szCs w:val="22"/>
          <w:lang w:val="en-US"/>
        </w:rPr>
      </w:pPr>
      <w:r>
        <w:rPr>
          <w:rFonts w:asciiTheme="minorHAnsi" w:hAnsiTheme="minorHAnsi"/>
          <w:sz w:val="22"/>
          <w:szCs w:val="22"/>
          <w:lang w:val="en-US"/>
        </w:rPr>
        <w:t xml:space="preserve">Develop a </w:t>
      </w:r>
      <w:r w:rsidR="000A673A">
        <w:rPr>
          <w:rFonts w:asciiTheme="minorHAnsi" w:hAnsiTheme="minorHAnsi"/>
          <w:sz w:val="22"/>
          <w:szCs w:val="22"/>
          <w:lang w:val="en-US"/>
        </w:rPr>
        <w:t>focused</w:t>
      </w:r>
      <w:r>
        <w:rPr>
          <w:rFonts w:asciiTheme="minorHAnsi" w:hAnsiTheme="minorHAnsi"/>
          <w:sz w:val="22"/>
          <w:szCs w:val="22"/>
          <w:lang w:val="en-US"/>
        </w:rPr>
        <w:t xml:space="preserve"> 5 year IT Strategic Development P</w:t>
      </w:r>
      <w:r w:rsidR="000A673A">
        <w:rPr>
          <w:rFonts w:asciiTheme="minorHAnsi" w:hAnsiTheme="minorHAnsi"/>
          <w:sz w:val="22"/>
          <w:szCs w:val="22"/>
          <w:lang w:val="en-US"/>
        </w:rPr>
        <w:t xml:space="preserve">lan that will support the </w:t>
      </w:r>
      <w:proofErr w:type="spellStart"/>
      <w:r w:rsidR="000A673A">
        <w:rPr>
          <w:rFonts w:asciiTheme="minorHAnsi" w:hAnsiTheme="minorHAnsi"/>
          <w:sz w:val="22"/>
          <w:szCs w:val="22"/>
          <w:lang w:val="en-US"/>
        </w:rPr>
        <w:t>realis</w:t>
      </w:r>
      <w:r>
        <w:rPr>
          <w:rFonts w:asciiTheme="minorHAnsi" w:hAnsiTheme="minorHAnsi"/>
          <w:sz w:val="22"/>
          <w:szCs w:val="22"/>
          <w:lang w:val="en-US"/>
        </w:rPr>
        <w:t>ation</w:t>
      </w:r>
      <w:proofErr w:type="spellEnd"/>
      <w:r>
        <w:rPr>
          <w:rFonts w:asciiTheme="minorHAnsi" w:hAnsiTheme="minorHAnsi"/>
          <w:sz w:val="22"/>
          <w:szCs w:val="22"/>
          <w:lang w:val="en-US"/>
        </w:rPr>
        <w:t xml:space="preserve"> of the IT vision. </w:t>
      </w:r>
    </w:p>
    <w:p w14:paraId="0E2C5229" w14:textId="77777777" w:rsidR="001E5081" w:rsidRDefault="000A673A" w:rsidP="006C7293">
      <w:pPr>
        <w:pStyle w:val="ListParagraph"/>
        <w:numPr>
          <w:ilvl w:val="0"/>
          <w:numId w:val="25"/>
        </w:numPr>
        <w:rPr>
          <w:rFonts w:asciiTheme="minorHAnsi" w:hAnsiTheme="minorHAnsi"/>
          <w:sz w:val="22"/>
          <w:szCs w:val="22"/>
          <w:lang w:val="en-US"/>
        </w:rPr>
      </w:pPr>
      <w:r>
        <w:rPr>
          <w:rFonts w:asciiTheme="minorHAnsi" w:hAnsiTheme="minorHAnsi"/>
          <w:sz w:val="22"/>
          <w:szCs w:val="22"/>
          <w:lang w:val="en-US"/>
        </w:rPr>
        <w:t>W</w:t>
      </w:r>
      <w:r w:rsidR="001E5081">
        <w:rPr>
          <w:rFonts w:asciiTheme="minorHAnsi" w:hAnsiTheme="minorHAnsi"/>
          <w:sz w:val="22"/>
          <w:szCs w:val="22"/>
          <w:lang w:val="en-US"/>
        </w:rPr>
        <w:t xml:space="preserve">ork with the Head of ICT to develop an ICT Teaching and Learning Committee to set, direct and quality assure the use of ICT through the school. </w:t>
      </w:r>
    </w:p>
    <w:p w14:paraId="5558A48B" w14:textId="77777777" w:rsidR="001E5081" w:rsidRPr="001E5081" w:rsidRDefault="001E5081" w:rsidP="001E5081">
      <w:pPr>
        <w:pStyle w:val="ListParagraph"/>
        <w:rPr>
          <w:rFonts w:asciiTheme="minorHAnsi" w:hAnsiTheme="minorHAnsi"/>
          <w:sz w:val="22"/>
          <w:szCs w:val="22"/>
          <w:lang w:val="en-US"/>
        </w:rPr>
      </w:pPr>
    </w:p>
    <w:p w14:paraId="44AD446F" w14:textId="77777777" w:rsidR="006C7293" w:rsidRPr="003D5EB0" w:rsidRDefault="002D10D1" w:rsidP="006C7293">
      <w:pPr>
        <w:rPr>
          <w:rFonts w:asciiTheme="minorHAnsi" w:hAnsiTheme="minorHAnsi"/>
          <w:sz w:val="22"/>
          <w:szCs w:val="22"/>
        </w:rPr>
      </w:pPr>
      <w:r w:rsidRPr="003D5EB0">
        <w:rPr>
          <w:rFonts w:asciiTheme="minorHAnsi" w:hAnsiTheme="minorHAnsi"/>
          <w:sz w:val="22"/>
          <w:szCs w:val="22"/>
        </w:rPr>
        <w:t xml:space="preserve">Hours of work are </w:t>
      </w:r>
      <w:r w:rsidR="006C1DC8">
        <w:rPr>
          <w:rFonts w:asciiTheme="minorHAnsi" w:hAnsiTheme="minorHAnsi"/>
          <w:sz w:val="22"/>
          <w:szCs w:val="22"/>
        </w:rPr>
        <w:t>8</w:t>
      </w:r>
      <w:r w:rsidRPr="003D5EB0">
        <w:rPr>
          <w:rFonts w:asciiTheme="minorHAnsi" w:hAnsiTheme="minorHAnsi"/>
          <w:sz w:val="22"/>
          <w:szCs w:val="22"/>
        </w:rPr>
        <w:t>.00</w:t>
      </w:r>
      <w:r w:rsidR="006C7293" w:rsidRPr="003D5EB0">
        <w:rPr>
          <w:rFonts w:asciiTheme="minorHAnsi" w:hAnsiTheme="minorHAnsi"/>
          <w:sz w:val="22"/>
          <w:szCs w:val="22"/>
        </w:rPr>
        <w:t xml:space="preserve"> am – </w:t>
      </w:r>
      <w:r w:rsidR="006C1DC8">
        <w:rPr>
          <w:rFonts w:asciiTheme="minorHAnsi" w:hAnsiTheme="minorHAnsi"/>
          <w:sz w:val="22"/>
          <w:szCs w:val="22"/>
        </w:rPr>
        <w:t>5.00</w:t>
      </w:r>
      <w:r w:rsidR="006C7293" w:rsidRPr="003D5EB0">
        <w:rPr>
          <w:rFonts w:asciiTheme="minorHAnsi" w:hAnsiTheme="minorHAnsi"/>
          <w:sz w:val="22"/>
          <w:szCs w:val="22"/>
        </w:rPr>
        <w:t xml:space="preserve"> pm Monday </w:t>
      </w:r>
      <w:r w:rsidR="007D1CD7" w:rsidRPr="003D5EB0">
        <w:rPr>
          <w:rFonts w:asciiTheme="minorHAnsi" w:hAnsiTheme="minorHAnsi"/>
          <w:sz w:val="22"/>
          <w:szCs w:val="22"/>
        </w:rPr>
        <w:t>to Friday.  Salary will</w:t>
      </w:r>
      <w:r w:rsidR="009C141F">
        <w:rPr>
          <w:rFonts w:asciiTheme="minorHAnsi" w:hAnsiTheme="minorHAnsi"/>
          <w:sz w:val="22"/>
          <w:szCs w:val="22"/>
        </w:rPr>
        <w:t xml:space="preserve"> be dependent </w:t>
      </w:r>
      <w:r w:rsidR="000A673A">
        <w:rPr>
          <w:rFonts w:asciiTheme="minorHAnsi" w:hAnsiTheme="minorHAnsi"/>
          <w:sz w:val="22"/>
          <w:szCs w:val="22"/>
        </w:rPr>
        <w:t xml:space="preserve">on experience </w:t>
      </w:r>
      <w:r w:rsidR="009C141F">
        <w:rPr>
          <w:rFonts w:asciiTheme="minorHAnsi" w:hAnsiTheme="minorHAnsi"/>
          <w:sz w:val="22"/>
          <w:szCs w:val="22"/>
        </w:rPr>
        <w:t>up to £35,000 per annum.</w:t>
      </w:r>
    </w:p>
    <w:p w14:paraId="46272B4B" w14:textId="77777777" w:rsidR="006C7293" w:rsidRPr="003D5EB0" w:rsidRDefault="006C7293" w:rsidP="006C7293">
      <w:pPr>
        <w:rPr>
          <w:rFonts w:asciiTheme="minorHAnsi" w:hAnsiTheme="minorHAnsi"/>
          <w:sz w:val="22"/>
          <w:szCs w:val="22"/>
          <w:lang w:val="en-US"/>
        </w:rPr>
      </w:pPr>
    </w:p>
    <w:p w14:paraId="67B4B555" w14:textId="77777777" w:rsidR="006C7293" w:rsidRPr="00D35C07" w:rsidRDefault="00D35C07" w:rsidP="00D35C07">
      <w:pPr>
        <w:pStyle w:val="OfficeBody1"/>
        <w:ind w:left="0"/>
      </w:pPr>
      <w:r>
        <w:t xml:space="preserve">The School is committed to safeguarding and promoting the welfare of children and young people and expects all staff and volunteers to share this commitment. </w:t>
      </w:r>
      <w:r w:rsidRPr="009D538D">
        <w:t>Applicants will be required to undergo child protection screening appropriate to the post, including</w:t>
      </w:r>
      <w:r>
        <w:t xml:space="preserve"> checks with past employers and the Disclosure and Barring Service (DBS)."</w:t>
      </w:r>
    </w:p>
    <w:p w14:paraId="1A9D7CF6" w14:textId="77777777" w:rsidR="00D35C07" w:rsidRDefault="00D35C07" w:rsidP="00FD744F">
      <w:pPr>
        <w:rPr>
          <w:rFonts w:asciiTheme="minorHAnsi" w:hAnsiTheme="minorHAnsi"/>
          <w:sz w:val="22"/>
          <w:szCs w:val="22"/>
          <w:lang w:val="en-US"/>
        </w:rPr>
      </w:pPr>
      <w:r>
        <w:rPr>
          <w:rFonts w:asciiTheme="minorHAnsi" w:hAnsiTheme="minorHAnsi"/>
          <w:sz w:val="22"/>
          <w:szCs w:val="22"/>
          <w:lang w:val="en-US"/>
        </w:rPr>
        <w:t xml:space="preserve">Application forms can be downloaded from </w:t>
      </w:r>
      <w:hyperlink r:id="rId10" w:history="1">
        <w:r w:rsidRPr="007707A1">
          <w:rPr>
            <w:rStyle w:val="Hyperlink"/>
            <w:rFonts w:asciiTheme="minorHAnsi" w:hAnsiTheme="minorHAnsi"/>
            <w:sz w:val="22"/>
            <w:szCs w:val="22"/>
            <w:lang w:val="en-US"/>
          </w:rPr>
          <w:t>http://www.themallschool.org.uk/the-school/staff-vacancies/</w:t>
        </w:r>
      </w:hyperlink>
    </w:p>
    <w:p w14:paraId="26CF9F3E" w14:textId="77777777" w:rsidR="00D35C07" w:rsidRDefault="00D35C07" w:rsidP="00FD744F">
      <w:pPr>
        <w:rPr>
          <w:rFonts w:asciiTheme="minorHAnsi" w:hAnsiTheme="minorHAnsi"/>
          <w:sz w:val="22"/>
          <w:szCs w:val="22"/>
          <w:lang w:val="en-US"/>
        </w:rPr>
      </w:pPr>
    </w:p>
    <w:p w14:paraId="061CD802" w14:textId="77777777" w:rsidR="00FD744F" w:rsidRDefault="00FD744F" w:rsidP="00FD744F">
      <w:pPr>
        <w:rPr>
          <w:rFonts w:asciiTheme="minorHAnsi" w:hAnsiTheme="minorHAnsi"/>
          <w:sz w:val="22"/>
          <w:szCs w:val="22"/>
          <w:lang w:val="en-US"/>
        </w:rPr>
      </w:pPr>
      <w:r w:rsidRPr="003D5EB0">
        <w:rPr>
          <w:rFonts w:asciiTheme="minorHAnsi" w:hAnsiTheme="minorHAnsi"/>
          <w:sz w:val="22"/>
          <w:szCs w:val="22"/>
          <w:lang w:val="en-US"/>
        </w:rPr>
        <w:t xml:space="preserve">Applications may be sent by post, marked for the attention of the </w:t>
      </w:r>
      <w:r w:rsidR="002D10D1" w:rsidRPr="003D5EB0">
        <w:rPr>
          <w:rFonts w:asciiTheme="minorHAnsi" w:hAnsiTheme="minorHAnsi"/>
          <w:sz w:val="22"/>
          <w:szCs w:val="22"/>
          <w:lang w:val="en-US"/>
        </w:rPr>
        <w:t>Bursar</w:t>
      </w:r>
      <w:r w:rsidRPr="003D5EB0">
        <w:rPr>
          <w:rFonts w:asciiTheme="minorHAnsi" w:hAnsiTheme="minorHAnsi"/>
          <w:sz w:val="22"/>
          <w:szCs w:val="22"/>
          <w:lang w:val="en-US"/>
        </w:rPr>
        <w:t xml:space="preserve">, or by email to: </w:t>
      </w:r>
      <w:hyperlink r:id="rId11" w:history="1">
        <w:r w:rsidR="002D10D1" w:rsidRPr="003D5EB0">
          <w:rPr>
            <w:rStyle w:val="Hyperlink"/>
            <w:rFonts w:asciiTheme="minorHAnsi" w:hAnsiTheme="minorHAnsi"/>
            <w:sz w:val="22"/>
            <w:szCs w:val="22"/>
            <w:lang w:val="en-US"/>
          </w:rPr>
          <w:t>bursar@themallschool.org.uk</w:t>
        </w:r>
      </w:hyperlink>
      <w:r w:rsidRPr="003D5EB0">
        <w:rPr>
          <w:rFonts w:asciiTheme="minorHAnsi" w:hAnsiTheme="minorHAnsi"/>
          <w:sz w:val="22"/>
          <w:szCs w:val="22"/>
          <w:lang w:val="en-US"/>
        </w:rPr>
        <w:t xml:space="preserve"> </w:t>
      </w:r>
    </w:p>
    <w:p w14:paraId="1B9766F9" w14:textId="77777777" w:rsidR="00D35C07" w:rsidRPr="003D5EB0" w:rsidRDefault="00D35C07" w:rsidP="00FD744F">
      <w:pPr>
        <w:rPr>
          <w:rFonts w:asciiTheme="minorHAnsi" w:hAnsiTheme="minorHAnsi"/>
          <w:sz w:val="22"/>
          <w:szCs w:val="22"/>
          <w:lang w:val="en-US"/>
        </w:rPr>
      </w:pPr>
    </w:p>
    <w:p w14:paraId="1A56124F" w14:textId="77777777" w:rsidR="006C7293" w:rsidRPr="003D5EB0" w:rsidRDefault="00D35C07" w:rsidP="001E5081">
      <w:pPr>
        <w:spacing w:after="200" w:line="276" w:lineRule="auto"/>
        <w:rPr>
          <w:rFonts w:asciiTheme="minorHAnsi" w:hAnsiTheme="minorHAnsi"/>
          <w:sz w:val="22"/>
          <w:szCs w:val="22"/>
        </w:rPr>
      </w:pPr>
      <w:r w:rsidRPr="003D5EB0">
        <w:rPr>
          <w:rFonts w:asciiTheme="minorHAnsi" w:hAnsiTheme="minorHAnsi"/>
          <w:sz w:val="22"/>
          <w:szCs w:val="22"/>
          <w:lang w:val="en-US"/>
        </w:rPr>
        <w:t xml:space="preserve">Closing date for applications: </w:t>
      </w:r>
      <w:r>
        <w:rPr>
          <w:rFonts w:asciiTheme="minorHAnsi" w:hAnsiTheme="minorHAnsi"/>
          <w:sz w:val="22"/>
          <w:szCs w:val="22"/>
          <w:lang w:val="en-US"/>
        </w:rPr>
        <w:t>Friday 6</w:t>
      </w:r>
      <w:r w:rsidRPr="00D35C07">
        <w:rPr>
          <w:rFonts w:asciiTheme="minorHAnsi" w:hAnsiTheme="minorHAnsi"/>
          <w:sz w:val="22"/>
          <w:szCs w:val="22"/>
          <w:vertAlign w:val="superscript"/>
          <w:lang w:val="en-US"/>
        </w:rPr>
        <w:t>th</w:t>
      </w:r>
      <w:r>
        <w:rPr>
          <w:rFonts w:asciiTheme="minorHAnsi" w:hAnsiTheme="minorHAnsi"/>
          <w:sz w:val="22"/>
          <w:szCs w:val="22"/>
          <w:lang w:val="en-US"/>
        </w:rPr>
        <w:t xml:space="preserve"> </w:t>
      </w:r>
      <w:r>
        <w:rPr>
          <w:rFonts w:asciiTheme="minorHAnsi" w:hAnsiTheme="minorHAnsi"/>
          <w:sz w:val="22"/>
          <w:szCs w:val="22"/>
          <w:lang w:val="en-US"/>
        </w:rPr>
        <w:t>March 2015</w:t>
      </w:r>
      <w:r w:rsidRPr="003D5EB0">
        <w:rPr>
          <w:rFonts w:asciiTheme="minorHAnsi" w:hAnsiTheme="minorHAnsi"/>
          <w:sz w:val="22"/>
          <w:szCs w:val="22"/>
          <w:lang w:val="en-US"/>
        </w:rPr>
        <w:t xml:space="preserve">.  </w:t>
      </w:r>
      <w:r w:rsidR="006C7293" w:rsidRPr="003D5EB0">
        <w:rPr>
          <w:rFonts w:asciiTheme="minorHAnsi" w:hAnsiTheme="minorHAnsi"/>
          <w:sz w:val="22"/>
          <w:szCs w:val="22"/>
        </w:rPr>
        <w:br w:type="page"/>
      </w:r>
    </w:p>
    <w:p w14:paraId="73092ED9" w14:textId="77777777" w:rsidR="00BE7F26" w:rsidRPr="00BF7C8F" w:rsidRDefault="006C1DC8" w:rsidP="00273D2B">
      <w:pPr>
        <w:ind w:left="-426"/>
        <w:rPr>
          <w:rFonts w:asciiTheme="minorHAnsi" w:hAnsiTheme="minorHAnsi"/>
          <w:b/>
          <w:sz w:val="22"/>
          <w:szCs w:val="22"/>
        </w:rPr>
      </w:pPr>
      <w:r>
        <w:rPr>
          <w:rFonts w:asciiTheme="minorHAnsi" w:hAnsiTheme="minorHAnsi"/>
          <w:b/>
          <w:sz w:val="22"/>
          <w:szCs w:val="22"/>
        </w:rPr>
        <w:lastRenderedPageBreak/>
        <w:t>ICT NETWORK MANAGER</w:t>
      </w:r>
      <w:r w:rsidR="007E15D1" w:rsidRPr="00BF7C8F">
        <w:rPr>
          <w:rFonts w:asciiTheme="minorHAnsi" w:hAnsiTheme="minorHAnsi"/>
          <w:b/>
          <w:sz w:val="22"/>
          <w:szCs w:val="22"/>
        </w:rPr>
        <w:t xml:space="preserve"> </w:t>
      </w:r>
      <w:r w:rsidR="00A35B9E" w:rsidRPr="00BF7C8F">
        <w:rPr>
          <w:rFonts w:asciiTheme="minorHAnsi" w:hAnsiTheme="minorHAnsi"/>
          <w:b/>
          <w:sz w:val="22"/>
          <w:szCs w:val="22"/>
        </w:rPr>
        <w:t>PERSON SPECIFICATION</w:t>
      </w:r>
    </w:p>
    <w:p w14:paraId="425725FB" w14:textId="77777777" w:rsidR="00273D2B" w:rsidRPr="00BF7C8F" w:rsidRDefault="00273D2B" w:rsidP="00273D2B">
      <w:pPr>
        <w:ind w:left="-426"/>
        <w:rPr>
          <w:rFonts w:asciiTheme="minorHAnsi" w:hAnsiTheme="minorHAnsi"/>
          <w:bCs/>
          <w:iCs/>
          <w:sz w:val="22"/>
          <w:szCs w:val="22"/>
        </w:rPr>
      </w:pPr>
    </w:p>
    <w:tbl>
      <w:tblPr>
        <w:tblStyle w:val="TableGrid"/>
        <w:tblW w:w="9782" w:type="dxa"/>
        <w:jc w:val="center"/>
        <w:tblLook w:val="04A0" w:firstRow="1" w:lastRow="0" w:firstColumn="1" w:lastColumn="0" w:noHBand="0" w:noVBand="1"/>
      </w:tblPr>
      <w:tblGrid>
        <w:gridCol w:w="568"/>
        <w:gridCol w:w="6379"/>
        <w:gridCol w:w="1417"/>
        <w:gridCol w:w="1418"/>
      </w:tblGrid>
      <w:tr w:rsidR="00A35B9E" w:rsidRPr="00BF7C8F" w14:paraId="5FF859C3" w14:textId="77777777" w:rsidTr="00002D1F">
        <w:trPr>
          <w:jc w:val="center"/>
        </w:trPr>
        <w:tc>
          <w:tcPr>
            <w:tcW w:w="6947" w:type="dxa"/>
            <w:gridSpan w:val="2"/>
            <w:vAlign w:val="center"/>
          </w:tcPr>
          <w:p w14:paraId="2458DE6F" w14:textId="77777777" w:rsidR="00A35B9E" w:rsidRPr="00BF7C8F" w:rsidRDefault="00A35B9E" w:rsidP="00273D2B">
            <w:pPr>
              <w:spacing w:before="120" w:after="120" w:line="276" w:lineRule="auto"/>
              <w:rPr>
                <w:rFonts w:asciiTheme="minorHAnsi" w:hAnsiTheme="minorHAnsi"/>
                <w:b/>
                <w:sz w:val="22"/>
                <w:szCs w:val="22"/>
              </w:rPr>
            </w:pPr>
            <w:r w:rsidRPr="00BF7C8F">
              <w:rPr>
                <w:rFonts w:asciiTheme="minorHAnsi" w:hAnsiTheme="minorHAnsi"/>
                <w:b/>
                <w:sz w:val="22"/>
                <w:szCs w:val="22"/>
              </w:rPr>
              <w:t>Training and Qualifications</w:t>
            </w:r>
          </w:p>
        </w:tc>
        <w:tc>
          <w:tcPr>
            <w:tcW w:w="1417" w:type="dxa"/>
            <w:vAlign w:val="center"/>
          </w:tcPr>
          <w:p w14:paraId="005A1069" w14:textId="77777777" w:rsidR="00A35B9E" w:rsidRPr="00BF7C8F" w:rsidRDefault="00A35B9E"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Essential</w:t>
            </w:r>
          </w:p>
        </w:tc>
        <w:tc>
          <w:tcPr>
            <w:tcW w:w="1418" w:type="dxa"/>
            <w:vAlign w:val="center"/>
          </w:tcPr>
          <w:p w14:paraId="1A343595" w14:textId="77777777" w:rsidR="00A35B9E" w:rsidRPr="00BF7C8F" w:rsidRDefault="00A35B9E"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Desirable</w:t>
            </w:r>
          </w:p>
        </w:tc>
      </w:tr>
      <w:tr w:rsidR="006100A8" w:rsidRPr="00BF7C8F" w14:paraId="5B293F21" w14:textId="77777777" w:rsidTr="00002D1F">
        <w:trPr>
          <w:jc w:val="center"/>
        </w:trPr>
        <w:tc>
          <w:tcPr>
            <w:tcW w:w="568" w:type="dxa"/>
            <w:vAlign w:val="center"/>
          </w:tcPr>
          <w:p w14:paraId="559884BB" w14:textId="77777777" w:rsidR="006100A8" w:rsidRPr="00BF7C8F" w:rsidRDefault="004D1897" w:rsidP="005F3B2E">
            <w:pPr>
              <w:jc w:val="center"/>
              <w:rPr>
                <w:rFonts w:asciiTheme="minorHAnsi" w:hAnsiTheme="minorHAnsi"/>
                <w:sz w:val="22"/>
                <w:szCs w:val="22"/>
              </w:rPr>
            </w:pPr>
            <w:r w:rsidRPr="00BF7C8F">
              <w:rPr>
                <w:rFonts w:asciiTheme="minorHAnsi" w:hAnsiTheme="minorHAnsi"/>
                <w:sz w:val="22"/>
                <w:szCs w:val="22"/>
              </w:rPr>
              <w:t>1</w:t>
            </w:r>
            <w:r w:rsidR="005F3B2E" w:rsidRPr="00BF7C8F">
              <w:rPr>
                <w:rFonts w:asciiTheme="minorHAnsi" w:hAnsiTheme="minorHAnsi"/>
                <w:sz w:val="22"/>
                <w:szCs w:val="22"/>
              </w:rPr>
              <w:t>.</w:t>
            </w:r>
          </w:p>
        </w:tc>
        <w:tc>
          <w:tcPr>
            <w:tcW w:w="6379" w:type="dxa"/>
            <w:vAlign w:val="center"/>
          </w:tcPr>
          <w:p w14:paraId="5728E5C1" w14:textId="77777777" w:rsidR="004D1897" w:rsidRPr="00BF7C8F" w:rsidRDefault="006100A8" w:rsidP="005F3B2E">
            <w:pPr>
              <w:pStyle w:val="Default"/>
              <w:rPr>
                <w:rFonts w:asciiTheme="minorHAnsi" w:hAnsiTheme="minorHAnsi" w:cs="Times New Roman"/>
                <w:sz w:val="22"/>
                <w:szCs w:val="22"/>
              </w:rPr>
            </w:pPr>
            <w:r w:rsidRPr="00BF7C8F">
              <w:rPr>
                <w:rFonts w:asciiTheme="minorHAnsi" w:hAnsiTheme="minorHAnsi" w:cs="Times New Roman"/>
                <w:sz w:val="22"/>
                <w:szCs w:val="22"/>
              </w:rPr>
              <w:t>Good basic education to GCSE level</w:t>
            </w:r>
            <w:r w:rsidR="00537B23" w:rsidRPr="00BF7C8F">
              <w:rPr>
                <w:rFonts w:asciiTheme="minorHAnsi" w:hAnsiTheme="minorHAnsi" w:cs="Times New Roman"/>
                <w:sz w:val="22"/>
                <w:szCs w:val="22"/>
              </w:rPr>
              <w:t>, or the equivalent, in English</w:t>
            </w:r>
          </w:p>
        </w:tc>
        <w:tc>
          <w:tcPr>
            <w:tcW w:w="1417" w:type="dxa"/>
            <w:vAlign w:val="center"/>
          </w:tcPr>
          <w:p w14:paraId="57030590" w14:textId="77777777" w:rsidR="006100A8" w:rsidRPr="00BF7C8F" w:rsidRDefault="002D10D1" w:rsidP="00273D2B">
            <w:pPr>
              <w:spacing w:before="120" w:after="120" w:line="276" w:lineRule="auto"/>
              <w:jc w:val="center"/>
              <w:rPr>
                <w:rFonts w:asciiTheme="minorHAnsi" w:eastAsia="MS Mincho" w:hAnsiTheme="minorHAnsi" w:cs="MS Mincho"/>
                <w:color w:val="273D49"/>
                <w:sz w:val="22"/>
                <w:szCs w:val="22"/>
              </w:rPr>
            </w:pPr>
            <w:r w:rsidRPr="00BF7C8F">
              <w:rPr>
                <w:rFonts w:ascii="MS Gothic" w:eastAsia="MS Gothic" w:hAnsi="MS Gothic" w:cs="MS Gothic" w:hint="eastAsia"/>
                <w:sz w:val="22"/>
                <w:szCs w:val="22"/>
              </w:rPr>
              <w:t>✓</w:t>
            </w:r>
          </w:p>
        </w:tc>
        <w:tc>
          <w:tcPr>
            <w:tcW w:w="1418" w:type="dxa"/>
            <w:vAlign w:val="center"/>
          </w:tcPr>
          <w:p w14:paraId="29F94718" w14:textId="77777777" w:rsidR="006100A8" w:rsidRPr="00BF7C8F" w:rsidRDefault="006100A8" w:rsidP="00273D2B">
            <w:pPr>
              <w:spacing w:before="120" w:after="120" w:line="276" w:lineRule="auto"/>
              <w:jc w:val="center"/>
              <w:rPr>
                <w:rFonts w:asciiTheme="minorHAnsi" w:hAnsiTheme="minorHAnsi"/>
                <w:sz w:val="22"/>
                <w:szCs w:val="22"/>
              </w:rPr>
            </w:pPr>
          </w:p>
        </w:tc>
      </w:tr>
      <w:tr w:rsidR="004D1897" w:rsidRPr="00BF7C8F" w14:paraId="2254736E" w14:textId="77777777" w:rsidTr="00002D1F">
        <w:trPr>
          <w:jc w:val="center"/>
        </w:trPr>
        <w:tc>
          <w:tcPr>
            <w:tcW w:w="568" w:type="dxa"/>
            <w:vAlign w:val="center"/>
          </w:tcPr>
          <w:p w14:paraId="5867C5E7" w14:textId="77777777" w:rsidR="004D1897" w:rsidRPr="00BF7C8F" w:rsidRDefault="00537B23" w:rsidP="005F3B2E">
            <w:pPr>
              <w:jc w:val="center"/>
              <w:rPr>
                <w:rFonts w:asciiTheme="minorHAnsi" w:hAnsiTheme="minorHAnsi"/>
                <w:sz w:val="22"/>
                <w:szCs w:val="22"/>
              </w:rPr>
            </w:pPr>
            <w:r w:rsidRPr="00BF7C8F">
              <w:rPr>
                <w:rFonts w:asciiTheme="minorHAnsi" w:hAnsiTheme="minorHAnsi"/>
                <w:sz w:val="22"/>
                <w:szCs w:val="22"/>
              </w:rPr>
              <w:t>2</w:t>
            </w:r>
            <w:r w:rsidR="005F3B2E" w:rsidRPr="00BF7C8F">
              <w:rPr>
                <w:rFonts w:asciiTheme="minorHAnsi" w:hAnsiTheme="minorHAnsi"/>
                <w:sz w:val="22"/>
                <w:szCs w:val="22"/>
              </w:rPr>
              <w:t>.</w:t>
            </w:r>
          </w:p>
        </w:tc>
        <w:tc>
          <w:tcPr>
            <w:tcW w:w="6379" w:type="dxa"/>
            <w:vAlign w:val="center"/>
          </w:tcPr>
          <w:p w14:paraId="202024DB" w14:textId="77777777" w:rsidR="004D1897" w:rsidRPr="00BF7C8F" w:rsidRDefault="002E4D52" w:rsidP="002D10D1">
            <w:pPr>
              <w:rPr>
                <w:rFonts w:asciiTheme="minorHAnsi" w:hAnsiTheme="minorHAnsi"/>
                <w:sz w:val="22"/>
                <w:szCs w:val="22"/>
              </w:rPr>
            </w:pPr>
            <w:r w:rsidRPr="00BF7C8F">
              <w:rPr>
                <w:rFonts w:asciiTheme="minorHAnsi" w:hAnsiTheme="minorHAnsi"/>
                <w:sz w:val="22"/>
                <w:szCs w:val="22"/>
              </w:rPr>
              <w:t>Specialist skills and/or</w:t>
            </w:r>
            <w:r w:rsidR="004D1897" w:rsidRPr="00BF7C8F">
              <w:rPr>
                <w:rFonts w:asciiTheme="minorHAnsi" w:hAnsiTheme="minorHAnsi"/>
                <w:sz w:val="22"/>
                <w:szCs w:val="22"/>
              </w:rPr>
              <w:t xml:space="preserve"> training in </w:t>
            </w:r>
            <w:r w:rsidR="00FD4064">
              <w:rPr>
                <w:rFonts w:asciiTheme="minorHAnsi" w:hAnsiTheme="minorHAnsi"/>
                <w:sz w:val="22"/>
                <w:szCs w:val="22"/>
              </w:rPr>
              <w:t>IT</w:t>
            </w:r>
          </w:p>
        </w:tc>
        <w:tc>
          <w:tcPr>
            <w:tcW w:w="1417" w:type="dxa"/>
            <w:vAlign w:val="center"/>
          </w:tcPr>
          <w:p w14:paraId="0C32BBA8" w14:textId="77777777" w:rsidR="004D1897" w:rsidRPr="00BF7C8F" w:rsidRDefault="006F5723" w:rsidP="00273D2B">
            <w:pPr>
              <w:spacing w:before="120" w:after="120" w:line="276" w:lineRule="auto"/>
              <w:jc w:val="center"/>
              <w:rPr>
                <w:rFonts w:asciiTheme="minorHAnsi" w:eastAsia="MS Mincho" w:hAnsiTheme="minorHAnsi" w:cs="MS Mincho"/>
                <w:color w:val="273D49"/>
                <w:sz w:val="22"/>
                <w:szCs w:val="22"/>
              </w:rPr>
            </w:pPr>
            <w:r w:rsidRPr="00BF7C8F">
              <w:rPr>
                <w:rFonts w:ascii="MS Gothic" w:eastAsia="MS Gothic" w:hAnsi="MS Gothic" w:cs="MS Gothic" w:hint="eastAsia"/>
                <w:sz w:val="22"/>
                <w:szCs w:val="22"/>
              </w:rPr>
              <w:t>✓</w:t>
            </w:r>
          </w:p>
        </w:tc>
        <w:tc>
          <w:tcPr>
            <w:tcW w:w="1418" w:type="dxa"/>
            <w:vAlign w:val="center"/>
          </w:tcPr>
          <w:p w14:paraId="1155C432" w14:textId="77777777" w:rsidR="004D1897" w:rsidRPr="00BF7C8F" w:rsidRDefault="004D1897" w:rsidP="00273D2B">
            <w:pPr>
              <w:spacing w:before="120" w:after="120" w:line="276" w:lineRule="auto"/>
              <w:jc w:val="center"/>
              <w:rPr>
                <w:rFonts w:asciiTheme="minorHAnsi" w:hAnsiTheme="minorHAnsi"/>
                <w:sz w:val="22"/>
                <w:szCs w:val="22"/>
              </w:rPr>
            </w:pPr>
          </w:p>
        </w:tc>
      </w:tr>
    </w:tbl>
    <w:p w14:paraId="1CDCFE75" w14:textId="77777777" w:rsidR="00A35B9E" w:rsidRPr="00BF7C8F" w:rsidRDefault="00A35B9E" w:rsidP="00A35B9E">
      <w:pPr>
        <w:spacing w:after="200" w:line="276" w:lineRule="auto"/>
        <w:jc w:val="both"/>
        <w:rPr>
          <w:rFonts w:asciiTheme="minorHAnsi" w:hAnsiTheme="minorHAnsi"/>
          <w:sz w:val="22"/>
          <w:szCs w:val="22"/>
        </w:rPr>
      </w:pPr>
    </w:p>
    <w:tbl>
      <w:tblPr>
        <w:tblStyle w:val="TableGrid"/>
        <w:tblW w:w="9782" w:type="dxa"/>
        <w:jc w:val="center"/>
        <w:tblLook w:val="04A0" w:firstRow="1" w:lastRow="0" w:firstColumn="1" w:lastColumn="0" w:noHBand="0" w:noVBand="1"/>
      </w:tblPr>
      <w:tblGrid>
        <w:gridCol w:w="568"/>
        <w:gridCol w:w="6379"/>
        <w:gridCol w:w="1417"/>
        <w:gridCol w:w="1418"/>
      </w:tblGrid>
      <w:tr w:rsidR="00BB2277" w:rsidRPr="00BF7C8F" w14:paraId="631A949E" w14:textId="77777777" w:rsidTr="00002D1F">
        <w:trPr>
          <w:jc w:val="center"/>
        </w:trPr>
        <w:tc>
          <w:tcPr>
            <w:tcW w:w="6947" w:type="dxa"/>
            <w:gridSpan w:val="2"/>
          </w:tcPr>
          <w:p w14:paraId="651A8A85" w14:textId="77777777" w:rsidR="00BB2277" w:rsidRPr="00BF7C8F" w:rsidRDefault="009866A4" w:rsidP="00273D2B">
            <w:pPr>
              <w:spacing w:before="120" w:after="120" w:line="276" w:lineRule="auto"/>
              <w:rPr>
                <w:rFonts w:asciiTheme="minorHAnsi" w:hAnsiTheme="minorHAnsi"/>
                <w:b/>
                <w:sz w:val="22"/>
                <w:szCs w:val="22"/>
              </w:rPr>
            </w:pPr>
            <w:r>
              <w:rPr>
                <w:rFonts w:asciiTheme="minorHAnsi" w:hAnsiTheme="minorHAnsi"/>
                <w:b/>
                <w:sz w:val="22"/>
                <w:szCs w:val="22"/>
              </w:rPr>
              <w:t xml:space="preserve">Technical Skills &amp; </w:t>
            </w:r>
            <w:r w:rsidR="00BB2277" w:rsidRPr="00BF7C8F">
              <w:rPr>
                <w:rFonts w:asciiTheme="minorHAnsi" w:hAnsiTheme="minorHAnsi"/>
                <w:b/>
                <w:sz w:val="22"/>
                <w:szCs w:val="22"/>
              </w:rPr>
              <w:t>Experience</w:t>
            </w:r>
          </w:p>
        </w:tc>
        <w:tc>
          <w:tcPr>
            <w:tcW w:w="1417" w:type="dxa"/>
            <w:vAlign w:val="center"/>
          </w:tcPr>
          <w:p w14:paraId="4640FD1D"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Essential</w:t>
            </w:r>
          </w:p>
        </w:tc>
        <w:tc>
          <w:tcPr>
            <w:tcW w:w="1418" w:type="dxa"/>
            <w:vAlign w:val="center"/>
          </w:tcPr>
          <w:p w14:paraId="463B117C"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Desirable</w:t>
            </w:r>
          </w:p>
        </w:tc>
      </w:tr>
      <w:tr w:rsidR="00BB2277" w:rsidRPr="00BF7C8F" w14:paraId="5003A062" w14:textId="77777777" w:rsidTr="009866A4">
        <w:trPr>
          <w:jc w:val="center"/>
        </w:trPr>
        <w:tc>
          <w:tcPr>
            <w:tcW w:w="568" w:type="dxa"/>
            <w:vAlign w:val="center"/>
          </w:tcPr>
          <w:p w14:paraId="0DC451AF" w14:textId="77777777" w:rsidR="00BB2277" w:rsidRPr="00BF7C8F" w:rsidRDefault="00BB2277" w:rsidP="005F3B2E">
            <w:pPr>
              <w:jc w:val="center"/>
              <w:rPr>
                <w:rFonts w:asciiTheme="minorHAnsi" w:hAnsiTheme="minorHAnsi"/>
                <w:sz w:val="22"/>
                <w:szCs w:val="22"/>
              </w:rPr>
            </w:pPr>
            <w:r w:rsidRPr="00BF7C8F">
              <w:rPr>
                <w:rFonts w:asciiTheme="minorHAnsi" w:hAnsiTheme="minorHAnsi"/>
                <w:sz w:val="22"/>
                <w:szCs w:val="22"/>
              </w:rPr>
              <w:t>1.</w:t>
            </w:r>
          </w:p>
        </w:tc>
        <w:tc>
          <w:tcPr>
            <w:tcW w:w="6379" w:type="dxa"/>
            <w:vAlign w:val="center"/>
          </w:tcPr>
          <w:p w14:paraId="3F7E69B6" w14:textId="77777777" w:rsidR="00BB2277" w:rsidRPr="009866A4" w:rsidRDefault="009866A4" w:rsidP="009866A4">
            <w:pPr>
              <w:rPr>
                <w:rFonts w:asciiTheme="minorHAnsi" w:hAnsiTheme="minorHAnsi" w:cs="Arial"/>
                <w:sz w:val="22"/>
                <w:szCs w:val="22"/>
                <w:lang w:eastAsia="en-GB"/>
              </w:rPr>
            </w:pPr>
            <w:r w:rsidRPr="009866A4">
              <w:rPr>
                <w:rFonts w:asciiTheme="minorHAnsi" w:hAnsiTheme="minorHAnsi" w:cs="Arial"/>
                <w:sz w:val="22"/>
                <w:szCs w:val="22"/>
                <w:lang w:eastAsia="en-GB"/>
              </w:rPr>
              <w:t>Microsoft Certified (MCSE, MCSA, MCITP)</w:t>
            </w:r>
          </w:p>
        </w:tc>
        <w:tc>
          <w:tcPr>
            <w:tcW w:w="1417" w:type="dxa"/>
            <w:vAlign w:val="center"/>
          </w:tcPr>
          <w:p w14:paraId="6FAA3B5D" w14:textId="77777777" w:rsidR="00BB2277" w:rsidRPr="00BF7C8F" w:rsidRDefault="000C707B"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70B44D3A" w14:textId="77777777" w:rsidR="00BB2277" w:rsidRPr="00BF7C8F" w:rsidRDefault="00BB2277" w:rsidP="00273D2B">
            <w:pPr>
              <w:spacing w:before="120" w:after="120" w:line="276" w:lineRule="auto"/>
              <w:jc w:val="center"/>
              <w:rPr>
                <w:rFonts w:asciiTheme="minorHAnsi" w:hAnsiTheme="minorHAnsi"/>
                <w:sz w:val="22"/>
                <w:szCs w:val="22"/>
              </w:rPr>
            </w:pPr>
          </w:p>
        </w:tc>
      </w:tr>
      <w:tr w:rsidR="002D10D1" w:rsidRPr="00BF7C8F" w14:paraId="55465787" w14:textId="77777777" w:rsidTr="00002D1F">
        <w:trPr>
          <w:jc w:val="center"/>
        </w:trPr>
        <w:tc>
          <w:tcPr>
            <w:tcW w:w="568" w:type="dxa"/>
            <w:vAlign w:val="center"/>
          </w:tcPr>
          <w:p w14:paraId="362CA240" w14:textId="77777777" w:rsidR="002D10D1" w:rsidRPr="00BF7C8F" w:rsidRDefault="002D10D1" w:rsidP="002D10D1">
            <w:pPr>
              <w:jc w:val="center"/>
              <w:rPr>
                <w:rFonts w:asciiTheme="minorHAnsi" w:hAnsiTheme="minorHAnsi"/>
                <w:sz w:val="22"/>
                <w:szCs w:val="22"/>
              </w:rPr>
            </w:pPr>
            <w:r w:rsidRPr="00BF7C8F">
              <w:rPr>
                <w:rFonts w:asciiTheme="minorHAnsi" w:hAnsiTheme="minorHAnsi"/>
                <w:sz w:val="22"/>
                <w:szCs w:val="22"/>
              </w:rPr>
              <w:t>2.</w:t>
            </w:r>
          </w:p>
        </w:tc>
        <w:tc>
          <w:tcPr>
            <w:tcW w:w="6379" w:type="dxa"/>
            <w:vAlign w:val="center"/>
          </w:tcPr>
          <w:p w14:paraId="69593223" w14:textId="77777777" w:rsidR="002D10D1" w:rsidRPr="000C707B" w:rsidRDefault="000C707B" w:rsidP="002D10D1">
            <w:pPr>
              <w:rPr>
                <w:rFonts w:asciiTheme="minorHAnsi" w:eastAsiaTheme="minorHAnsi" w:hAnsiTheme="minorHAnsi"/>
                <w:sz w:val="22"/>
                <w:szCs w:val="22"/>
              </w:rPr>
            </w:pPr>
            <w:r w:rsidRPr="009866A4">
              <w:rPr>
                <w:rFonts w:asciiTheme="minorHAnsi" w:hAnsiTheme="minorHAnsi" w:cs="Arial"/>
                <w:sz w:val="22"/>
                <w:szCs w:val="22"/>
                <w:lang w:eastAsia="en-GB"/>
              </w:rPr>
              <w:t>FITS/ITIL Certified</w:t>
            </w:r>
          </w:p>
        </w:tc>
        <w:tc>
          <w:tcPr>
            <w:tcW w:w="1417" w:type="dxa"/>
            <w:vAlign w:val="center"/>
          </w:tcPr>
          <w:p w14:paraId="1DE54E18" w14:textId="77777777" w:rsidR="002D10D1" w:rsidRPr="00BF7C8F" w:rsidRDefault="002D10D1" w:rsidP="002D10D1">
            <w:pPr>
              <w:spacing w:before="120" w:after="120" w:line="276" w:lineRule="auto"/>
              <w:jc w:val="center"/>
              <w:rPr>
                <w:rFonts w:asciiTheme="minorHAnsi" w:hAnsiTheme="minorHAnsi"/>
                <w:sz w:val="22"/>
                <w:szCs w:val="22"/>
              </w:rPr>
            </w:pPr>
          </w:p>
        </w:tc>
        <w:tc>
          <w:tcPr>
            <w:tcW w:w="1418" w:type="dxa"/>
            <w:vAlign w:val="center"/>
          </w:tcPr>
          <w:p w14:paraId="00F1BF59" w14:textId="77777777" w:rsidR="002D10D1" w:rsidRPr="00BF7C8F" w:rsidRDefault="000C707B" w:rsidP="00D95291">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r>
      <w:tr w:rsidR="002D10D1" w:rsidRPr="00FD4064" w14:paraId="32526A3D" w14:textId="77777777" w:rsidTr="00002D1F">
        <w:trPr>
          <w:jc w:val="center"/>
        </w:trPr>
        <w:tc>
          <w:tcPr>
            <w:tcW w:w="568" w:type="dxa"/>
            <w:vAlign w:val="center"/>
          </w:tcPr>
          <w:p w14:paraId="0698B79B" w14:textId="77777777" w:rsidR="002D10D1" w:rsidRPr="00FD4064" w:rsidRDefault="002D10D1" w:rsidP="005F3B2E">
            <w:pPr>
              <w:jc w:val="center"/>
              <w:rPr>
                <w:rFonts w:asciiTheme="minorHAnsi" w:hAnsiTheme="minorHAnsi"/>
                <w:sz w:val="22"/>
                <w:szCs w:val="22"/>
              </w:rPr>
            </w:pPr>
            <w:r w:rsidRPr="00FD4064">
              <w:rPr>
                <w:rFonts w:asciiTheme="minorHAnsi" w:hAnsiTheme="minorHAnsi"/>
                <w:sz w:val="22"/>
                <w:szCs w:val="22"/>
              </w:rPr>
              <w:t>3.</w:t>
            </w:r>
          </w:p>
        </w:tc>
        <w:tc>
          <w:tcPr>
            <w:tcW w:w="6379" w:type="dxa"/>
            <w:vAlign w:val="center"/>
          </w:tcPr>
          <w:p w14:paraId="2BC860EB" w14:textId="77777777" w:rsidR="002D10D1" w:rsidRPr="000C707B" w:rsidRDefault="000C707B" w:rsidP="006F5723">
            <w:pPr>
              <w:rPr>
                <w:rFonts w:asciiTheme="minorHAnsi" w:hAnsiTheme="minorHAnsi" w:cs="Arial"/>
                <w:sz w:val="22"/>
                <w:szCs w:val="22"/>
                <w:lang w:eastAsia="en-GB"/>
              </w:rPr>
            </w:pPr>
            <w:r w:rsidRPr="000C707B">
              <w:rPr>
                <w:rFonts w:asciiTheme="minorHAnsi" w:hAnsiTheme="minorHAnsi" w:cs="Arial"/>
                <w:sz w:val="22"/>
                <w:szCs w:val="22"/>
                <w:lang w:eastAsia="en-GB"/>
              </w:rPr>
              <w:t>Experienced user of current Microsoft Server/Workstation Operating Systems</w:t>
            </w:r>
          </w:p>
        </w:tc>
        <w:tc>
          <w:tcPr>
            <w:tcW w:w="1417" w:type="dxa"/>
            <w:vAlign w:val="center"/>
          </w:tcPr>
          <w:p w14:paraId="413AE645" w14:textId="77777777" w:rsidR="002D10D1" w:rsidRPr="00FD4064" w:rsidRDefault="002D10D1" w:rsidP="00273D2B">
            <w:pPr>
              <w:spacing w:before="120" w:after="120" w:line="276" w:lineRule="auto"/>
              <w:jc w:val="center"/>
              <w:rPr>
                <w:rFonts w:asciiTheme="minorHAnsi" w:hAnsiTheme="minorHAnsi"/>
                <w:sz w:val="22"/>
                <w:szCs w:val="22"/>
                <w:lang w:val="en-US"/>
              </w:rPr>
            </w:pPr>
          </w:p>
        </w:tc>
        <w:tc>
          <w:tcPr>
            <w:tcW w:w="1418" w:type="dxa"/>
            <w:vAlign w:val="center"/>
          </w:tcPr>
          <w:p w14:paraId="0BA0C92D" w14:textId="77777777" w:rsidR="002D10D1" w:rsidRPr="00FD4064" w:rsidRDefault="000C707B" w:rsidP="00D95291">
            <w:pPr>
              <w:spacing w:before="120" w:after="120" w:line="276" w:lineRule="auto"/>
              <w:jc w:val="center"/>
              <w:rPr>
                <w:rFonts w:asciiTheme="minorHAnsi" w:hAnsiTheme="minorHAnsi"/>
                <w:sz w:val="22"/>
                <w:szCs w:val="22"/>
              </w:rPr>
            </w:pPr>
            <w:r w:rsidRPr="00FD4064">
              <w:rPr>
                <w:rFonts w:ascii="MS Gothic" w:eastAsia="MS Gothic" w:hAnsi="MS Gothic" w:cs="MS Gothic" w:hint="eastAsia"/>
                <w:sz w:val="22"/>
                <w:szCs w:val="22"/>
              </w:rPr>
              <w:t>✓</w:t>
            </w:r>
          </w:p>
        </w:tc>
      </w:tr>
      <w:tr w:rsidR="009866A4" w:rsidRPr="00FD4064" w14:paraId="56450210" w14:textId="77777777" w:rsidTr="00002D1F">
        <w:trPr>
          <w:jc w:val="center"/>
        </w:trPr>
        <w:tc>
          <w:tcPr>
            <w:tcW w:w="568" w:type="dxa"/>
            <w:vAlign w:val="center"/>
          </w:tcPr>
          <w:p w14:paraId="1EC2640E" w14:textId="77777777" w:rsidR="009866A4" w:rsidRPr="00FD4064" w:rsidRDefault="004E32EA" w:rsidP="005F3B2E">
            <w:pPr>
              <w:jc w:val="center"/>
              <w:rPr>
                <w:rFonts w:asciiTheme="minorHAnsi" w:hAnsiTheme="minorHAnsi"/>
                <w:sz w:val="22"/>
                <w:szCs w:val="22"/>
              </w:rPr>
            </w:pPr>
            <w:r>
              <w:rPr>
                <w:rFonts w:asciiTheme="minorHAnsi" w:hAnsiTheme="minorHAnsi"/>
                <w:sz w:val="22"/>
                <w:szCs w:val="22"/>
              </w:rPr>
              <w:t>4.</w:t>
            </w:r>
          </w:p>
        </w:tc>
        <w:tc>
          <w:tcPr>
            <w:tcW w:w="6379" w:type="dxa"/>
            <w:vAlign w:val="center"/>
          </w:tcPr>
          <w:p w14:paraId="228521EA" w14:textId="77777777" w:rsidR="009866A4" w:rsidRPr="00FD4064" w:rsidRDefault="000C707B" w:rsidP="006F5723">
            <w:pPr>
              <w:rPr>
                <w:rFonts w:asciiTheme="minorHAnsi" w:hAnsiTheme="minorHAnsi"/>
                <w:sz w:val="22"/>
                <w:szCs w:val="22"/>
              </w:rPr>
            </w:pPr>
            <w:r>
              <w:rPr>
                <w:rFonts w:asciiTheme="minorHAnsi" w:hAnsiTheme="minorHAnsi"/>
                <w:sz w:val="22"/>
                <w:szCs w:val="22"/>
              </w:rPr>
              <w:t>CCNA Certified</w:t>
            </w:r>
          </w:p>
        </w:tc>
        <w:tc>
          <w:tcPr>
            <w:tcW w:w="1417" w:type="dxa"/>
            <w:vAlign w:val="center"/>
          </w:tcPr>
          <w:p w14:paraId="6872C3A8" w14:textId="77777777" w:rsidR="009866A4" w:rsidRPr="00FD4064" w:rsidRDefault="009866A4" w:rsidP="00273D2B">
            <w:pPr>
              <w:spacing w:before="120" w:after="120" w:line="276" w:lineRule="auto"/>
              <w:jc w:val="center"/>
              <w:rPr>
                <w:rFonts w:asciiTheme="minorHAnsi" w:hAnsiTheme="minorHAnsi"/>
                <w:sz w:val="22"/>
                <w:szCs w:val="22"/>
                <w:lang w:val="en-US"/>
              </w:rPr>
            </w:pPr>
          </w:p>
        </w:tc>
        <w:tc>
          <w:tcPr>
            <w:tcW w:w="1418" w:type="dxa"/>
            <w:vAlign w:val="center"/>
          </w:tcPr>
          <w:p w14:paraId="15C8DFF9" w14:textId="77777777" w:rsidR="009866A4" w:rsidRPr="00FD4064" w:rsidRDefault="000C707B" w:rsidP="00D95291">
            <w:pPr>
              <w:spacing w:before="120" w:after="120" w:line="276" w:lineRule="auto"/>
              <w:jc w:val="center"/>
              <w:rPr>
                <w:rFonts w:ascii="MS Gothic" w:eastAsia="MS Gothic" w:hAnsi="MS Gothic" w:cs="MS Gothic"/>
                <w:sz w:val="22"/>
                <w:szCs w:val="22"/>
              </w:rPr>
            </w:pPr>
            <w:r w:rsidRPr="00FD4064">
              <w:rPr>
                <w:rFonts w:ascii="MS Gothic" w:eastAsia="MS Gothic" w:hAnsi="MS Gothic" w:cs="MS Gothic" w:hint="eastAsia"/>
                <w:sz w:val="22"/>
                <w:szCs w:val="22"/>
              </w:rPr>
              <w:t>✓</w:t>
            </w:r>
          </w:p>
        </w:tc>
      </w:tr>
      <w:tr w:rsidR="009866A4" w:rsidRPr="00FD4064" w14:paraId="6FD5E758" w14:textId="77777777" w:rsidTr="00002D1F">
        <w:trPr>
          <w:jc w:val="center"/>
        </w:trPr>
        <w:tc>
          <w:tcPr>
            <w:tcW w:w="568" w:type="dxa"/>
            <w:vAlign w:val="center"/>
          </w:tcPr>
          <w:p w14:paraId="306CF8E7" w14:textId="77777777" w:rsidR="009866A4" w:rsidRPr="00FD4064" w:rsidRDefault="004E32EA" w:rsidP="005F3B2E">
            <w:pPr>
              <w:jc w:val="center"/>
              <w:rPr>
                <w:rFonts w:asciiTheme="minorHAnsi" w:hAnsiTheme="minorHAnsi"/>
                <w:sz w:val="22"/>
                <w:szCs w:val="22"/>
              </w:rPr>
            </w:pPr>
            <w:r>
              <w:rPr>
                <w:rFonts w:asciiTheme="minorHAnsi" w:hAnsiTheme="minorHAnsi"/>
                <w:sz w:val="22"/>
                <w:szCs w:val="22"/>
              </w:rPr>
              <w:t>5.</w:t>
            </w:r>
          </w:p>
        </w:tc>
        <w:tc>
          <w:tcPr>
            <w:tcW w:w="6379" w:type="dxa"/>
            <w:vAlign w:val="center"/>
          </w:tcPr>
          <w:p w14:paraId="5F958EA2" w14:textId="77777777" w:rsidR="009866A4" w:rsidRPr="004E32EA" w:rsidRDefault="004E32EA" w:rsidP="006F5723">
            <w:pPr>
              <w:rPr>
                <w:rFonts w:asciiTheme="minorHAnsi" w:hAnsiTheme="minorHAnsi" w:cs="Arial"/>
                <w:sz w:val="22"/>
                <w:szCs w:val="22"/>
                <w:lang w:eastAsia="en-GB"/>
              </w:rPr>
            </w:pPr>
            <w:r w:rsidRPr="004E32EA">
              <w:rPr>
                <w:rFonts w:asciiTheme="minorHAnsi" w:hAnsiTheme="minorHAnsi" w:cs="Arial"/>
                <w:sz w:val="22"/>
                <w:szCs w:val="22"/>
                <w:lang w:eastAsia="en-GB"/>
              </w:rPr>
              <w:t>Experienced user of current Microsoft Serve</w:t>
            </w:r>
            <w:r>
              <w:rPr>
                <w:rFonts w:asciiTheme="minorHAnsi" w:hAnsiTheme="minorHAnsi" w:cs="Arial"/>
                <w:sz w:val="22"/>
                <w:szCs w:val="22"/>
                <w:lang w:eastAsia="en-GB"/>
              </w:rPr>
              <w:t>r/Workstation Operating Systems</w:t>
            </w:r>
          </w:p>
        </w:tc>
        <w:tc>
          <w:tcPr>
            <w:tcW w:w="1417" w:type="dxa"/>
            <w:vAlign w:val="center"/>
          </w:tcPr>
          <w:p w14:paraId="078DB918" w14:textId="77777777" w:rsidR="009866A4" w:rsidRPr="00FD4064" w:rsidRDefault="004E32EA" w:rsidP="00273D2B">
            <w:pPr>
              <w:spacing w:before="120" w:after="120" w:line="276" w:lineRule="auto"/>
              <w:jc w:val="center"/>
              <w:rPr>
                <w:rFonts w:asciiTheme="minorHAnsi" w:hAnsiTheme="minorHAnsi"/>
                <w:sz w:val="22"/>
                <w:szCs w:val="22"/>
                <w:lang w:val="en-US"/>
              </w:rPr>
            </w:pPr>
            <w:r w:rsidRPr="00FD4064">
              <w:rPr>
                <w:rFonts w:ascii="MS Gothic" w:eastAsia="MS Gothic" w:hAnsi="MS Gothic" w:cs="MS Gothic" w:hint="eastAsia"/>
                <w:sz w:val="22"/>
                <w:szCs w:val="22"/>
              </w:rPr>
              <w:t>✓</w:t>
            </w:r>
          </w:p>
        </w:tc>
        <w:tc>
          <w:tcPr>
            <w:tcW w:w="1418" w:type="dxa"/>
            <w:vAlign w:val="center"/>
          </w:tcPr>
          <w:p w14:paraId="630271D5" w14:textId="77777777" w:rsidR="009866A4" w:rsidRPr="00FD4064" w:rsidRDefault="009866A4" w:rsidP="00D95291">
            <w:pPr>
              <w:spacing w:before="120" w:after="120" w:line="276" w:lineRule="auto"/>
              <w:jc w:val="center"/>
              <w:rPr>
                <w:rFonts w:ascii="MS Gothic" w:eastAsia="MS Gothic" w:hAnsi="MS Gothic" w:cs="MS Gothic"/>
                <w:sz w:val="22"/>
                <w:szCs w:val="22"/>
              </w:rPr>
            </w:pPr>
          </w:p>
        </w:tc>
      </w:tr>
      <w:tr w:rsidR="004E32EA" w:rsidRPr="00FD4064" w14:paraId="41C20B79" w14:textId="77777777" w:rsidTr="00002D1F">
        <w:trPr>
          <w:jc w:val="center"/>
        </w:trPr>
        <w:tc>
          <w:tcPr>
            <w:tcW w:w="568" w:type="dxa"/>
            <w:vAlign w:val="center"/>
          </w:tcPr>
          <w:p w14:paraId="7C191B8B" w14:textId="77777777" w:rsidR="004E32EA" w:rsidRPr="004E32EA" w:rsidRDefault="004E32EA" w:rsidP="005F3B2E">
            <w:pPr>
              <w:jc w:val="center"/>
              <w:rPr>
                <w:rFonts w:asciiTheme="minorHAnsi" w:hAnsiTheme="minorHAnsi"/>
                <w:sz w:val="22"/>
                <w:szCs w:val="22"/>
              </w:rPr>
            </w:pPr>
            <w:r>
              <w:rPr>
                <w:rFonts w:asciiTheme="minorHAnsi" w:hAnsiTheme="minorHAnsi"/>
                <w:sz w:val="22"/>
                <w:szCs w:val="22"/>
              </w:rPr>
              <w:t>6.</w:t>
            </w:r>
          </w:p>
        </w:tc>
        <w:tc>
          <w:tcPr>
            <w:tcW w:w="6379" w:type="dxa"/>
            <w:vAlign w:val="center"/>
          </w:tcPr>
          <w:p w14:paraId="6A429802" w14:textId="77777777" w:rsidR="004E32EA" w:rsidRPr="004E32EA" w:rsidRDefault="004E32EA" w:rsidP="004E32EA">
            <w:pPr>
              <w:rPr>
                <w:rFonts w:asciiTheme="minorHAnsi" w:hAnsiTheme="minorHAnsi" w:cs="Arial"/>
                <w:sz w:val="22"/>
                <w:szCs w:val="22"/>
                <w:lang w:eastAsia="en-GB"/>
              </w:rPr>
            </w:pPr>
            <w:r w:rsidRPr="004E32EA">
              <w:rPr>
                <w:rFonts w:asciiTheme="minorHAnsi" w:hAnsiTheme="minorHAnsi" w:cs="Arial"/>
                <w:sz w:val="22"/>
                <w:szCs w:val="22"/>
                <w:lang w:eastAsia="en-GB"/>
              </w:rPr>
              <w:t xml:space="preserve">Interactive Audio Visual Solutions (i.e. </w:t>
            </w:r>
          </w:p>
          <w:p w14:paraId="17CE6FF4" w14:textId="77777777" w:rsidR="004E32EA" w:rsidRPr="004E32EA" w:rsidRDefault="004E32EA" w:rsidP="000C707B">
            <w:pPr>
              <w:rPr>
                <w:rFonts w:asciiTheme="minorHAnsi" w:hAnsiTheme="minorHAnsi" w:cs="Arial"/>
                <w:sz w:val="22"/>
                <w:szCs w:val="22"/>
                <w:lang w:eastAsia="en-GB"/>
              </w:rPr>
            </w:pPr>
            <w:r w:rsidRPr="004E32EA">
              <w:rPr>
                <w:rFonts w:asciiTheme="minorHAnsi" w:hAnsiTheme="minorHAnsi" w:cs="Arial"/>
                <w:sz w:val="22"/>
                <w:szCs w:val="22"/>
                <w:lang w:eastAsia="en-GB"/>
              </w:rPr>
              <w:t xml:space="preserve">Promethean, </w:t>
            </w:r>
            <w:proofErr w:type="spellStart"/>
            <w:r w:rsidRPr="004E32EA">
              <w:rPr>
                <w:rFonts w:asciiTheme="minorHAnsi" w:hAnsiTheme="minorHAnsi" w:cs="Arial"/>
                <w:sz w:val="22"/>
                <w:szCs w:val="22"/>
                <w:lang w:eastAsia="en-GB"/>
              </w:rPr>
              <w:t>Eno</w:t>
            </w:r>
            <w:proofErr w:type="spellEnd"/>
            <w:r w:rsidRPr="004E32EA">
              <w:rPr>
                <w:rFonts w:asciiTheme="minorHAnsi" w:hAnsiTheme="minorHAnsi" w:cs="Arial"/>
                <w:sz w:val="22"/>
                <w:szCs w:val="22"/>
                <w:lang w:eastAsia="en-GB"/>
              </w:rPr>
              <w:t xml:space="preserve"> vision</w:t>
            </w:r>
            <w:r>
              <w:rPr>
                <w:rFonts w:asciiTheme="minorHAnsi" w:hAnsiTheme="minorHAnsi" w:cs="Arial"/>
                <w:sz w:val="22"/>
                <w:szCs w:val="22"/>
                <w:lang w:eastAsia="en-GB"/>
              </w:rPr>
              <w:t>)</w:t>
            </w:r>
          </w:p>
        </w:tc>
        <w:tc>
          <w:tcPr>
            <w:tcW w:w="1417" w:type="dxa"/>
            <w:vAlign w:val="center"/>
          </w:tcPr>
          <w:p w14:paraId="65A99458" w14:textId="77777777" w:rsidR="004E32EA" w:rsidRPr="00FD4064" w:rsidRDefault="004E32EA" w:rsidP="000C707B">
            <w:pPr>
              <w:spacing w:before="120" w:after="120" w:line="276" w:lineRule="auto"/>
              <w:jc w:val="center"/>
              <w:rPr>
                <w:rFonts w:asciiTheme="minorHAnsi" w:hAnsiTheme="minorHAnsi"/>
                <w:sz w:val="22"/>
                <w:szCs w:val="22"/>
                <w:lang w:val="en-US"/>
              </w:rPr>
            </w:pPr>
            <w:r w:rsidRPr="00FD4064">
              <w:rPr>
                <w:rFonts w:ascii="MS Gothic" w:eastAsia="MS Gothic" w:hAnsi="MS Gothic" w:cs="MS Gothic" w:hint="eastAsia"/>
                <w:sz w:val="22"/>
                <w:szCs w:val="22"/>
              </w:rPr>
              <w:t>✓</w:t>
            </w:r>
          </w:p>
        </w:tc>
        <w:tc>
          <w:tcPr>
            <w:tcW w:w="1418" w:type="dxa"/>
            <w:vAlign w:val="center"/>
          </w:tcPr>
          <w:p w14:paraId="35ACD05B" w14:textId="77777777" w:rsidR="004E32EA" w:rsidRPr="00FD4064" w:rsidRDefault="004E32EA" w:rsidP="000C707B">
            <w:pPr>
              <w:spacing w:before="120" w:after="120" w:line="276" w:lineRule="auto"/>
              <w:jc w:val="center"/>
              <w:rPr>
                <w:rFonts w:ascii="MS Gothic" w:eastAsia="MS Gothic" w:hAnsi="MS Gothic" w:cs="MS Gothic"/>
                <w:sz w:val="22"/>
                <w:szCs w:val="22"/>
              </w:rPr>
            </w:pPr>
          </w:p>
        </w:tc>
      </w:tr>
      <w:tr w:rsidR="004E32EA" w:rsidRPr="00FD4064" w14:paraId="0A37D6B7" w14:textId="77777777" w:rsidTr="00002D1F">
        <w:trPr>
          <w:jc w:val="center"/>
        </w:trPr>
        <w:tc>
          <w:tcPr>
            <w:tcW w:w="568" w:type="dxa"/>
            <w:vAlign w:val="center"/>
          </w:tcPr>
          <w:p w14:paraId="4C3F07AF" w14:textId="77777777" w:rsidR="004E32EA" w:rsidRPr="004E32EA" w:rsidRDefault="004E32EA" w:rsidP="005F3B2E">
            <w:pPr>
              <w:jc w:val="center"/>
              <w:rPr>
                <w:rFonts w:asciiTheme="minorHAnsi" w:hAnsiTheme="minorHAnsi"/>
                <w:sz w:val="22"/>
                <w:szCs w:val="22"/>
              </w:rPr>
            </w:pPr>
            <w:r>
              <w:rPr>
                <w:rFonts w:asciiTheme="minorHAnsi" w:hAnsiTheme="minorHAnsi"/>
                <w:sz w:val="22"/>
                <w:szCs w:val="22"/>
              </w:rPr>
              <w:t>7.</w:t>
            </w:r>
          </w:p>
        </w:tc>
        <w:tc>
          <w:tcPr>
            <w:tcW w:w="6379" w:type="dxa"/>
            <w:vAlign w:val="center"/>
          </w:tcPr>
          <w:p w14:paraId="29169F8A" w14:textId="77777777" w:rsidR="004E32EA" w:rsidRPr="004E32EA" w:rsidRDefault="004E32EA" w:rsidP="004E32EA">
            <w:pPr>
              <w:rPr>
                <w:rFonts w:asciiTheme="minorHAnsi" w:hAnsiTheme="minorHAnsi" w:cs="Arial"/>
                <w:sz w:val="22"/>
                <w:szCs w:val="22"/>
                <w:lang w:eastAsia="en-GB"/>
              </w:rPr>
            </w:pPr>
            <w:r w:rsidRPr="004E32EA">
              <w:rPr>
                <w:rFonts w:asciiTheme="minorHAnsi" w:hAnsiTheme="minorHAnsi" w:cs="Arial"/>
                <w:sz w:val="22"/>
                <w:szCs w:val="22"/>
                <w:lang w:eastAsia="en-GB"/>
              </w:rPr>
              <w:t>Experienced with network</w:t>
            </w:r>
            <w:r>
              <w:rPr>
                <w:rFonts w:asciiTheme="minorHAnsi" w:hAnsiTheme="minorHAnsi" w:cs="Arial"/>
                <w:sz w:val="22"/>
                <w:szCs w:val="22"/>
                <w:lang w:eastAsia="en-GB"/>
              </w:rPr>
              <w:t xml:space="preserve"> </w:t>
            </w:r>
            <w:r w:rsidRPr="004E32EA">
              <w:rPr>
                <w:rFonts w:asciiTheme="minorHAnsi" w:hAnsiTheme="minorHAnsi" w:cs="Arial"/>
                <w:sz w:val="22"/>
                <w:szCs w:val="22"/>
                <w:lang w:eastAsia="en-GB"/>
              </w:rPr>
              <w:t>security including LANS</w:t>
            </w:r>
            <w:r>
              <w:rPr>
                <w:rFonts w:asciiTheme="minorHAnsi" w:hAnsiTheme="minorHAnsi" w:cs="Arial"/>
                <w:sz w:val="22"/>
                <w:szCs w:val="22"/>
                <w:lang w:eastAsia="en-GB"/>
              </w:rPr>
              <w:t>, WANS and Wireless</w:t>
            </w:r>
          </w:p>
        </w:tc>
        <w:tc>
          <w:tcPr>
            <w:tcW w:w="1417" w:type="dxa"/>
            <w:vAlign w:val="center"/>
          </w:tcPr>
          <w:p w14:paraId="63F3383D" w14:textId="77777777" w:rsidR="004E32EA" w:rsidRPr="00FD4064" w:rsidRDefault="004E32EA" w:rsidP="000C707B">
            <w:pPr>
              <w:spacing w:before="120" w:after="120" w:line="276" w:lineRule="auto"/>
              <w:jc w:val="center"/>
              <w:rPr>
                <w:rFonts w:asciiTheme="minorHAnsi" w:hAnsiTheme="minorHAnsi"/>
                <w:sz w:val="22"/>
                <w:szCs w:val="22"/>
                <w:lang w:val="en-US"/>
              </w:rPr>
            </w:pPr>
            <w:r w:rsidRPr="00FD4064">
              <w:rPr>
                <w:rFonts w:ascii="MS Gothic" w:eastAsia="MS Gothic" w:hAnsi="MS Gothic" w:cs="MS Gothic" w:hint="eastAsia"/>
                <w:sz w:val="22"/>
                <w:szCs w:val="22"/>
              </w:rPr>
              <w:t>✓</w:t>
            </w:r>
          </w:p>
        </w:tc>
        <w:tc>
          <w:tcPr>
            <w:tcW w:w="1418" w:type="dxa"/>
            <w:vAlign w:val="center"/>
          </w:tcPr>
          <w:p w14:paraId="04C16477" w14:textId="77777777" w:rsidR="004E32EA" w:rsidRPr="00FD4064" w:rsidRDefault="004E32EA" w:rsidP="000C707B">
            <w:pPr>
              <w:spacing w:before="120" w:after="120" w:line="276" w:lineRule="auto"/>
              <w:jc w:val="center"/>
              <w:rPr>
                <w:rFonts w:ascii="MS Gothic" w:eastAsia="MS Gothic" w:hAnsi="MS Gothic" w:cs="MS Gothic"/>
                <w:sz w:val="22"/>
                <w:szCs w:val="22"/>
              </w:rPr>
            </w:pPr>
          </w:p>
        </w:tc>
      </w:tr>
      <w:tr w:rsidR="004E32EA" w:rsidRPr="00FD4064" w14:paraId="31394C0F" w14:textId="77777777" w:rsidTr="00002D1F">
        <w:trPr>
          <w:jc w:val="center"/>
        </w:trPr>
        <w:tc>
          <w:tcPr>
            <w:tcW w:w="568" w:type="dxa"/>
            <w:vAlign w:val="center"/>
          </w:tcPr>
          <w:p w14:paraId="1B34E7C6" w14:textId="77777777" w:rsidR="004E32EA" w:rsidRPr="004E32EA" w:rsidRDefault="004E32EA" w:rsidP="005F3B2E">
            <w:pPr>
              <w:jc w:val="center"/>
              <w:rPr>
                <w:rFonts w:asciiTheme="minorHAnsi" w:hAnsiTheme="minorHAnsi"/>
                <w:sz w:val="22"/>
                <w:szCs w:val="22"/>
              </w:rPr>
            </w:pPr>
            <w:r>
              <w:rPr>
                <w:rFonts w:asciiTheme="minorHAnsi" w:hAnsiTheme="minorHAnsi"/>
                <w:sz w:val="22"/>
                <w:szCs w:val="22"/>
              </w:rPr>
              <w:t>8.</w:t>
            </w:r>
          </w:p>
        </w:tc>
        <w:tc>
          <w:tcPr>
            <w:tcW w:w="6379" w:type="dxa"/>
            <w:vAlign w:val="center"/>
          </w:tcPr>
          <w:p w14:paraId="57AC60BC" w14:textId="77777777" w:rsidR="004E32EA" w:rsidRPr="004E32EA" w:rsidRDefault="004E32EA" w:rsidP="000C707B">
            <w:pPr>
              <w:rPr>
                <w:rFonts w:ascii="Arial" w:hAnsi="Arial" w:cs="Arial"/>
                <w:sz w:val="22"/>
                <w:szCs w:val="22"/>
                <w:lang w:eastAsia="en-GB"/>
              </w:rPr>
            </w:pPr>
            <w:r w:rsidRPr="004E32EA">
              <w:rPr>
                <w:rFonts w:ascii="Arial" w:hAnsi="Arial" w:cs="Arial"/>
                <w:sz w:val="22"/>
                <w:szCs w:val="22"/>
                <w:lang w:eastAsia="en-GB"/>
              </w:rPr>
              <w:t>Mobile Device Management Solutions</w:t>
            </w:r>
          </w:p>
        </w:tc>
        <w:tc>
          <w:tcPr>
            <w:tcW w:w="1417" w:type="dxa"/>
            <w:vAlign w:val="center"/>
          </w:tcPr>
          <w:p w14:paraId="0B07E2EB" w14:textId="77777777" w:rsidR="004E32EA" w:rsidRPr="00FD4064" w:rsidRDefault="004E32EA" w:rsidP="000C707B">
            <w:pPr>
              <w:spacing w:before="120" w:after="120" w:line="276" w:lineRule="auto"/>
              <w:jc w:val="center"/>
              <w:rPr>
                <w:rFonts w:asciiTheme="minorHAnsi" w:hAnsiTheme="minorHAnsi"/>
                <w:sz w:val="22"/>
                <w:szCs w:val="22"/>
                <w:lang w:val="en-US"/>
              </w:rPr>
            </w:pPr>
          </w:p>
        </w:tc>
        <w:tc>
          <w:tcPr>
            <w:tcW w:w="1418" w:type="dxa"/>
            <w:vAlign w:val="center"/>
          </w:tcPr>
          <w:p w14:paraId="489903F3" w14:textId="77777777" w:rsidR="004E32EA" w:rsidRPr="00FD4064" w:rsidRDefault="004E32EA" w:rsidP="000C707B">
            <w:pPr>
              <w:spacing w:before="120" w:after="120" w:line="276" w:lineRule="auto"/>
              <w:jc w:val="center"/>
              <w:rPr>
                <w:rFonts w:ascii="MS Gothic" w:eastAsia="MS Gothic" w:hAnsi="MS Gothic" w:cs="MS Gothic"/>
                <w:sz w:val="22"/>
                <w:szCs w:val="22"/>
              </w:rPr>
            </w:pPr>
            <w:r w:rsidRPr="00FD4064">
              <w:rPr>
                <w:rFonts w:ascii="MS Gothic" w:eastAsia="MS Gothic" w:hAnsi="MS Gothic" w:cs="MS Gothic" w:hint="eastAsia"/>
                <w:sz w:val="22"/>
                <w:szCs w:val="22"/>
              </w:rPr>
              <w:t>✓</w:t>
            </w:r>
          </w:p>
        </w:tc>
      </w:tr>
      <w:tr w:rsidR="000C707B" w:rsidRPr="00FD4064" w14:paraId="4278CF95" w14:textId="77777777" w:rsidTr="00002D1F">
        <w:trPr>
          <w:jc w:val="center"/>
        </w:trPr>
        <w:tc>
          <w:tcPr>
            <w:tcW w:w="568" w:type="dxa"/>
            <w:vAlign w:val="center"/>
          </w:tcPr>
          <w:p w14:paraId="7E279990" w14:textId="77777777" w:rsidR="000C707B" w:rsidRPr="00FD4064" w:rsidRDefault="004E32EA" w:rsidP="005F3B2E">
            <w:pPr>
              <w:jc w:val="center"/>
              <w:rPr>
                <w:rFonts w:asciiTheme="minorHAnsi" w:hAnsiTheme="minorHAnsi"/>
                <w:sz w:val="22"/>
                <w:szCs w:val="22"/>
              </w:rPr>
            </w:pPr>
            <w:r>
              <w:rPr>
                <w:rFonts w:asciiTheme="minorHAnsi" w:hAnsiTheme="minorHAnsi"/>
                <w:sz w:val="22"/>
                <w:szCs w:val="22"/>
              </w:rPr>
              <w:t>9.</w:t>
            </w:r>
          </w:p>
        </w:tc>
        <w:tc>
          <w:tcPr>
            <w:tcW w:w="6379" w:type="dxa"/>
            <w:vAlign w:val="center"/>
          </w:tcPr>
          <w:p w14:paraId="503B1968" w14:textId="77777777" w:rsidR="000C707B" w:rsidRPr="00FD4064" w:rsidRDefault="000C707B" w:rsidP="000C707B">
            <w:pPr>
              <w:rPr>
                <w:rFonts w:asciiTheme="minorHAnsi" w:eastAsiaTheme="minorHAnsi" w:hAnsiTheme="minorHAnsi"/>
                <w:sz w:val="22"/>
                <w:szCs w:val="22"/>
              </w:rPr>
            </w:pPr>
            <w:r w:rsidRPr="00FD4064">
              <w:rPr>
                <w:rFonts w:asciiTheme="minorHAnsi" w:hAnsiTheme="minorHAnsi"/>
                <w:sz w:val="22"/>
                <w:szCs w:val="22"/>
              </w:rPr>
              <w:t>Experience of working with children</w:t>
            </w:r>
            <w:r w:rsidRPr="00FD4064">
              <w:rPr>
                <w:rFonts w:asciiTheme="minorHAnsi" w:eastAsiaTheme="minorHAnsi" w:hAnsiTheme="minorHAnsi"/>
                <w:sz w:val="22"/>
                <w:szCs w:val="22"/>
              </w:rPr>
              <w:t xml:space="preserve"> </w:t>
            </w:r>
          </w:p>
        </w:tc>
        <w:tc>
          <w:tcPr>
            <w:tcW w:w="1417" w:type="dxa"/>
            <w:vAlign w:val="center"/>
          </w:tcPr>
          <w:p w14:paraId="064A7A6F" w14:textId="77777777" w:rsidR="000C707B" w:rsidRPr="00FD4064" w:rsidRDefault="000C707B" w:rsidP="000C707B">
            <w:pPr>
              <w:spacing w:before="120" w:after="120" w:line="276" w:lineRule="auto"/>
              <w:jc w:val="center"/>
              <w:rPr>
                <w:rFonts w:asciiTheme="minorHAnsi" w:hAnsiTheme="minorHAnsi"/>
                <w:sz w:val="22"/>
                <w:szCs w:val="22"/>
                <w:lang w:val="en-US"/>
              </w:rPr>
            </w:pPr>
          </w:p>
        </w:tc>
        <w:tc>
          <w:tcPr>
            <w:tcW w:w="1418" w:type="dxa"/>
            <w:vAlign w:val="center"/>
          </w:tcPr>
          <w:p w14:paraId="7247AB05" w14:textId="77777777" w:rsidR="000C707B" w:rsidRPr="00FD4064" w:rsidRDefault="000C707B" w:rsidP="000C707B">
            <w:pPr>
              <w:spacing w:before="120" w:after="120" w:line="276" w:lineRule="auto"/>
              <w:jc w:val="center"/>
              <w:rPr>
                <w:rFonts w:asciiTheme="minorHAnsi" w:hAnsiTheme="minorHAnsi"/>
                <w:sz w:val="22"/>
                <w:szCs w:val="22"/>
              </w:rPr>
            </w:pPr>
            <w:r w:rsidRPr="00FD4064">
              <w:rPr>
                <w:rFonts w:ascii="MS Gothic" w:eastAsia="MS Gothic" w:hAnsi="MS Gothic" w:cs="MS Gothic" w:hint="eastAsia"/>
                <w:sz w:val="22"/>
                <w:szCs w:val="22"/>
              </w:rPr>
              <w:t>✓</w:t>
            </w:r>
          </w:p>
        </w:tc>
      </w:tr>
    </w:tbl>
    <w:p w14:paraId="2FC06F35" w14:textId="77777777" w:rsidR="00ED3AC9" w:rsidRPr="00BF7C8F" w:rsidRDefault="00ED3AC9" w:rsidP="00CF6438">
      <w:pPr>
        <w:jc w:val="both"/>
        <w:rPr>
          <w:rFonts w:asciiTheme="minorHAnsi" w:hAnsiTheme="minorHAnsi"/>
          <w:sz w:val="22"/>
          <w:szCs w:val="22"/>
          <w:u w:val="single"/>
        </w:rPr>
      </w:pPr>
    </w:p>
    <w:tbl>
      <w:tblPr>
        <w:tblStyle w:val="TableGrid"/>
        <w:tblW w:w="9782" w:type="dxa"/>
        <w:jc w:val="center"/>
        <w:tblLook w:val="04A0" w:firstRow="1" w:lastRow="0" w:firstColumn="1" w:lastColumn="0" w:noHBand="0" w:noVBand="1"/>
      </w:tblPr>
      <w:tblGrid>
        <w:gridCol w:w="568"/>
        <w:gridCol w:w="6379"/>
        <w:gridCol w:w="1417"/>
        <w:gridCol w:w="1418"/>
      </w:tblGrid>
      <w:tr w:rsidR="00BB2277" w:rsidRPr="00BF7C8F" w14:paraId="49C71947" w14:textId="77777777" w:rsidTr="00002D1F">
        <w:trPr>
          <w:jc w:val="center"/>
        </w:trPr>
        <w:tc>
          <w:tcPr>
            <w:tcW w:w="6947" w:type="dxa"/>
            <w:gridSpan w:val="2"/>
          </w:tcPr>
          <w:p w14:paraId="04770333" w14:textId="77777777" w:rsidR="00BB2277" w:rsidRPr="00BF7C8F" w:rsidRDefault="00BB2277" w:rsidP="00273D2B">
            <w:pPr>
              <w:spacing w:before="120" w:after="120" w:line="276" w:lineRule="auto"/>
              <w:rPr>
                <w:rFonts w:asciiTheme="minorHAnsi" w:hAnsiTheme="minorHAnsi"/>
                <w:b/>
                <w:sz w:val="22"/>
                <w:szCs w:val="22"/>
              </w:rPr>
            </w:pPr>
            <w:r w:rsidRPr="00BF7C8F">
              <w:rPr>
                <w:rFonts w:asciiTheme="minorHAnsi" w:hAnsiTheme="minorHAnsi"/>
                <w:b/>
                <w:sz w:val="22"/>
                <w:szCs w:val="22"/>
              </w:rPr>
              <w:t>Abilities and skills</w:t>
            </w:r>
          </w:p>
        </w:tc>
        <w:tc>
          <w:tcPr>
            <w:tcW w:w="1417" w:type="dxa"/>
            <w:vAlign w:val="center"/>
          </w:tcPr>
          <w:p w14:paraId="64C25ED1"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Essential</w:t>
            </w:r>
          </w:p>
        </w:tc>
        <w:tc>
          <w:tcPr>
            <w:tcW w:w="1418" w:type="dxa"/>
            <w:vAlign w:val="center"/>
          </w:tcPr>
          <w:p w14:paraId="0FBC66F9"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Desirable</w:t>
            </w:r>
          </w:p>
        </w:tc>
      </w:tr>
      <w:tr w:rsidR="00ED3AC9" w:rsidRPr="00BF7C8F" w14:paraId="60B3F9DB" w14:textId="77777777" w:rsidTr="00BF7C8F">
        <w:trPr>
          <w:trHeight w:val="874"/>
          <w:jc w:val="center"/>
        </w:trPr>
        <w:tc>
          <w:tcPr>
            <w:tcW w:w="568" w:type="dxa"/>
            <w:vAlign w:val="center"/>
          </w:tcPr>
          <w:p w14:paraId="762182D2" w14:textId="77777777" w:rsidR="00ED3AC9" w:rsidRPr="00BF7C8F" w:rsidRDefault="00ED3AC9" w:rsidP="005F3B2E">
            <w:pPr>
              <w:spacing w:line="276" w:lineRule="auto"/>
              <w:jc w:val="center"/>
              <w:rPr>
                <w:rFonts w:asciiTheme="minorHAnsi" w:hAnsiTheme="minorHAnsi"/>
                <w:sz w:val="22"/>
                <w:szCs w:val="22"/>
              </w:rPr>
            </w:pPr>
            <w:r w:rsidRPr="00BF7C8F">
              <w:rPr>
                <w:rFonts w:asciiTheme="minorHAnsi" w:hAnsiTheme="minorHAnsi"/>
                <w:sz w:val="22"/>
                <w:szCs w:val="22"/>
              </w:rPr>
              <w:t>1.</w:t>
            </w:r>
          </w:p>
        </w:tc>
        <w:tc>
          <w:tcPr>
            <w:tcW w:w="6379" w:type="dxa"/>
            <w:vAlign w:val="center"/>
          </w:tcPr>
          <w:p w14:paraId="7EA49DCF" w14:textId="77777777" w:rsidR="00ED3AC9" w:rsidRPr="00C24498" w:rsidRDefault="00FC6DD7" w:rsidP="00C24498">
            <w:pPr>
              <w:autoSpaceDE w:val="0"/>
              <w:autoSpaceDN w:val="0"/>
              <w:adjustRightInd w:val="0"/>
              <w:rPr>
                <w:rFonts w:asciiTheme="minorHAnsi" w:hAnsiTheme="minorHAnsi"/>
                <w:sz w:val="22"/>
                <w:szCs w:val="22"/>
              </w:rPr>
            </w:pPr>
            <w:r w:rsidRPr="00BF7C8F">
              <w:rPr>
                <w:rFonts w:asciiTheme="minorHAnsi" w:hAnsiTheme="minorHAnsi"/>
                <w:sz w:val="22"/>
                <w:szCs w:val="22"/>
              </w:rPr>
              <w:t>A</w:t>
            </w:r>
            <w:r w:rsidR="00C24498">
              <w:rPr>
                <w:rFonts w:asciiTheme="minorHAnsi" w:hAnsiTheme="minorHAnsi"/>
                <w:sz w:val="22"/>
                <w:szCs w:val="22"/>
              </w:rPr>
              <w:t>bility to analyse problems and formulate creative solutions</w:t>
            </w:r>
            <w:r w:rsidRPr="00BF7C8F">
              <w:rPr>
                <w:rFonts w:asciiTheme="minorHAnsi" w:hAnsiTheme="minorHAnsi"/>
                <w:sz w:val="22"/>
                <w:szCs w:val="22"/>
              </w:rPr>
              <w:t xml:space="preserve"> </w:t>
            </w:r>
          </w:p>
        </w:tc>
        <w:tc>
          <w:tcPr>
            <w:tcW w:w="1417" w:type="dxa"/>
            <w:vAlign w:val="center"/>
          </w:tcPr>
          <w:p w14:paraId="0C470138" w14:textId="77777777" w:rsidR="00ED3AC9"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1B066DEE" w14:textId="77777777" w:rsidR="00ED3AC9" w:rsidRPr="00BF7C8F" w:rsidRDefault="00ED3AC9" w:rsidP="00273D2B">
            <w:pPr>
              <w:spacing w:before="120" w:after="120" w:line="276" w:lineRule="auto"/>
              <w:jc w:val="center"/>
              <w:rPr>
                <w:rFonts w:asciiTheme="minorHAnsi" w:hAnsiTheme="minorHAnsi"/>
                <w:sz w:val="22"/>
                <w:szCs w:val="22"/>
              </w:rPr>
            </w:pPr>
          </w:p>
        </w:tc>
      </w:tr>
      <w:tr w:rsidR="00ED3AC9" w:rsidRPr="00BF7C8F" w14:paraId="5C04028B" w14:textId="77777777" w:rsidTr="00002D1F">
        <w:trPr>
          <w:jc w:val="center"/>
        </w:trPr>
        <w:tc>
          <w:tcPr>
            <w:tcW w:w="568" w:type="dxa"/>
            <w:vAlign w:val="center"/>
          </w:tcPr>
          <w:p w14:paraId="738541D0" w14:textId="77777777" w:rsidR="00ED3AC9" w:rsidRPr="00BF7C8F" w:rsidRDefault="00ED3AC9" w:rsidP="005F3B2E">
            <w:pPr>
              <w:spacing w:line="276" w:lineRule="auto"/>
              <w:jc w:val="center"/>
              <w:rPr>
                <w:rFonts w:asciiTheme="minorHAnsi" w:hAnsiTheme="minorHAnsi"/>
                <w:sz w:val="22"/>
                <w:szCs w:val="22"/>
              </w:rPr>
            </w:pPr>
            <w:r w:rsidRPr="00BF7C8F">
              <w:rPr>
                <w:rFonts w:asciiTheme="minorHAnsi" w:hAnsiTheme="minorHAnsi"/>
                <w:sz w:val="22"/>
                <w:szCs w:val="22"/>
              </w:rPr>
              <w:t>2.</w:t>
            </w:r>
          </w:p>
        </w:tc>
        <w:tc>
          <w:tcPr>
            <w:tcW w:w="6379" w:type="dxa"/>
            <w:vAlign w:val="center"/>
          </w:tcPr>
          <w:p w14:paraId="5A3AC10C" w14:textId="77777777" w:rsidR="0095034A" w:rsidRPr="00BF7C8F" w:rsidRDefault="002E16F2" w:rsidP="005F3B2E">
            <w:pPr>
              <w:rPr>
                <w:rFonts w:asciiTheme="minorHAnsi" w:hAnsiTheme="minorHAnsi"/>
                <w:sz w:val="22"/>
                <w:szCs w:val="22"/>
              </w:rPr>
            </w:pPr>
            <w:r>
              <w:rPr>
                <w:rFonts w:asciiTheme="minorHAnsi" w:hAnsiTheme="minorHAnsi"/>
                <w:sz w:val="22"/>
                <w:szCs w:val="22"/>
              </w:rPr>
              <w:t>Ability to work cooperatively with others</w:t>
            </w:r>
          </w:p>
        </w:tc>
        <w:tc>
          <w:tcPr>
            <w:tcW w:w="1417" w:type="dxa"/>
            <w:vAlign w:val="center"/>
          </w:tcPr>
          <w:p w14:paraId="1B0CC633" w14:textId="77777777" w:rsidR="00ED3AC9" w:rsidRPr="00BF7C8F" w:rsidRDefault="00ED3AC9"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541C4806" w14:textId="77777777" w:rsidR="00ED3AC9" w:rsidRPr="00BF7C8F" w:rsidRDefault="00ED3AC9" w:rsidP="00273D2B">
            <w:pPr>
              <w:spacing w:before="120" w:after="120" w:line="276" w:lineRule="auto"/>
              <w:jc w:val="center"/>
              <w:rPr>
                <w:rFonts w:asciiTheme="minorHAnsi" w:hAnsiTheme="minorHAnsi"/>
                <w:sz w:val="22"/>
                <w:szCs w:val="22"/>
              </w:rPr>
            </w:pPr>
          </w:p>
        </w:tc>
      </w:tr>
      <w:tr w:rsidR="00BF7C8F" w:rsidRPr="00BF7C8F" w14:paraId="012BF285" w14:textId="77777777" w:rsidTr="00BF7C8F">
        <w:trPr>
          <w:trHeight w:val="766"/>
          <w:jc w:val="center"/>
        </w:trPr>
        <w:tc>
          <w:tcPr>
            <w:tcW w:w="568" w:type="dxa"/>
            <w:vAlign w:val="center"/>
          </w:tcPr>
          <w:p w14:paraId="20E26BB6" w14:textId="77777777" w:rsidR="00ED3AC9" w:rsidRPr="00BF7C8F" w:rsidRDefault="00ED3AC9" w:rsidP="005F3B2E">
            <w:pPr>
              <w:spacing w:line="276" w:lineRule="auto"/>
              <w:jc w:val="center"/>
              <w:rPr>
                <w:rFonts w:asciiTheme="minorHAnsi" w:hAnsiTheme="minorHAnsi"/>
                <w:sz w:val="22"/>
                <w:szCs w:val="22"/>
              </w:rPr>
            </w:pPr>
            <w:r w:rsidRPr="00BF7C8F">
              <w:rPr>
                <w:rFonts w:asciiTheme="minorHAnsi" w:hAnsiTheme="minorHAnsi"/>
                <w:sz w:val="22"/>
                <w:szCs w:val="22"/>
              </w:rPr>
              <w:t>3.</w:t>
            </w:r>
          </w:p>
        </w:tc>
        <w:tc>
          <w:tcPr>
            <w:tcW w:w="6379" w:type="dxa"/>
            <w:vAlign w:val="center"/>
          </w:tcPr>
          <w:p w14:paraId="294AD719" w14:textId="77777777" w:rsidR="0095034A" w:rsidRPr="00BF7C8F" w:rsidRDefault="00C24498" w:rsidP="00C24498">
            <w:pPr>
              <w:widowControl w:val="0"/>
              <w:autoSpaceDE w:val="0"/>
              <w:autoSpaceDN w:val="0"/>
              <w:adjustRightInd w:val="0"/>
              <w:rPr>
                <w:rFonts w:asciiTheme="minorHAnsi" w:eastAsiaTheme="minorHAnsi" w:hAnsiTheme="minorHAnsi" w:cs="Century Gothic"/>
                <w:sz w:val="22"/>
                <w:szCs w:val="22"/>
                <w:lang w:val="en-US"/>
              </w:rPr>
            </w:pPr>
            <w:r>
              <w:rPr>
                <w:rFonts w:asciiTheme="minorHAnsi" w:hAnsiTheme="minorHAnsi"/>
                <w:sz w:val="22"/>
                <w:szCs w:val="22"/>
                <w:shd w:val="clear" w:color="auto" w:fill="FFFFFF"/>
              </w:rPr>
              <w:t>Ability to follow a project from start to finish within a set time</w:t>
            </w:r>
          </w:p>
        </w:tc>
        <w:tc>
          <w:tcPr>
            <w:tcW w:w="1417" w:type="dxa"/>
            <w:vAlign w:val="center"/>
          </w:tcPr>
          <w:p w14:paraId="372A937A" w14:textId="77777777" w:rsidR="00ED3AC9" w:rsidRPr="00BF7C8F" w:rsidRDefault="00ED3AC9"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77688E67" w14:textId="77777777" w:rsidR="00ED3AC9" w:rsidRPr="00BF7C8F" w:rsidRDefault="00ED3AC9" w:rsidP="00273D2B">
            <w:pPr>
              <w:spacing w:before="120" w:after="120" w:line="276" w:lineRule="auto"/>
              <w:jc w:val="center"/>
              <w:rPr>
                <w:rFonts w:asciiTheme="minorHAnsi" w:hAnsiTheme="minorHAnsi"/>
                <w:sz w:val="22"/>
                <w:szCs w:val="22"/>
              </w:rPr>
            </w:pPr>
          </w:p>
        </w:tc>
      </w:tr>
      <w:tr w:rsidR="007D228C" w:rsidRPr="00BF7C8F" w14:paraId="79AD3636" w14:textId="77777777" w:rsidTr="00002D1F">
        <w:trPr>
          <w:jc w:val="center"/>
        </w:trPr>
        <w:tc>
          <w:tcPr>
            <w:tcW w:w="568" w:type="dxa"/>
            <w:vAlign w:val="center"/>
          </w:tcPr>
          <w:p w14:paraId="0E03776A" w14:textId="77777777" w:rsidR="007D228C" w:rsidRPr="00BF7C8F" w:rsidRDefault="007D228C" w:rsidP="005F3B2E">
            <w:pPr>
              <w:spacing w:line="276" w:lineRule="auto"/>
              <w:jc w:val="center"/>
              <w:rPr>
                <w:rFonts w:asciiTheme="minorHAnsi" w:hAnsiTheme="minorHAnsi"/>
                <w:sz w:val="22"/>
                <w:szCs w:val="22"/>
              </w:rPr>
            </w:pPr>
            <w:r>
              <w:rPr>
                <w:rFonts w:asciiTheme="minorHAnsi" w:hAnsiTheme="minorHAnsi"/>
                <w:sz w:val="22"/>
                <w:szCs w:val="22"/>
              </w:rPr>
              <w:t>4.</w:t>
            </w:r>
          </w:p>
        </w:tc>
        <w:tc>
          <w:tcPr>
            <w:tcW w:w="6379" w:type="dxa"/>
            <w:vAlign w:val="center"/>
          </w:tcPr>
          <w:p w14:paraId="3608DF99" w14:textId="77777777" w:rsidR="007D228C" w:rsidRPr="00BF7C8F" w:rsidRDefault="007D228C" w:rsidP="00FC6DD7">
            <w:pPr>
              <w:widowControl w:val="0"/>
              <w:autoSpaceDE w:val="0"/>
              <w:autoSpaceDN w:val="0"/>
              <w:adjustRightInd w:val="0"/>
              <w:rPr>
                <w:rFonts w:asciiTheme="minorHAnsi" w:eastAsiaTheme="minorHAnsi" w:hAnsiTheme="minorHAnsi" w:cs="Century Gothic"/>
                <w:sz w:val="22"/>
                <w:szCs w:val="22"/>
                <w:lang w:val="en-US"/>
              </w:rPr>
            </w:pPr>
            <w:r>
              <w:rPr>
                <w:rFonts w:asciiTheme="minorHAnsi" w:eastAsiaTheme="minorHAnsi" w:hAnsiTheme="minorHAnsi" w:cs="Century Gothic"/>
                <w:sz w:val="22"/>
                <w:szCs w:val="22"/>
                <w:lang w:val="en-US"/>
              </w:rPr>
              <w:t>Ability to take the initiative, take the lead and take charge</w:t>
            </w:r>
          </w:p>
        </w:tc>
        <w:tc>
          <w:tcPr>
            <w:tcW w:w="1417" w:type="dxa"/>
            <w:vAlign w:val="center"/>
          </w:tcPr>
          <w:p w14:paraId="0D76B781" w14:textId="77777777" w:rsidR="007D228C" w:rsidRPr="00BF7C8F" w:rsidRDefault="00D35C07" w:rsidP="00273D2B">
            <w:pPr>
              <w:spacing w:before="120" w:after="120" w:line="276" w:lineRule="auto"/>
              <w:jc w:val="center"/>
              <w:rPr>
                <w:rFonts w:ascii="MS Gothic" w:eastAsia="MS Gothic" w:hAnsi="MS Gothic" w:cs="MS Gothic"/>
                <w:sz w:val="22"/>
                <w:szCs w:val="22"/>
              </w:rPr>
            </w:pPr>
            <w:r w:rsidRPr="00BF7C8F">
              <w:rPr>
                <w:rFonts w:ascii="MS Gothic" w:eastAsia="MS Gothic" w:hAnsi="MS Gothic" w:cs="MS Gothic" w:hint="eastAsia"/>
                <w:sz w:val="22"/>
                <w:szCs w:val="22"/>
              </w:rPr>
              <w:t>✓</w:t>
            </w:r>
          </w:p>
        </w:tc>
        <w:tc>
          <w:tcPr>
            <w:tcW w:w="1418" w:type="dxa"/>
            <w:vAlign w:val="center"/>
          </w:tcPr>
          <w:p w14:paraId="1E6A939A" w14:textId="77777777" w:rsidR="007D228C" w:rsidRPr="00BF7C8F" w:rsidRDefault="007D228C" w:rsidP="00273D2B">
            <w:pPr>
              <w:spacing w:before="120" w:after="120" w:line="276" w:lineRule="auto"/>
              <w:jc w:val="center"/>
              <w:rPr>
                <w:rFonts w:asciiTheme="minorHAnsi" w:hAnsiTheme="minorHAnsi"/>
                <w:sz w:val="22"/>
                <w:szCs w:val="22"/>
              </w:rPr>
            </w:pPr>
          </w:p>
        </w:tc>
      </w:tr>
      <w:tr w:rsidR="007E2E7C" w:rsidRPr="00BF7C8F" w14:paraId="1A530DAB" w14:textId="77777777" w:rsidTr="00002D1F">
        <w:trPr>
          <w:jc w:val="center"/>
        </w:trPr>
        <w:tc>
          <w:tcPr>
            <w:tcW w:w="568" w:type="dxa"/>
            <w:vAlign w:val="center"/>
          </w:tcPr>
          <w:p w14:paraId="0505A976" w14:textId="77777777" w:rsidR="007E2E7C" w:rsidRPr="00BF7C8F" w:rsidRDefault="00BF7C8F" w:rsidP="005F3B2E">
            <w:pPr>
              <w:spacing w:line="276" w:lineRule="auto"/>
              <w:jc w:val="center"/>
              <w:rPr>
                <w:rFonts w:asciiTheme="minorHAnsi" w:hAnsiTheme="minorHAnsi"/>
                <w:sz w:val="22"/>
                <w:szCs w:val="22"/>
              </w:rPr>
            </w:pPr>
            <w:r w:rsidRPr="00BF7C8F">
              <w:rPr>
                <w:rFonts w:asciiTheme="minorHAnsi" w:hAnsiTheme="minorHAnsi"/>
                <w:sz w:val="22"/>
                <w:szCs w:val="22"/>
              </w:rPr>
              <w:t>4.</w:t>
            </w:r>
          </w:p>
        </w:tc>
        <w:tc>
          <w:tcPr>
            <w:tcW w:w="6379" w:type="dxa"/>
            <w:vAlign w:val="center"/>
          </w:tcPr>
          <w:p w14:paraId="4542C073" w14:textId="77777777" w:rsidR="007E2E7C" w:rsidRPr="00BF7C8F" w:rsidRDefault="00BF7C8F" w:rsidP="00FC6DD7">
            <w:pPr>
              <w:widowControl w:val="0"/>
              <w:autoSpaceDE w:val="0"/>
              <w:autoSpaceDN w:val="0"/>
              <w:adjustRightInd w:val="0"/>
              <w:rPr>
                <w:rFonts w:asciiTheme="minorHAnsi" w:eastAsiaTheme="minorHAnsi" w:hAnsiTheme="minorHAnsi"/>
                <w:sz w:val="22"/>
                <w:szCs w:val="22"/>
                <w:lang w:val="en-US"/>
              </w:rPr>
            </w:pPr>
            <w:r w:rsidRPr="00BF7C8F">
              <w:rPr>
                <w:rFonts w:asciiTheme="minorHAnsi" w:eastAsiaTheme="minorHAnsi" w:hAnsiTheme="minorHAnsi" w:cs="Century Gothic"/>
                <w:sz w:val="22"/>
                <w:szCs w:val="22"/>
                <w:lang w:val="en-US"/>
              </w:rPr>
              <w:t xml:space="preserve">Proven </w:t>
            </w:r>
            <w:proofErr w:type="spellStart"/>
            <w:r w:rsidRPr="00BF7C8F">
              <w:rPr>
                <w:rFonts w:asciiTheme="minorHAnsi" w:eastAsiaTheme="minorHAnsi" w:hAnsiTheme="minorHAnsi" w:cs="Century Gothic"/>
                <w:sz w:val="22"/>
                <w:szCs w:val="22"/>
                <w:lang w:val="en-US"/>
              </w:rPr>
              <w:t>organisational</w:t>
            </w:r>
            <w:proofErr w:type="spellEnd"/>
            <w:r w:rsidRPr="00BF7C8F">
              <w:rPr>
                <w:rFonts w:asciiTheme="minorHAnsi" w:eastAsiaTheme="minorHAnsi" w:hAnsiTheme="minorHAnsi" w:cs="Century Gothic"/>
                <w:sz w:val="22"/>
                <w:szCs w:val="22"/>
                <w:lang w:val="en-US"/>
              </w:rPr>
              <w:t xml:space="preserve"> skills</w:t>
            </w:r>
          </w:p>
        </w:tc>
        <w:tc>
          <w:tcPr>
            <w:tcW w:w="1417" w:type="dxa"/>
            <w:vAlign w:val="center"/>
          </w:tcPr>
          <w:p w14:paraId="2CDDD88A" w14:textId="77777777" w:rsidR="007E2E7C" w:rsidRPr="00BF7C8F" w:rsidRDefault="00BF7C8F" w:rsidP="00273D2B">
            <w:pPr>
              <w:spacing w:before="120" w:after="120" w:line="276" w:lineRule="auto"/>
              <w:jc w:val="center"/>
              <w:rPr>
                <w:rFonts w:asciiTheme="minorHAnsi" w:eastAsia="MS Gothic" w:hAnsiTheme="minorHAnsi" w:cs="MS Gothic"/>
                <w:sz w:val="22"/>
                <w:szCs w:val="22"/>
              </w:rPr>
            </w:pPr>
            <w:r w:rsidRPr="00BF7C8F">
              <w:rPr>
                <w:rFonts w:ascii="MS Gothic" w:eastAsia="MS Gothic" w:hAnsi="MS Gothic" w:cs="MS Gothic" w:hint="eastAsia"/>
                <w:sz w:val="22"/>
                <w:szCs w:val="22"/>
              </w:rPr>
              <w:t>✓</w:t>
            </w:r>
          </w:p>
        </w:tc>
        <w:tc>
          <w:tcPr>
            <w:tcW w:w="1418" w:type="dxa"/>
            <w:vAlign w:val="center"/>
          </w:tcPr>
          <w:p w14:paraId="55C8FB07" w14:textId="77777777" w:rsidR="007E2E7C" w:rsidRPr="00BF7C8F" w:rsidRDefault="007E2E7C" w:rsidP="00273D2B">
            <w:pPr>
              <w:spacing w:before="120" w:after="120" w:line="276" w:lineRule="auto"/>
              <w:jc w:val="center"/>
              <w:rPr>
                <w:rFonts w:asciiTheme="minorHAnsi" w:hAnsiTheme="minorHAnsi"/>
                <w:sz w:val="22"/>
                <w:szCs w:val="22"/>
              </w:rPr>
            </w:pPr>
          </w:p>
        </w:tc>
      </w:tr>
    </w:tbl>
    <w:p w14:paraId="7F400F97" w14:textId="77777777" w:rsidR="00E76082" w:rsidRDefault="00E76082" w:rsidP="0061109B">
      <w:pPr>
        <w:spacing w:after="200" w:line="276" w:lineRule="auto"/>
        <w:rPr>
          <w:rFonts w:asciiTheme="minorHAnsi" w:hAnsiTheme="minorHAnsi"/>
          <w:sz w:val="22"/>
          <w:szCs w:val="22"/>
          <w:u w:val="single"/>
        </w:rPr>
      </w:pPr>
    </w:p>
    <w:p w14:paraId="57A31614" w14:textId="77777777" w:rsidR="004E32EA" w:rsidRDefault="004E32EA" w:rsidP="0061109B">
      <w:pPr>
        <w:spacing w:after="200" w:line="276" w:lineRule="auto"/>
        <w:rPr>
          <w:rFonts w:asciiTheme="minorHAnsi" w:hAnsiTheme="minorHAnsi"/>
          <w:sz w:val="22"/>
          <w:szCs w:val="22"/>
          <w:u w:val="single"/>
        </w:rPr>
      </w:pPr>
    </w:p>
    <w:p w14:paraId="2692F1C8" w14:textId="77777777" w:rsidR="004E32EA" w:rsidRPr="00BF7C8F" w:rsidRDefault="004E32EA" w:rsidP="0061109B">
      <w:pPr>
        <w:spacing w:after="200" w:line="276" w:lineRule="auto"/>
        <w:rPr>
          <w:rFonts w:asciiTheme="minorHAnsi" w:hAnsiTheme="minorHAnsi"/>
          <w:sz w:val="22"/>
          <w:szCs w:val="22"/>
          <w:u w:val="single"/>
        </w:rPr>
      </w:pPr>
    </w:p>
    <w:tbl>
      <w:tblPr>
        <w:tblStyle w:val="TableGrid"/>
        <w:tblW w:w="9782" w:type="dxa"/>
        <w:jc w:val="center"/>
        <w:tblLayout w:type="fixed"/>
        <w:tblLook w:val="04A0" w:firstRow="1" w:lastRow="0" w:firstColumn="1" w:lastColumn="0" w:noHBand="0" w:noVBand="1"/>
      </w:tblPr>
      <w:tblGrid>
        <w:gridCol w:w="568"/>
        <w:gridCol w:w="6379"/>
        <w:gridCol w:w="1417"/>
        <w:gridCol w:w="1418"/>
      </w:tblGrid>
      <w:tr w:rsidR="00BB2277" w:rsidRPr="00BF7C8F" w14:paraId="635027F9" w14:textId="77777777" w:rsidTr="00002D1F">
        <w:trPr>
          <w:jc w:val="center"/>
        </w:trPr>
        <w:tc>
          <w:tcPr>
            <w:tcW w:w="6947" w:type="dxa"/>
            <w:gridSpan w:val="2"/>
          </w:tcPr>
          <w:p w14:paraId="6E524A70" w14:textId="77777777" w:rsidR="00BB2277" w:rsidRPr="00BF7C8F" w:rsidRDefault="00BB2277" w:rsidP="00273D2B">
            <w:pPr>
              <w:spacing w:before="120" w:after="120" w:line="276" w:lineRule="auto"/>
              <w:rPr>
                <w:rFonts w:asciiTheme="minorHAnsi" w:hAnsiTheme="minorHAnsi"/>
                <w:b/>
                <w:sz w:val="22"/>
                <w:szCs w:val="22"/>
              </w:rPr>
            </w:pPr>
            <w:r w:rsidRPr="00BF7C8F">
              <w:rPr>
                <w:rFonts w:asciiTheme="minorHAnsi" w:hAnsiTheme="minorHAnsi"/>
                <w:b/>
                <w:sz w:val="22"/>
                <w:szCs w:val="22"/>
              </w:rPr>
              <w:lastRenderedPageBreak/>
              <w:t>Knowledge and Understanding</w:t>
            </w:r>
          </w:p>
        </w:tc>
        <w:tc>
          <w:tcPr>
            <w:tcW w:w="1417" w:type="dxa"/>
            <w:vAlign w:val="center"/>
          </w:tcPr>
          <w:p w14:paraId="65FEA126"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Essential</w:t>
            </w:r>
          </w:p>
        </w:tc>
        <w:tc>
          <w:tcPr>
            <w:tcW w:w="1418" w:type="dxa"/>
            <w:vAlign w:val="center"/>
          </w:tcPr>
          <w:p w14:paraId="74790F62"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Desirable</w:t>
            </w:r>
          </w:p>
        </w:tc>
      </w:tr>
      <w:tr w:rsidR="008E7CD8" w:rsidRPr="00BF7C8F" w14:paraId="21AF7E43" w14:textId="77777777" w:rsidTr="00002D1F">
        <w:trPr>
          <w:jc w:val="center"/>
        </w:trPr>
        <w:tc>
          <w:tcPr>
            <w:tcW w:w="568" w:type="dxa"/>
            <w:vAlign w:val="center"/>
          </w:tcPr>
          <w:p w14:paraId="151A6196" w14:textId="77777777" w:rsidR="008E7CD8" w:rsidRPr="00BF7C8F" w:rsidRDefault="00537B23" w:rsidP="005F3B2E">
            <w:pPr>
              <w:spacing w:line="276" w:lineRule="auto"/>
              <w:jc w:val="center"/>
              <w:rPr>
                <w:rFonts w:asciiTheme="minorHAnsi" w:hAnsiTheme="minorHAnsi"/>
                <w:sz w:val="22"/>
                <w:szCs w:val="22"/>
              </w:rPr>
            </w:pPr>
            <w:r w:rsidRPr="00BF7C8F">
              <w:rPr>
                <w:rFonts w:asciiTheme="minorHAnsi" w:hAnsiTheme="minorHAnsi"/>
                <w:sz w:val="22"/>
                <w:szCs w:val="22"/>
              </w:rPr>
              <w:t>1</w:t>
            </w:r>
            <w:r w:rsidR="008E7CD8" w:rsidRPr="00BF7C8F">
              <w:rPr>
                <w:rFonts w:asciiTheme="minorHAnsi" w:hAnsiTheme="minorHAnsi"/>
                <w:sz w:val="22"/>
                <w:szCs w:val="22"/>
              </w:rPr>
              <w:t>.</w:t>
            </w:r>
          </w:p>
        </w:tc>
        <w:tc>
          <w:tcPr>
            <w:tcW w:w="6379" w:type="dxa"/>
            <w:vAlign w:val="center"/>
          </w:tcPr>
          <w:p w14:paraId="301E8113" w14:textId="77777777" w:rsidR="008E7CD8" w:rsidRPr="00BF7C8F" w:rsidRDefault="006C1DC8" w:rsidP="006C1DC8">
            <w:pPr>
              <w:rPr>
                <w:rFonts w:asciiTheme="minorHAnsi" w:hAnsiTheme="minorHAnsi"/>
                <w:sz w:val="22"/>
                <w:szCs w:val="22"/>
              </w:rPr>
            </w:pPr>
            <w:r w:rsidRPr="006C1DC8">
              <w:rPr>
                <w:rFonts w:asciiTheme="minorHAnsi" w:hAnsiTheme="minorHAnsi"/>
                <w:sz w:val="22"/>
                <w:szCs w:val="22"/>
              </w:rPr>
              <w:t>Strong knowledge acros</w:t>
            </w:r>
            <w:r>
              <w:rPr>
                <w:rFonts w:asciiTheme="minorHAnsi" w:hAnsiTheme="minorHAnsi"/>
                <w:sz w:val="22"/>
                <w:szCs w:val="22"/>
              </w:rPr>
              <w:t>s a range of technologies (e.g.</w:t>
            </w:r>
            <w:r w:rsidRPr="006C1DC8">
              <w:rPr>
                <w:rFonts w:asciiTheme="minorHAnsi" w:hAnsiTheme="minorHAnsi"/>
                <w:sz w:val="22"/>
                <w:szCs w:val="22"/>
              </w:rPr>
              <w:t xml:space="preserve"> Microsoft Servers, Windows operating systems)</w:t>
            </w:r>
          </w:p>
        </w:tc>
        <w:tc>
          <w:tcPr>
            <w:tcW w:w="1417" w:type="dxa"/>
            <w:vAlign w:val="center"/>
          </w:tcPr>
          <w:p w14:paraId="1D4A779E" w14:textId="77777777" w:rsidR="008E7CD8" w:rsidRPr="00BF7C8F" w:rsidRDefault="008E7CD8" w:rsidP="00273D2B">
            <w:pPr>
              <w:spacing w:before="120" w:after="120" w:line="276" w:lineRule="auto"/>
              <w:jc w:val="center"/>
              <w:rPr>
                <w:rFonts w:asciiTheme="minorHAnsi" w:hAnsiTheme="minorHAnsi"/>
                <w:sz w:val="22"/>
                <w:szCs w:val="22"/>
              </w:rPr>
            </w:pPr>
          </w:p>
        </w:tc>
        <w:tc>
          <w:tcPr>
            <w:tcW w:w="1418" w:type="dxa"/>
            <w:vAlign w:val="center"/>
          </w:tcPr>
          <w:p w14:paraId="4CDBA756" w14:textId="77777777" w:rsidR="008E7CD8" w:rsidRPr="00BF7C8F" w:rsidRDefault="00537B23"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r>
      <w:tr w:rsidR="00BF7C8F" w:rsidRPr="00BF7C8F" w14:paraId="26B218C1" w14:textId="77777777" w:rsidTr="00BF7C8F">
        <w:trPr>
          <w:trHeight w:val="820"/>
          <w:jc w:val="center"/>
        </w:trPr>
        <w:tc>
          <w:tcPr>
            <w:tcW w:w="568" w:type="dxa"/>
            <w:vAlign w:val="center"/>
          </w:tcPr>
          <w:p w14:paraId="648B9905" w14:textId="77777777" w:rsidR="008E7CD8" w:rsidRPr="00BF7C8F" w:rsidRDefault="00537B23" w:rsidP="005F3B2E">
            <w:pPr>
              <w:spacing w:line="276" w:lineRule="auto"/>
              <w:jc w:val="center"/>
              <w:rPr>
                <w:rFonts w:asciiTheme="minorHAnsi" w:hAnsiTheme="minorHAnsi"/>
                <w:sz w:val="22"/>
                <w:szCs w:val="22"/>
              </w:rPr>
            </w:pPr>
            <w:r w:rsidRPr="00BF7C8F">
              <w:rPr>
                <w:rFonts w:asciiTheme="minorHAnsi" w:hAnsiTheme="minorHAnsi"/>
                <w:sz w:val="22"/>
                <w:szCs w:val="22"/>
              </w:rPr>
              <w:t>2</w:t>
            </w:r>
            <w:r w:rsidR="008E7CD8" w:rsidRPr="00BF7C8F">
              <w:rPr>
                <w:rFonts w:asciiTheme="minorHAnsi" w:hAnsiTheme="minorHAnsi"/>
                <w:sz w:val="22"/>
                <w:szCs w:val="22"/>
              </w:rPr>
              <w:t>.</w:t>
            </w:r>
          </w:p>
        </w:tc>
        <w:tc>
          <w:tcPr>
            <w:tcW w:w="6379" w:type="dxa"/>
            <w:vAlign w:val="center"/>
          </w:tcPr>
          <w:p w14:paraId="5A7A35FF" w14:textId="77777777" w:rsidR="008E7CD8" w:rsidRPr="00BF7C8F" w:rsidRDefault="006C1DC8" w:rsidP="006C1DC8">
            <w:pPr>
              <w:shd w:val="clear" w:color="auto" w:fill="FFFFFF"/>
              <w:spacing w:line="319" w:lineRule="atLeast"/>
              <w:rPr>
                <w:rFonts w:asciiTheme="minorHAnsi" w:hAnsiTheme="minorHAnsi"/>
                <w:sz w:val="22"/>
                <w:szCs w:val="22"/>
                <w:lang w:eastAsia="en-GB"/>
              </w:rPr>
            </w:pPr>
            <w:r w:rsidRPr="006C1DC8">
              <w:rPr>
                <w:rFonts w:asciiTheme="minorHAnsi" w:hAnsiTheme="minorHAnsi"/>
                <w:sz w:val="22"/>
                <w:szCs w:val="22"/>
                <w:lang w:eastAsia="en-GB"/>
              </w:rPr>
              <w:t>Understanding of how ICT strategy and architecture, information management and gover</w:t>
            </w:r>
            <w:r>
              <w:rPr>
                <w:rFonts w:asciiTheme="minorHAnsi" w:hAnsiTheme="minorHAnsi"/>
                <w:sz w:val="22"/>
                <w:szCs w:val="22"/>
                <w:lang w:eastAsia="en-GB"/>
              </w:rPr>
              <w:t>nance, and security is applied in a school based environment</w:t>
            </w:r>
          </w:p>
        </w:tc>
        <w:tc>
          <w:tcPr>
            <w:tcW w:w="1417" w:type="dxa"/>
            <w:vAlign w:val="center"/>
          </w:tcPr>
          <w:p w14:paraId="1D766808" w14:textId="77777777" w:rsidR="008E7CD8" w:rsidRPr="00BF7C8F" w:rsidRDefault="008E7CD8"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6281C010" w14:textId="77777777" w:rsidR="008E7CD8" w:rsidRPr="00BF7C8F" w:rsidRDefault="008E7CD8" w:rsidP="00273D2B">
            <w:pPr>
              <w:spacing w:before="120" w:after="120" w:line="276" w:lineRule="auto"/>
              <w:jc w:val="center"/>
              <w:rPr>
                <w:rFonts w:asciiTheme="minorHAnsi" w:hAnsiTheme="minorHAnsi"/>
                <w:sz w:val="22"/>
                <w:szCs w:val="22"/>
              </w:rPr>
            </w:pPr>
          </w:p>
        </w:tc>
      </w:tr>
      <w:tr w:rsidR="008E7CD8" w:rsidRPr="00BF7C8F" w14:paraId="503AB424" w14:textId="77777777" w:rsidTr="00002D1F">
        <w:trPr>
          <w:jc w:val="center"/>
        </w:trPr>
        <w:tc>
          <w:tcPr>
            <w:tcW w:w="568" w:type="dxa"/>
            <w:vAlign w:val="center"/>
          </w:tcPr>
          <w:p w14:paraId="196C7005" w14:textId="77777777" w:rsidR="008E7CD8" w:rsidRPr="00BF7C8F" w:rsidRDefault="00537B23" w:rsidP="005F3B2E">
            <w:pPr>
              <w:spacing w:line="276" w:lineRule="auto"/>
              <w:jc w:val="center"/>
              <w:rPr>
                <w:rFonts w:asciiTheme="minorHAnsi" w:hAnsiTheme="minorHAnsi"/>
                <w:sz w:val="22"/>
                <w:szCs w:val="22"/>
              </w:rPr>
            </w:pPr>
            <w:r w:rsidRPr="00BF7C8F">
              <w:rPr>
                <w:rFonts w:asciiTheme="minorHAnsi" w:hAnsiTheme="minorHAnsi"/>
                <w:sz w:val="22"/>
                <w:szCs w:val="22"/>
              </w:rPr>
              <w:t>3</w:t>
            </w:r>
            <w:r w:rsidR="008E7CD8" w:rsidRPr="00BF7C8F">
              <w:rPr>
                <w:rFonts w:asciiTheme="minorHAnsi" w:hAnsiTheme="minorHAnsi"/>
                <w:sz w:val="22"/>
                <w:szCs w:val="22"/>
              </w:rPr>
              <w:t>.</w:t>
            </w:r>
          </w:p>
        </w:tc>
        <w:tc>
          <w:tcPr>
            <w:tcW w:w="6379" w:type="dxa"/>
            <w:vAlign w:val="center"/>
          </w:tcPr>
          <w:p w14:paraId="7012235D" w14:textId="77777777" w:rsidR="008E7CD8" w:rsidRPr="00BF7C8F" w:rsidRDefault="008E7CD8" w:rsidP="005F3B2E">
            <w:pPr>
              <w:rPr>
                <w:rFonts w:asciiTheme="minorHAnsi" w:hAnsiTheme="minorHAnsi"/>
                <w:sz w:val="22"/>
                <w:szCs w:val="22"/>
              </w:rPr>
            </w:pPr>
            <w:r w:rsidRPr="00BF7C8F">
              <w:rPr>
                <w:rFonts w:asciiTheme="minorHAnsi" w:hAnsiTheme="minorHAnsi"/>
                <w:sz w:val="22"/>
                <w:szCs w:val="22"/>
              </w:rPr>
              <w:t>Understanding and commitment to equality of opportunity</w:t>
            </w:r>
          </w:p>
        </w:tc>
        <w:tc>
          <w:tcPr>
            <w:tcW w:w="1417" w:type="dxa"/>
            <w:vAlign w:val="center"/>
          </w:tcPr>
          <w:p w14:paraId="02E3A5CB" w14:textId="77777777" w:rsidR="008E7CD8" w:rsidRPr="00BF7C8F" w:rsidRDefault="008E7CD8"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725C0BB9" w14:textId="77777777" w:rsidR="008E7CD8" w:rsidRPr="00BF7C8F" w:rsidRDefault="008E7CD8" w:rsidP="00273D2B">
            <w:pPr>
              <w:spacing w:before="120" w:after="120" w:line="276" w:lineRule="auto"/>
              <w:jc w:val="center"/>
              <w:rPr>
                <w:rFonts w:asciiTheme="minorHAnsi" w:hAnsiTheme="minorHAnsi"/>
                <w:sz w:val="22"/>
                <w:szCs w:val="22"/>
              </w:rPr>
            </w:pPr>
          </w:p>
        </w:tc>
      </w:tr>
      <w:tr w:rsidR="00BB2277" w:rsidRPr="00BF7C8F" w14:paraId="1E420233" w14:textId="77777777" w:rsidTr="00002D1F">
        <w:trPr>
          <w:jc w:val="center"/>
        </w:trPr>
        <w:tc>
          <w:tcPr>
            <w:tcW w:w="568" w:type="dxa"/>
            <w:vAlign w:val="center"/>
          </w:tcPr>
          <w:p w14:paraId="771DA443" w14:textId="77777777" w:rsidR="00BB2277" w:rsidRPr="00BF7C8F" w:rsidRDefault="00537B23" w:rsidP="005F3B2E">
            <w:pPr>
              <w:spacing w:line="276" w:lineRule="auto"/>
              <w:jc w:val="center"/>
              <w:rPr>
                <w:rFonts w:asciiTheme="minorHAnsi" w:hAnsiTheme="minorHAnsi"/>
                <w:sz w:val="22"/>
                <w:szCs w:val="22"/>
              </w:rPr>
            </w:pPr>
            <w:r w:rsidRPr="00BF7C8F">
              <w:rPr>
                <w:rFonts w:asciiTheme="minorHAnsi" w:hAnsiTheme="minorHAnsi"/>
                <w:sz w:val="22"/>
                <w:szCs w:val="22"/>
              </w:rPr>
              <w:t>4</w:t>
            </w:r>
            <w:r w:rsidR="00ED3AC9" w:rsidRPr="00BF7C8F">
              <w:rPr>
                <w:rFonts w:asciiTheme="minorHAnsi" w:hAnsiTheme="minorHAnsi"/>
                <w:sz w:val="22"/>
                <w:szCs w:val="22"/>
              </w:rPr>
              <w:t>.</w:t>
            </w:r>
          </w:p>
        </w:tc>
        <w:tc>
          <w:tcPr>
            <w:tcW w:w="6379" w:type="dxa"/>
            <w:vAlign w:val="center"/>
          </w:tcPr>
          <w:p w14:paraId="4733A0B7" w14:textId="77777777" w:rsidR="00BB2277" w:rsidRPr="00BF7C8F" w:rsidRDefault="00ED3AC9" w:rsidP="005F3B2E">
            <w:pPr>
              <w:spacing w:line="276" w:lineRule="auto"/>
              <w:rPr>
                <w:rFonts w:asciiTheme="minorHAnsi" w:hAnsiTheme="minorHAnsi"/>
                <w:sz w:val="22"/>
                <w:szCs w:val="22"/>
              </w:rPr>
            </w:pPr>
            <w:r w:rsidRPr="00BF7C8F">
              <w:rPr>
                <w:rFonts w:asciiTheme="minorHAnsi" w:hAnsiTheme="minorHAnsi"/>
                <w:sz w:val="22"/>
                <w:szCs w:val="22"/>
              </w:rPr>
              <w:t>Knowledge of the independent school system</w:t>
            </w:r>
          </w:p>
        </w:tc>
        <w:tc>
          <w:tcPr>
            <w:tcW w:w="1417" w:type="dxa"/>
            <w:vAlign w:val="center"/>
          </w:tcPr>
          <w:p w14:paraId="22A9686B" w14:textId="77777777" w:rsidR="00BB2277" w:rsidRPr="00BF7C8F" w:rsidRDefault="00BB2277" w:rsidP="00273D2B">
            <w:pPr>
              <w:spacing w:before="120" w:after="120" w:line="276" w:lineRule="auto"/>
              <w:jc w:val="center"/>
              <w:rPr>
                <w:rFonts w:asciiTheme="minorHAnsi" w:hAnsiTheme="minorHAnsi"/>
                <w:sz w:val="22"/>
                <w:szCs w:val="22"/>
              </w:rPr>
            </w:pPr>
          </w:p>
        </w:tc>
        <w:tc>
          <w:tcPr>
            <w:tcW w:w="1418" w:type="dxa"/>
            <w:vAlign w:val="center"/>
          </w:tcPr>
          <w:p w14:paraId="5817A5D7" w14:textId="77777777" w:rsidR="00BB2277" w:rsidRPr="00BF7C8F" w:rsidRDefault="008E7CD8"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r>
    </w:tbl>
    <w:p w14:paraId="655B10E1" w14:textId="77777777" w:rsidR="005F3B2E" w:rsidRPr="00BF7C8F" w:rsidRDefault="005F3B2E" w:rsidP="00CF6438">
      <w:pPr>
        <w:jc w:val="both"/>
        <w:rPr>
          <w:rFonts w:asciiTheme="minorHAnsi" w:hAnsiTheme="minorHAnsi"/>
          <w:sz w:val="22"/>
          <w:szCs w:val="22"/>
          <w:u w:val="single"/>
        </w:rPr>
      </w:pPr>
    </w:p>
    <w:tbl>
      <w:tblPr>
        <w:tblStyle w:val="TableGrid"/>
        <w:tblW w:w="9782" w:type="dxa"/>
        <w:jc w:val="center"/>
        <w:tblLook w:val="04A0" w:firstRow="1" w:lastRow="0" w:firstColumn="1" w:lastColumn="0" w:noHBand="0" w:noVBand="1"/>
      </w:tblPr>
      <w:tblGrid>
        <w:gridCol w:w="568"/>
        <w:gridCol w:w="6379"/>
        <w:gridCol w:w="1417"/>
        <w:gridCol w:w="1418"/>
      </w:tblGrid>
      <w:tr w:rsidR="00BB2277" w:rsidRPr="00BF7C8F" w14:paraId="792589B8" w14:textId="77777777" w:rsidTr="00002D1F">
        <w:trPr>
          <w:jc w:val="center"/>
        </w:trPr>
        <w:tc>
          <w:tcPr>
            <w:tcW w:w="6947" w:type="dxa"/>
            <w:gridSpan w:val="2"/>
          </w:tcPr>
          <w:p w14:paraId="71A363F9" w14:textId="77777777" w:rsidR="00BB2277" w:rsidRPr="00BF7C8F" w:rsidRDefault="005F3B2E" w:rsidP="00273D2B">
            <w:pPr>
              <w:spacing w:before="120" w:after="120" w:line="276" w:lineRule="auto"/>
              <w:rPr>
                <w:rFonts w:asciiTheme="minorHAnsi" w:hAnsiTheme="minorHAnsi"/>
                <w:b/>
                <w:sz w:val="22"/>
                <w:szCs w:val="22"/>
              </w:rPr>
            </w:pPr>
            <w:r w:rsidRPr="00BF7C8F">
              <w:rPr>
                <w:rFonts w:asciiTheme="minorHAnsi" w:hAnsiTheme="minorHAnsi"/>
                <w:sz w:val="22"/>
                <w:szCs w:val="22"/>
                <w:u w:val="single"/>
              </w:rPr>
              <w:br w:type="page"/>
            </w:r>
            <w:r w:rsidR="00BB2277" w:rsidRPr="00BF7C8F">
              <w:rPr>
                <w:rFonts w:asciiTheme="minorHAnsi" w:hAnsiTheme="minorHAnsi"/>
                <w:b/>
                <w:sz w:val="22"/>
                <w:szCs w:val="22"/>
              </w:rPr>
              <w:t>Personal Qualities</w:t>
            </w:r>
            <w:r w:rsidR="00ED3AC9" w:rsidRPr="00BF7C8F">
              <w:rPr>
                <w:rFonts w:asciiTheme="minorHAnsi" w:hAnsiTheme="minorHAnsi"/>
                <w:b/>
                <w:sz w:val="22"/>
                <w:szCs w:val="22"/>
              </w:rPr>
              <w:t xml:space="preserve"> / Attitudes</w:t>
            </w:r>
          </w:p>
        </w:tc>
        <w:tc>
          <w:tcPr>
            <w:tcW w:w="1417" w:type="dxa"/>
            <w:vAlign w:val="center"/>
          </w:tcPr>
          <w:p w14:paraId="243F384D"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Essential</w:t>
            </w:r>
          </w:p>
        </w:tc>
        <w:tc>
          <w:tcPr>
            <w:tcW w:w="1418" w:type="dxa"/>
            <w:vAlign w:val="center"/>
          </w:tcPr>
          <w:p w14:paraId="285FAABB" w14:textId="77777777" w:rsidR="00BB2277" w:rsidRPr="00BF7C8F" w:rsidRDefault="00BB2277" w:rsidP="00273D2B">
            <w:pPr>
              <w:spacing w:before="120" w:after="120" w:line="276" w:lineRule="auto"/>
              <w:jc w:val="center"/>
              <w:rPr>
                <w:rFonts w:asciiTheme="minorHAnsi" w:hAnsiTheme="minorHAnsi"/>
                <w:b/>
                <w:sz w:val="22"/>
                <w:szCs w:val="22"/>
              </w:rPr>
            </w:pPr>
            <w:r w:rsidRPr="00BF7C8F">
              <w:rPr>
                <w:rFonts w:asciiTheme="minorHAnsi" w:hAnsiTheme="minorHAnsi"/>
                <w:b/>
                <w:sz w:val="22"/>
                <w:szCs w:val="22"/>
              </w:rPr>
              <w:t>Desirable</w:t>
            </w:r>
          </w:p>
        </w:tc>
      </w:tr>
      <w:tr w:rsidR="008E7CD8" w:rsidRPr="00BF7C8F" w14:paraId="1DA68C8C" w14:textId="77777777" w:rsidTr="00002D1F">
        <w:trPr>
          <w:jc w:val="center"/>
        </w:trPr>
        <w:tc>
          <w:tcPr>
            <w:tcW w:w="568" w:type="dxa"/>
            <w:vAlign w:val="center"/>
          </w:tcPr>
          <w:p w14:paraId="3021441E" w14:textId="77777777" w:rsidR="008E7CD8" w:rsidRPr="00BF7C8F" w:rsidRDefault="008E7CD8" w:rsidP="002E4D52">
            <w:pPr>
              <w:spacing w:line="276" w:lineRule="auto"/>
              <w:jc w:val="center"/>
              <w:rPr>
                <w:rFonts w:asciiTheme="minorHAnsi" w:hAnsiTheme="minorHAnsi"/>
                <w:sz w:val="22"/>
                <w:szCs w:val="22"/>
              </w:rPr>
            </w:pPr>
            <w:r w:rsidRPr="00BF7C8F">
              <w:rPr>
                <w:rFonts w:asciiTheme="minorHAnsi" w:hAnsiTheme="minorHAnsi"/>
                <w:sz w:val="22"/>
                <w:szCs w:val="22"/>
              </w:rPr>
              <w:t>1.</w:t>
            </w:r>
          </w:p>
        </w:tc>
        <w:tc>
          <w:tcPr>
            <w:tcW w:w="6379" w:type="dxa"/>
            <w:vAlign w:val="center"/>
          </w:tcPr>
          <w:p w14:paraId="073EF883" w14:textId="77777777" w:rsidR="008E7CD8" w:rsidRPr="00BF7C8F" w:rsidRDefault="00FC6DD7" w:rsidP="005F3B2E">
            <w:pPr>
              <w:autoSpaceDE w:val="0"/>
              <w:autoSpaceDN w:val="0"/>
              <w:adjustRightInd w:val="0"/>
              <w:rPr>
                <w:rFonts w:asciiTheme="minorHAnsi" w:eastAsiaTheme="minorHAnsi" w:hAnsiTheme="minorHAnsi"/>
                <w:sz w:val="22"/>
                <w:szCs w:val="22"/>
              </w:rPr>
            </w:pPr>
            <w:r w:rsidRPr="00BF7C8F">
              <w:rPr>
                <w:rFonts w:asciiTheme="minorHAnsi" w:eastAsiaTheme="minorHAnsi" w:hAnsiTheme="minorHAnsi" w:cs="Helvetica"/>
                <w:sz w:val="22"/>
                <w:szCs w:val="22"/>
                <w:lang w:val="en-US"/>
              </w:rPr>
              <w:t>Strategic thinking to develop existing and emerging opportunities.</w:t>
            </w:r>
          </w:p>
        </w:tc>
        <w:tc>
          <w:tcPr>
            <w:tcW w:w="1417" w:type="dxa"/>
            <w:vAlign w:val="center"/>
          </w:tcPr>
          <w:p w14:paraId="15D06341" w14:textId="77777777" w:rsidR="008E7CD8" w:rsidRPr="00BF7C8F" w:rsidRDefault="008E7CD8"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767C67C9" w14:textId="77777777" w:rsidR="008E7CD8" w:rsidRPr="00BF7C8F" w:rsidRDefault="008E7CD8" w:rsidP="00273D2B">
            <w:pPr>
              <w:spacing w:before="120" w:after="120" w:line="276" w:lineRule="auto"/>
              <w:jc w:val="center"/>
              <w:rPr>
                <w:rFonts w:asciiTheme="minorHAnsi" w:hAnsiTheme="minorHAnsi"/>
                <w:sz w:val="22"/>
                <w:szCs w:val="22"/>
              </w:rPr>
            </w:pPr>
          </w:p>
        </w:tc>
      </w:tr>
      <w:tr w:rsidR="008E7CD8" w:rsidRPr="00BF7C8F" w14:paraId="5B6D909C" w14:textId="77777777" w:rsidTr="00002D1F">
        <w:trPr>
          <w:jc w:val="center"/>
        </w:trPr>
        <w:tc>
          <w:tcPr>
            <w:tcW w:w="568" w:type="dxa"/>
            <w:vAlign w:val="center"/>
          </w:tcPr>
          <w:p w14:paraId="196A9A86" w14:textId="77777777" w:rsidR="008E7CD8" w:rsidRPr="00BF7C8F" w:rsidRDefault="008E7CD8" w:rsidP="002E4D52">
            <w:pPr>
              <w:spacing w:line="276" w:lineRule="auto"/>
              <w:jc w:val="center"/>
              <w:rPr>
                <w:rFonts w:asciiTheme="minorHAnsi" w:hAnsiTheme="minorHAnsi"/>
                <w:sz w:val="22"/>
                <w:szCs w:val="22"/>
              </w:rPr>
            </w:pPr>
            <w:r w:rsidRPr="00BF7C8F">
              <w:rPr>
                <w:rFonts w:asciiTheme="minorHAnsi" w:hAnsiTheme="minorHAnsi"/>
                <w:sz w:val="22"/>
                <w:szCs w:val="22"/>
              </w:rPr>
              <w:t>2.</w:t>
            </w:r>
          </w:p>
        </w:tc>
        <w:tc>
          <w:tcPr>
            <w:tcW w:w="6379" w:type="dxa"/>
            <w:vAlign w:val="center"/>
          </w:tcPr>
          <w:p w14:paraId="29B6BAFB" w14:textId="77777777" w:rsidR="008E7CD8" w:rsidRPr="00BF7C8F" w:rsidRDefault="006A1304" w:rsidP="005F3B2E">
            <w:pPr>
              <w:spacing w:line="276" w:lineRule="auto"/>
              <w:rPr>
                <w:rFonts w:asciiTheme="minorHAnsi" w:hAnsiTheme="minorHAnsi"/>
                <w:sz w:val="22"/>
                <w:szCs w:val="22"/>
              </w:rPr>
            </w:pPr>
            <w:r w:rsidRPr="00BF7C8F">
              <w:rPr>
                <w:rFonts w:asciiTheme="minorHAnsi" w:hAnsiTheme="minorHAnsi"/>
                <w:sz w:val="22"/>
                <w:szCs w:val="22"/>
              </w:rPr>
              <w:t>Excellent attention to detail</w:t>
            </w:r>
          </w:p>
        </w:tc>
        <w:tc>
          <w:tcPr>
            <w:tcW w:w="1417" w:type="dxa"/>
            <w:vAlign w:val="center"/>
          </w:tcPr>
          <w:p w14:paraId="623000C7" w14:textId="77777777" w:rsidR="008E7CD8" w:rsidRPr="00BF7C8F" w:rsidRDefault="006A1304"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669ACB13" w14:textId="77777777" w:rsidR="008E7CD8" w:rsidRPr="00BF7C8F" w:rsidRDefault="008E7CD8" w:rsidP="00273D2B">
            <w:pPr>
              <w:spacing w:before="120" w:after="120" w:line="276" w:lineRule="auto"/>
              <w:jc w:val="center"/>
              <w:rPr>
                <w:rFonts w:asciiTheme="minorHAnsi" w:hAnsiTheme="minorHAnsi"/>
                <w:sz w:val="22"/>
                <w:szCs w:val="22"/>
              </w:rPr>
            </w:pPr>
          </w:p>
        </w:tc>
      </w:tr>
      <w:tr w:rsidR="008E7CD8" w:rsidRPr="00BF7C8F" w14:paraId="72ED775B" w14:textId="77777777" w:rsidTr="00002D1F">
        <w:trPr>
          <w:jc w:val="center"/>
        </w:trPr>
        <w:tc>
          <w:tcPr>
            <w:tcW w:w="568" w:type="dxa"/>
            <w:vAlign w:val="center"/>
          </w:tcPr>
          <w:p w14:paraId="1551A26A" w14:textId="77777777" w:rsidR="008E7CD8" w:rsidRPr="00BF7C8F" w:rsidRDefault="008E7CD8" w:rsidP="002E4D52">
            <w:pPr>
              <w:spacing w:line="276" w:lineRule="auto"/>
              <w:jc w:val="center"/>
              <w:rPr>
                <w:rFonts w:asciiTheme="minorHAnsi" w:hAnsiTheme="minorHAnsi"/>
                <w:sz w:val="22"/>
                <w:szCs w:val="22"/>
              </w:rPr>
            </w:pPr>
            <w:r w:rsidRPr="00BF7C8F">
              <w:rPr>
                <w:rFonts w:asciiTheme="minorHAnsi" w:hAnsiTheme="minorHAnsi"/>
                <w:sz w:val="22"/>
                <w:szCs w:val="22"/>
              </w:rPr>
              <w:t>3.</w:t>
            </w:r>
          </w:p>
        </w:tc>
        <w:tc>
          <w:tcPr>
            <w:tcW w:w="6379" w:type="dxa"/>
            <w:vAlign w:val="center"/>
          </w:tcPr>
          <w:p w14:paraId="77D08C01" w14:textId="77777777" w:rsidR="008E7CD8" w:rsidRPr="00BF7C8F" w:rsidRDefault="008E7CD8" w:rsidP="005F3B2E">
            <w:pPr>
              <w:spacing w:line="276" w:lineRule="auto"/>
              <w:rPr>
                <w:rFonts w:asciiTheme="minorHAnsi" w:hAnsiTheme="minorHAnsi"/>
                <w:sz w:val="22"/>
                <w:szCs w:val="22"/>
              </w:rPr>
            </w:pPr>
            <w:r w:rsidRPr="00BF7C8F">
              <w:rPr>
                <w:rFonts w:asciiTheme="minorHAnsi" w:hAnsiTheme="minorHAnsi"/>
                <w:sz w:val="22"/>
                <w:szCs w:val="22"/>
              </w:rPr>
              <w:t>A commitment to quality and excellence</w:t>
            </w:r>
          </w:p>
        </w:tc>
        <w:tc>
          <w:tcPr>
            <w:tcW w:w="1417" w:type="dxa"/>
            <w:vAlign w:val="center"/>
          </w:tcPr>
          <w:p w14:paraId="1697F7DB" w14:textId="77777777" w:rsidR="008E7CD8"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5F0C38D7" w14:textId="77777777" w:rsidR="008E7CD8" w:rsidRPr="00BF7C8F" w:rsidRDefault="008E7CD8" w:rsidP="00273D2B">
            <w:pPr>
              <w:spacing w:before="120" w:after="120" w:line="276" w:lineRule="auto"/>
              <w:jc w:val="center"/>
              <w:rPr>
                <w:rFonts w:asciiTheme="minorHAnsi" w:hAnsiTheme="minorHAnsi"/>
                <w:sz w:val="22"/>
                <w:szCs w:val="22"/>
              </w:rPr>
            </w:pPr>
          </w:p>
        </w:tc>
      </w:tr>
      <w:tr w:rsidR="008E7CD8" w:rsidRPr="00BF7C8F" w14:paraId="343DDA80" w14:textId="77777777" w:rsidTr="00002D1F">
        <w:trPr>
          <w:jc w:val="center"/>
        </w:trPr>
        <w:tc>
          <w:tcPr>
            <w:tcW w:w="568" w:type="dxa"/>
            <w:vAlign w:val="center"/>
          </w:tcPr>
          <w:p w14:paraId="1B08C370" w14:textId="77777777" w:rsidR="008E7CD8" w:rsidRPr="00BF7C8F" w:rsidRDefault="008E7CD8" w:rsidP="002E4D52">
            <w:pPr>
              <w:spacing w:line="276" w:lineRule="auto"/>
              <w:jc w:val="center"/>
              <w:rPr>
                <w:rFonts w:asciiTheme="minorHAnsi" w:hAnsiTheme="minorHAnsi"/>
                <w:sz w:val="22"/>
                <w:szCs w:val="22"/>
              </w:rPr>
            </w:pPr>
            <w:r w:rsidRPr="00BF7C8F">
              <w:rPr>
                <w:rFonts w:asciiTheme="minorHAnsi" w:hAnsiTheme="minorHAnsi"/>
                <w:sz w:val="22"/>
                <w:szCs w:val="22"/>
              </w:rPr>
              <w:t>4.</w:t>
            </w:r>
          </w:p>
        </w:tc>
        <w:tc>
          <w:tcPr>
            <w:tcW w:w="6379" w:type="dxa"/>
            <w:vAlign w:val="center"/>
          </w:tcPr>
          <w:p w14:paraId="3A3E7063" w14:textId="77777777" w:rsidR="008E7CD8" w:rsidRPr="00BF7C8F" w:rsidRDefault="008E7CD8" w:rsidP="005F3B2E">
            <w:pPr>
              <w:spacing w:line="276" w:lineRule="auto"/>
              <w:rPr>
                <w:rFonts w:asciiTheme="minorHAnsi" w:hAnsiTheme="minorHAnsi"/>
                <w:sz w:val="22"/>
                <w:szCs w:val="22"/>
              </w:rPr>
            </w:pPr>
            <w:r w:rsidRPr="00BF7C8F">
              <w:rPr>
                <w:rFonts w:asciiTheme="minorHAnsi" w:hAnsiTheme="minorHAnsi"/>
                <w:sz w:val="22"/>
                <w:szCs w:val="22"/>
              </w:rPr>
              <w:t>Make an effective contribution to the qualities and aspirations of the school</w:t>
            </w:r>
          </w:p>
        </w:tc>
        <w:tc>
          <w:tcPr>
            <w:tcW w:w="1417" w:type="dxa"/>
            <w:vAlign w:val="center"/>
          </w:tcPr>
          <w:p w14:paraId="086A517F" w14:textId="77777777" w:rsidR="008E7CD8"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71C52C35" w14:textId="77777777" w:rsidR="008E7CD8" w:rsidRPr="00BF7C8F" w:rsidRDefault="008E7CD8" w:rsidP="00273D2B">
            <w:pPr>
              <w:spacing w:before="120" w:after="120" w:line="276" w:lineRule="auto"/>
              <w:jc w:val="center"/>
              <w:rPr>
                <w:rFonts w:asciiTheme="minorHAnsi" w:hAnsiTheme="minorHAnsi"/>
                <w:sz w:val="22"/>
                <w:szCs w:val="22"/>
              </w:rPr>
            </w:pPr>
          </w:p>
        </w:tc>
      </w:tr>
      <w:tr w:rsidR="00BF7C8F" w:rsidRPr="00BF7C8F" w14:paraId="4FCA45BB" w14:textId="77777777" w:rsidTr="00BF7C8F">
        <w:trPr>
          <w:trHeight w:val="912"/>
          <w:jc w:val="center"/>
        </w:trPr>
        <w:tc>
          <w:tcPr>
            <w:tcW w:w="568" w:type="dxa"/>
            <w:vAlign w:val="center"/>
          </w:tcPr>
          <w:p w14:paraId="43F4340C" w14:textId="77777777" w:rsidR="00537B23" w:rsidRPr="00BF7C8F" w:rsidRDefault="00537B23" w:rsidP="002E4D52">
            <w:pPr>
              <w:spacing w:line="276" w:lineRule="auto"/>
              <w:jc w:val="center"/>
              <w:rPr>
                <w:rFonts w:asciiTheme="minorHAnsi" w:hAnsiTheme="minorHAnsi"/>
                <w:sz w:val="22"/>
                <w:szCs w:val="22"/>
              </w:rPr>
            </w:pPr>
            <w:r w:rsidRPr="00BF7C8F">
              <w:rPr>
                <w:rFonts w:asciiTheme="minorHAnsi" w:hAnsiTheme="minorHAnsi"/>
                <w:sz w:val="22"/>
                <w:szCs w:val="22"/>
              </w:rPr>
              <w:t>5.</w:t>
            </w:r>
          </w:p>
        </w:tc>
        <w:tc>
          <w:tcPr>
            <w:tcW w:w="6379" w:type="dxa"/>
            <w:vAlign w:val="center"/>
          </w:tcPr>
          <w:p w14:paraId="0A7D7825" w14:textId="77777777" w:rsidR="00FD4064" w:rsidRPr="00BF7C8F" w:rsidRDefault="007E2E7C" w:rsidP="00FD4064">
            <w:pPr>
              <w:pStyle w:val="NoSpacing"/>
              <w:rPr>
                <w:rFonts w:asciiTheme="minorHAnsi" w:hAnsiTheme="minorHAnsi"/>
                <w:sz w:val="22"/>
                <w:szCs w:val="22"/>
                <w:lang w:eastAsia="en-GB"/>
              </w:rPr>
            </w:pPr>
            <w:r w:rsidRPr="00BF7C8F">
              <w:rPr>
                <w:rFonts w:asciiTheme="minorHAnsi" w:hAnsiTheme="minorHAnsi"/>
                <w:sz w:val="22"/>
                <w:szCs w:val="22"/>
                <w:lang w:eastAsia="en-GB"/>
              </w:rPr>
              <w:t>Willing and able to adopt a flexible attitude to working hours to deliver the need to cover some evenings and weekends to include open mornings</w:t>
            </w:r>
            <w:r w:rsidR="00FD4064">
              <w:rPr>
                <w:rFonts w:asciiTheme="minorHAnsi" w:hAnsiTheme="minorHAnsi"/>
                <w:sz w:val="22"/>
                <w:szCs w:val="22"/>
                <w:lang w:eastAsia="en-GB"/>
              </w:rPr>
              <w:t xml:space="preserve"> and other events</w:t>
            </w:r>
          </w:p>
        </w:tc>
        <w:tc>
          <w:tcPr>
            <w:tcW w:w="1417" w:type="dxa"/>
            <w:vAlign w:val="center"/>
          </w:tcPr>
          <w:p w14:paraId="0A76D75F" w14:textId="77777777" w:rsidR="00537B23"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0C310645" w14:textId="77777777" w:rsidR="00537B23" w:rsidRPr="00BF7C8F" w:rsidRDefault="00537B23" w:rsidP="00273D2B">
            <w:pPr>
              <w:spacing w:before="120" w:after="120" w:line="276" w:lineRule="auto"/>
              <w:jc w:val="center"/>
              <w:rPr>
                <w:rFonts w:asciiTheme="minorHAnsi" w:hAnsiTheme="minorHAnsi"/>
                <w:sz w:val="22"/>
                <w:szCs w:val="22"/>
              </w:rPr>
            </w:pPr>
          </w:p>
        </w:tc>
      </w:tr>
      <w:tr w:rsidR="00537B23" w:rsidRPr="00BF7C8F" w14:paraId="3CE06139" w14:textId="77777777" w:rsidTr="00002D1F">
        <w:trPr>
          <w:jc w:val="center"/>
        </w:trPr>
        <w:tc>
          <w:tcPr>
            <w:tcW w:w="568" w:type="dxa"/>
            <w:vAlign w:val="center"/>
          </w:tcPr>
          <w:p w14:paraId="1DE1E769" w14:textId="77777777" w:rsidR="00537B23" w:rsidRPr="00BF7C8F" w:rsidRDefault="002E4D52" w:rsidP="002E4D52">
            <w:pPr>
              <w:spacing w:line="276" w:lineRule="auto"/>
              <w:jc w:val="center"/>
              <w:rPr>
                <w:rFonts w:asciiTheme="minorHAnsi" w:hAnsiTheme="minorHAnsi"/>
                <w:sz w:val="22"/>
                <w:szCs w:val="22"/>
              </w:rPr>
            </w:pPr>
            <w:r w:rsidRPr="00BF7C8F">
              <w:rPr>
                <w:rFonts w:asciiTheme="minorHAnsi" w:hAnsiTheme="minorHAnsi"/>
                <w:sz w:val="22"/>
                <w:szCs w:val="22"/>
              </w:rPr>
              <w:t>6.</w:t>
            </w:r>
          </w:p>
        </w:tc>
        <w:tc>
          <w:tcPr>
            <w:tcW w:w="6379" w:type="dxa"/>
            <w:vAlign w:val="center"/>
          </w:tcPr>
          <w:p w14:paraId="7E775DC4" w14:textId="77777777" w:rsidR="00537B23" w:rsidRPr="00BF7C8F" w:rsidRDefault="002E4D52" w:rsidP="005F3B2E">
            <w:pPr>
              <w:spacing w:line="276" w:lineRule="auto"/>
              <w:rPr>
                <w:rFonts w:asciiTheme="minorHAnsi" w:hAnsiTheme="minorHAnsi"/>
                <w:sz w:val="22"/>
                <w:szCs w:val="22"/>
              </w:rPr>
            </w:pPr>
            <w:r w:rsidRPr="00BF7C8F">
              <w:rPr>
                <w:rFonts w:asciiTheme="minorHAnsi" w:hAnsiTheme="minorHAnsi"/>
                <w:sz w:val="22"/>
                <w:szCs w:val="22"/>
              </w:rPr>
              <w:t>Well-organised, hard-working and efficient</w:t>
            </w:r>
          </w:p>
        </w:tc>
        <w:tc>
          <w:tcPr>
            <w:tcW w:w="1417" w:type="dxa"/>
            <w:vAlign w:val="center"/>
          </w:tcPr>
          <w:p w14:paraId="44551200" w14:textId="77777777" w:rsidR="00537B23"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0EA07620" w14:textId="77777777" w:rsidR="00537B23" w:rsidRPr="00BF7C8F" w:rsidRDefault="00537B23" w:rsidP="00273D2B">
            <w:pPr>
              <w:spacing w:before="120" w:after="120" w:line="276" w:lineRule="auto"/>
              <w:jc w:val="center"/>
              <w:rPr>
                <w:rFonts w:asciiTheme="minorHAnsi" w:hAnsiTheme="minorHAnsi"/>
                <w:sz w:val="22"/>
                <w:szCs w:val="22"/>
              </w:rPr>
            </w:pPr>
          </w:p>
        </w:tc>
      </w:tr>
      <w:tr w:rsidR="00537B23" w:rsidRPr="00BF7C8F" w14:paraId="6D187DDF" w14:textId="77777777" w:rsidTr="00002D1F">
        <w:trPr>
          <w:jc w:val="center"/>
        </w:trPr>
        <w:tc>
          <w:tcPr>
            <w:tcW w:w="568" w:type="dxa"/>
            <w:vAlign w:val="center"/>
          </w:tcPr>
          <w:p w14:paraId="06FE9902" w14:textId="77777777" w:rsidR="00537B23" w:rsidRPr="00BF7C8F" w:rsidRDefault="002E4D52" w:rsidP="002E4D52">
            <w:pPr>
              <w:spacing w:line="276" w:lineRule="auto"/>
              <w:jc w:val="center"/>
              <w:rPr>
                <w:rFonts w:asciiTheme="minorHAnsi" w:hAnsiTheme="minorHAnsi"/>
                <w:sz w:val="22"/>
                <w:szCs w:val="22"/>
              </w:rPr>
            </w:pPr>
            <w:r w:rsidRPr="00BF7C8F">
              <w:rPr>
                <w:rFonts w:asciiTheme="minorHAnsi" w:hAnsiTheme="minorHAnsi"/>
                <w:sz w:val="22"/>
                <w:szCs w:val="22"/>
              </w:rPr>
              <w:t>7.</w:t>
            </w:r>
          </w:p>
        </w:tc>
        <w:tc>
          <w:tcPr>
            <w:tcW w:w="6379" w:type="dxa"/>
            <w:vAlign w:val="center"/>
          </w:tcPr>
          <w:p w14:paraId="70409846" w14:textId="77777777" w:rsidR="00537B23" w:rsidRPr="00BF7C8F" w:rsidRDefault="002E4D52" w:rsidP="005F3B2E">
            <w:pPr>
              <w:spacing w:line="276" w:lineRule="auto"/>
              <w:rPr>
                <w:rFonts w:asciiTheme="minorHAnsi" w:hAnsiTheme="minorHAnsi"/>
                <w:sz w:val="22"/>
                <w:szCs w:val="22"/>
              </w:rPr>
            </w:pPr>
            <w:r w:rsidRPr="00BF7C8F">
              <w:rPr>
                <w:rFonts w:asciiTheme="minorHAnsi" w:hAnsiTheme="minorHAnsi"/>
                <w:sz w:val="22"/>
                <w:szCs w:val="22"/>
              </w:rPr>
              <w:t>Sense of humour</w:t>
            </w:r>
          </w:p>
        </w:tc>
        <w:tc>
          <w:tcPr>
            <w:tcW w:w="1417" w:type="dxa"/>
            <w:vAlign w:val="center"/>
          </w:tcPr>
          <w:p w14:paraId="791E9842" w14:textId="77777777" w:rsidR="00537B23" w:rsidRPr="00BF7C8F" w:rsidRDefault="002D10D1" w:rsidP="00273D2B">
            <w:pPr>
              <w:spacing w:before="120" w:after="120" w:line="276" w:lineRule="auto"/>
              <w:jc w:val="center"/>
              <w:rPr>
                <w:rFonts w:asciiTheme="minorHAnsi" w:hAnsiTheme="minorHAnsi"/>
                <w:sz w:val="22"/>
                <w:szCs w:val="22"/>
              </w:rPr>
            </w:pPr>
            <w:r w:rsidRPr="00BF7C8F">
              <w:rPr>
                <w:rFonts w:ascii="MS Gothic" w:eastAsia="MS Gothic" w:hAnsi="MS Gothic" w:cs="MS Gothic" w:hint="eastAsia"/>
                <w:sz w:val="22"/>
                <w:szCs w:val="22"/>
              </w:rPr>
              <w:t>✓</w:t>
            </w:r>
          </w:p>
        </w:tc>
        <w:tc>
          <w:tcPr>
            <w:tcW w:w="1418" w:type="dxa"/>
            <w:vAlign w:val="center"/>
          </w:tcPr>
          <w:p w14:paraId="25C40C4C" w14:textId="77777777" w:rsidR="00537B23" w:rsidRPr="00BF7C8F" w:rsidRDefault="00537B23" w:rsidP="00273D2B">
            <w:pPr>
              <w:spacing w:before="120" w:after="120" w:line="276" w:lineRule="auto"/>
              <w:jc w:val="center"/>
              <w:rPr>
                <w:rFonts w:asciiTheme="minorHAnsi" w:hAnsiTheme="minorHAnsi"/>
                <w:sz w:val="22"/>
                <w:szCs w:val="22"/>
              </w:rPr>
            </w:pPr>
          </w:p>
        </w:tc>
      </w:tr>
    </w:tbl>
    <w:p w14:paraId="5FA1D20A" w14:textId="77777777" w:rsidR="0095034A" w:rsidRPr="006F5723" w:rsidRDefault="0095034A" w:rsidP="0095034A">
      <w:pPr>
        <w:rPr>
          <w:rFonts w:asciiTheme="minorHAnsi" w:hAnsiTheme="minorHAnsi" w:cs="Arial"/>
          <w:szCs w:val="24"/>
        </w:rPr>
      </w:pPr>
    </w:p>
    <w:sectPr w:rsidR="0095034A" w:rsidRPr="006F5723" w:rsidSect="00002D1F">
      <w:headerReference w:type="even" r:id="rId12"/>
      <w:headerReference w:type="default" r:id="rId13"/>
      <w:footerReference w:type="default" r:id="rId14"/>
      <w:pgSz w:w="11880" w:h="16800"/>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67876" w14:textId="77777777" w:rsidR="000A673A" w:rsidRDefault="000A673A">
      <w:r>
        <w:separator/>
      </w:r>
    </w:p>
  </w:endnote>
  <w:endnote w:type="continuationSeparator" w:id="0">
    <w:p w14:paraId="1D943D58" w14:textId="77777777" w:rsidR="000A673A" w:rsidRDefault="000A6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New York">
    <w:altName w:val="Times New Roman"/>
    <w:panose1 w:val="000000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S Gothic">
    <w:altName w:val="ＭＳ ゴシック"/>
    <w:charset w:val="80"/>
    <w:family w:val="modern"/>
    <w:pitch w:val="fixed"/>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1470F4" w14:textId="77777777" w:rsidR="000A673A" w:rsidRPr="00200072" w:rsidRDefault="000A673A">
    <w:pPr>
      <w:pStyle w:val="Footer"/>
      <w:rPr>
        <w:color w:val="FFFFFF" w:themeColor="background1"/>
      </w:rPr>
    </w:pPr>
    <w:r w:rsidRPr="00200072">
      <w:rPr>
        <w:color w:val="FFFFFF" w:themeColor="background1"/>
      </w:rPr>
      <w:t>11/06/2014 13:53</w:t>
    </w:r>
  </w:p>
  <w:p w14:paraId="3D3E1BAE" w14:textId="77777777" w:rsidR="000A673A" w:rsidRDefault="000A673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E1694" w14:textId="77777777" w:rsidR="000A673A" w:rsidRDefault="000A673A">
      <w:r>
        <w:separator/>
      </w:r>
    </w:p>
  </w:footnote>
  <w:footnote w:type="continuationSeparator" w:id="0">
    <w:p w14:paraId="4C13EA60" w14:textId="77777777" w:rsidR="000A673A" w:rsidRDefault="000A673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8D868" w14:textId="77777777" w:rsidR="000A673A" w:rsidRDefault="000A673A">
    <w:pPr>
      <w:pStyle w:val="Header"/>
      <w:framePr w:w="576" w:wrap="around" w:vAnchor="page" w:hAnchor="page" w:x="10585" w:y="721"/>
      <w:widowControl w:val="0"/>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7772FC4C" w14:textId="77777777" w:rsidR="000A673A" w:rsidRDefault="000A673A">
    <w:pPr>
      <w:pStyle w:val="Header"/>
      <w:widowControl w:val="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AD57C" w14:textId="77777777" w:rsidR="000A673A" w:rsidRDefault="000A673A">
    <w:pPr>
      <w:pStyle w:val="Header"/>
      <w:framePr w:w="576" w:wrap="around" w:vAnchor="page" w:hAnchor="page" w:x="10585" w:y="721"/>
      <w:widowControl w:val="0"/>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947B6">
      <w:rPr>
        <w:rStyle w:val="PageNumber"/>
        <w:noProof/>
      </w:rPr>
      <w:t>1</w:t>
    </w:r>
    <w:r>
      <w:rPr>
        <w:rStyle w:val="PageNumber"/>
      </w:rPr>
      <w:fldChar w:fldCharType="end"/>
    </w:r>
  </w:p>
  <w:p w14:paraId="48FCBB6E" w14:textId="77777777" w:rsidR="000A673A" w:rsidRDefault="000A673A">
    <w:pPr>
      <w:pStyle w:val="Header"/>
      <w:widowControl w:v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0D0991"/>
    <w:multiLevelType w:val="hybridMultilevel"/>
    <w:tmpl w:val="5D18D0F4"/>
    <w:lvl w:ilvl="0" w:tplc="87F677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8666A70"/>
    <w:multiLevelType w:val="singleLevel"/>
    <w:tmpl w:val="519639C6"/>
    <w:lvl w:ilvl="0">
      <w:start w:val="1"/>
      <w:numFmt w:val="decimal"/>
      <w:lvlText w:val="%1"/>
      <w:lvlJc w:val="left"/>
      <w:pPr>
        <w:tabs>
          <w:tab w:val="num" w:pos="720"/>
        </w:tabs>
        <w:ind w:left="720" w:hanging="720"/>
      </w:pPr>
    </w:lvl>
  </w:abstractNum>
  <w:abstractNum w:abstractNumId="3">
    <w:nsid w:val="126023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192E2012"/>
    <w:multiLevelType w:val="hybridMultilevel"/>
    <w:tmpl w:val="18D2A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A03D9D"/>
    <w:multiLevelType w:val="hybridMultilevel"/>
    <w:tmpl w:val="F2928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6B224C"/>
    <w:multiLevelType w:val="hybridMultilevel"/>
    <w:tmpl w:val="ED7C4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E30721"/>
    <w:multiLevelType w:val="singleLevel"/>
    <w:tmpl w:val="6D2CA3B0"/>
    <w:lvl w:ilvl="0">
      <w:start w:val="3"/>
      <w:numFmt w:val="decimal"/>
      <w:lvlText w:val="%1"/>
      <w:lvlJc w:val="left"/>
      <w:pPr>
        <w:tabs>
          <w:tab w:val="num" w:pos="720"/>
        </w:tabs>
        <w:ind w:left="720" w:hanging="720"/>
      </w:pPr>
    </w:lvl>
  </w:abstractNum>
  <w:abstractNum w:abstractNumId="8">
    <w:nsid w:val="30974982"/>
    <w:multiLevelType w:val="hybridMultilevel"/>
    <w:tmpl w:val="1E5AE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9470EDD"/>
    <w:multiLevelType w:val="hybridMultilevel"/>
    <w:tmpl w:val="182C9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D790A08"/>
    <w:multiLevelType w:val="hybridMultilevel"/>
    <w:tmpl w:val="1718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CF1B35"/>
    <w:multiLevelType w:val="singleLevel"/>
    <w:tmpl w:val="E92864C8"/>
    <w:lvl w:ilvl="0">
      <w:start w:val="1"/>
      <w:numFmt w:val="decimal"/>
      <w:lvlText w:val="%1."/>
      <w:lvlJc w:val="left"/>
      <w:pPr>
        <w:tabs>
          <w:tab w:val="num" w:pos="570"/>
        </w:tabs>
        <w:ind w:left="570" w:hanging="570"/>
      </w:pPr>
    </w:lvl>
  </w:abstractNum>
  <w:abstractNum w:abstractNumId="12">
    <w:nsid w:val="491C7C38"/>
    <w:multiLevelType w:val="multilevel"/>
    <w:tmpl w:val="B89CCCF2"/>
    <w:styleLink w:val="StyleBulleted"/>
    <w:lvl w:ilvl="0">
      <w:start w:val="1"/>
      <w:numFmt w:val="bullet"/>
      <w:lvlText w:val=""/>
      <w:lvlJc w:val="left"/>
      <w:pPr>
        <w:tabs>
          <w:tab w:val="num" w:pos="720"/>
        </w:tabs>
        <w:ind w:left="720" w:hanging="360"/>
      </w:pPr>
      <w:rPr>
        <w:rFonts w:ascii="Wingdings" w:hAnsi="Wingdings"/>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4E096FFE"/>
    <w:multiLevelType w:val="hybridMultilevel"/>
    <w:tmpl w:val="5BA40A50"/>
    <w:lvl w:ilvl="0" w:tplc="3AAC5FD0">
      <w:start w:val="4"/>
      <w:numFmt w:val="lowerLetter"/>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nsid w:val="4ECB76A7"/>
    <w:multiLevelType w:val="hybridMultilevel"/>
    <w:tmpl w:val="63588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02316D"/>
    <w:multiLevelType w:val="multilevel"/>
    <w:tmpl w:val="C37A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E950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nsid w:val="5634447B"/>
    <w:multiLevelType w:val="singleLevel"/>
    <w:tmpl w:val="BE0A17BC"/>
    <w:lvl w:ilvl="0">
      <w:start w:val="7"/>
      <w:numFmt w:val="decimal"/>
      <w:lvlText w:val="%1"/>
      <w:lvlJc w:val="left"/>
      <w:pPr>
        <w:tabs>
          <w:tab w:val="num" w:pos="570"/>
        </w:tabs>
        <w:ind w:left="570" w:hanging="570"/>
      </w:pPr>
    </w:lvl>
  </w:abstractNum>
  <w:abstractNum w:abstractNumId="18">
    <w:nsid w:val="5AC50253"/>
    <w:multiLevelType w:val="hybridMultilevel"/>
    <w:tmpl w:val="A6BA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ED58DD"/>
    <w:multiLevelType w:val="hybridMultilevel"/>
    <w:tmpl w:val="DF7AD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90710F9"/>
    <w:multiLevelType w:val="hybridMultilevel"/>
    <w:tmpl w:val="B22CBDAE"/>
    <w:lvl w:ilvl="0" w:tplc="34309F20">
      <w:start w:val="1"/>
      <w:numFmt w:val="decimal"/>
      <w:lvlText w:val="%1."/>
      <w:lvlJc w:val="left"/>
      <w:pPr>
        <w:tabs>
          <w:tab w:val="num" w:pos="539"/>
        </w:tabs>
        <w:ind w:left="539" w:hanging="360"/>
      </w:pPr>
      <w:rPr>
        <w:rFonts w:ascii="Gill Sans MT" w:eastAsia="Times New Roman" w:hAnsi="Gill Sans MT" w:cs="Arial"/>
      </w:rPr>
    </w:lvl>
    <w:lvl w:ilvl="1" w:tplc="08090019">
      <w:start w:val="1"/>
      <w:numFmt w:val="lowerLetter"/>
      <w:lvlText w:val="%2."/>
      <w:lvlJc w:val="left"/>
      <w:pPr>
        <w:tabs>
          <w:tab w:val="num" w:pos="1259"/>
        </w:tabs>
        <w:ind w:left="1259" w:hanging="360"/>
      </w:pPr>
    </w:lvl>
    <w:lvl w:ilvl="2" w:tplc="0809001B">
      <w:start w:val="1"/>
      <w:numFmt w:val="lowerRoman"/>
      <w:lvlText w:val="%3."/>
      <w:lvlJc w:val="right"/>
      <w:pPr>
        <w:tabs>
          <w:tab w:val="num" w:pos="1979"/>
        </w:tabs>
        <w:ind w:left="1979" w:hanging="180"/>
      </w:pPr>
    </w:lvl>
    <w:lvl w:ilvl="3" w:tplc="0809000F">
      <w:start w:val="1"/>
      <w:numFmt w:val="decimal"/>
      <w:lvlText w:val="%4."/>
      <w:lvlJc w:val="left"/>
      <w:pPr>
        <w:tabs>
          <w:tab w:val="num" w:pos="2699"/>
        </w:tabs>
        <w:ind w:left="2699" w:hanging="360"/>
      </w:pPr>
    </w:lvl>
    <w:lvl w:ilvl="4" w:tplc="08090019">
      <w:start w:val="1"/>
      <w:numFmt w:val="lowerLetter"/>
      <w:lvlText w:val="%5."/>
      <w:lvlJc w:val="left"/>
      <w:pPr>
        <w:tabs>
          <w:tab w:val="num" w:pos="3419"/>
        </w:tabs>
        <w:ind w:left="3419" w:hanging="360"/>
      </w:pPr>
    </w:lvl>
    <w:lvl w:ilvl="5" w:tplc="0809001B">
      <w:start w:val="1"/>
      <w:numFmt w:val="lowerRoman"/>
      <w:lvlText w:val="%6."/>
      <w:lvlJc w:val="right"/>
      <w:pPr>
        <w:tabs>
          <w:tab w:val="num" w:pos="4139"/>
        </w:tabs>
        <w:ind w:left="4139" w:hanging="180"/>
      </w:pPr>
    </w:lvl>
    <w:lvl w:ilvl="6" w:tplc="0809000F">
      <w:start w:val="1"/>
      <w:numFmt w:val="decimal"/>
      <w:lvlText w:val="%7."/>
      <w:lvlJc w:val="left"/>
      <w:pPr>
        <w:tabs>
          <w:tab w:val="num" w:pos="4859"/>
        </w:tabs>
        <w:ind w:left="4859" w:hanging="360"/>
      </w:pPr>
    </w:lvl>
    <w:lvl w:ilvl="7" w:tplc="08090019">
      <w:start w:val="1"/>
      <w:numFmt w:val="lowerLetter"/>
      <w:lvlText w:val="%8."/>
      <w:lvlJc w:val="left"/>
      <w:pPr>
        <w:tabs>
          <w:tab w:val="num" w:pos="5579"/>
        </w:tabs>
        <w:ind w:left="5579" w:hanging="360"/>
      </w:pPr>
    </w:lvl>
    <w:lvl w:ilvl="8" w:tplc="0809001B">
      <w:start w:val="1"/>
      <w:numFmt w:val="lowerRoman"/>
      <w:lvlText w:val="%9."/>
      <w:lvlJc w:val="right"/>
      <w:pPr>
        <w:tabs>
          <w:tab w:val="num" w:pos="6299"/>
        </w:tabs>
        <w:ind w:left="6299" w:hanging="180"/>
      </w:pPr>
    </w:lvl>
  </w:abstractNum>
  <w:abstractNum w:abstractNumId="21">
    <w:nsid w:val="6ACA24EB"/>
    <w:multiLevelType w:val="hybridMultilevel"/>
    <w:tmpl w:val="09F0A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B876F25"/>
    <w:multiLevelType w:val="multilevel"/>
    <w:tmpl w:val="64D0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C0628B"/>
    <w:multiLevelType w:val="hybridMultilevel"/>
    <w:tmpl w:val="2138B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9CB4131"/>
    <w:multiLevelType w:val="hybridMultilevel"/>
    <w:tmpl w:val="60CA92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9F45B0F"/>
    <w:multiLevelType w:val="hybridMultilevel"/>
    <w:tmpl w:val="2FFAC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lvlOverride w:ilvl="0">
      <w:startOverride w:val="1"/>
    </w:lvlOverride>
  </w:num>
  <w:num w:numId="3">
    <w:abstractNumId w:val="16"/>
  </w:num>
  <w:num w:numId="4">
    <w:abstractNumId w:val="3"/>
  </w:num>
  <w:num w:numId="5">
    <w:abstractNumId w:val="17"/>
    <w:lvlOverride w:ilvl="0">
      <w:startOverride w:val="7"/>
    </w:lvlOverride>
  </w:num>
  <w:num w:numId="6">
    <w:abstractNumId w:val="2"/>
    <w:lvlOverride w:ilvl="0">
      <w:startOverride w:val="1"/>
    </w:lvlOverride>
  </w:num>
  <w:num w:numId="7">
    <w:abstractNumId w:val="7"/>
    <w:lvlOverride w:ilvl="0">
      <w:startOverride w:val="3"/>
    </w:lvlOverride>
  </w:num>
  <w:num w:numId="8">
    <w:abstractNumId w:val="9"/>
  </w:num>
  <w:num w:numId="9">
    <w:abstractNumId w:val="1"/>
  </w:num>
  <w:num w:numId="10">
    <w:abstractNumId w:val="25"/>
  </w:num>
  <w:num w:numId="11">
    <w:abstractNumId w:val="19"/>
  </w:num>
  <w:num w:numId="12">
    <w:abstractNumId w:val="4"/>
  </w:num>
  <w:num w:numId="13">
    <w:abstractNumId w:val="12"/>
  </w:num>
  <w:num w:numId="14">
    <w:abstractNumId w:val="23"/>
  </w:num>
  <w:num w:numId="15">
    <w:abstractNumId w:val="6"/>
  </w:num>
  <w:num w:numId="16">
    <w:abstractNumId w:val="10"/>
  </w:num>
  <w:num w:numId="17">
    <w:abstractNumId w:val="14"/>
  </w:num>
  <w:num w:numId="18">
    <w:abstractNumId w:val="0"/>
  </w:num>
  <w:num w:numId="19">
    <w:abstractNumId w:val="18"/>
  </w:num>
  <w:num w:numId="20">
    <w:abstractNumId w:val="5"/>
  </w:num>
  <w:num w:numId="21">
    <w:abstractNumId w:val="22"/>
  </w:num>
  <w:num w:numId="22">
    <w:abstractNumId w:val="15"/>
  </w:num>
  <w:num w:numId="23">
    <w:abstractNumId w:val="21"/>
  </w:num>
  <w:num w:numId="24">
    <w:abstractNumId w:val="24"/>
  </w:num>
  <w:num w:numId="25">
    <w:abstractNumId w:val="8"/>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F26"/>
    <w:rsid w:val="00002D1F"/>
    <w:rsid w:val="00052C34"/>
    <w:rsid w:val="000A673A"/>
    <w:rsid w:val="000C707B"/>
    <w:rsid w:val="000E33F4"/>
    <w:rsid w:val="00124774"/>
    <w:rsid w:val="00177AA0"/>
    <w:rsid w:val="001E5081"/>
    <w:rsid w:val="00200072"/>
    <w:rsid w:val="00273D2B"/>
    <w:rsid w:val="002D10D1"/>
    <w:rsid w:val="002E16F2"/>
    <w:rsid w:val="002E4D52"/>
    <w:rsid w:val="00305C1B"/>
    <w:rsid w:val="00307CBF"/>
    <w:rsid w:val="0034170F"/>
    <w:rsid w:val="003B4B0E"/>
    <w:rsid w:val="003D5EB0"/>
    <w:rsid w:val="00405B04"/>
    <w:rsid w:val="00485C32"/>
    <w:rsid w:val="004A1B1D"/>
    <w:rsid w:val="004B405F"/>
    <w:rsid w:val="004D1897"/>
    <w:rsid w:val="004E32EA"/>
    <w:rsid w:val="00537B23"/>
    <w:rsid w:val="005F3B2E"/>
    <w:rsid w:val="006100A8"/>
    <w:rsid w:val="0061109B"/>
    <w:rsid w:val="00621330"/>
    <w:rsid w:val="006226B4"/>
    <w:rsid w:val="006300C4"/>
    <w:rsid w:val="006A1304"/>
    <w:rsid w:val="006C1DC8"/>
    <w:rsid w:val="006C7293"/>
    <w:rsid w:val="006F5723"/>
    <w:rsid w:val="00733462"/>
    <w:rsid w:val="00735AD0"/>
    <w:rsid w:val="007D0245"/>
    <w:rsid w:val="007D1CD7"/>
    <w:rsid w:val="007D228C"/>
    <w:rsid w:val="007E15D1"/>
    <w:rsid w:val="007E2E7C"/>
    <w:rsid w:val="00801C60"/>
    <w:rsid w:val="00812E30"/>
    <w:rsid w:val="008B1054"/>
    <w:rsid w:val="008B127B"/>
    <w:rsid w:val="008D31E6"/>
    <w:rsid w:val="008E7CD8"/>
    <w:rsid w:val="00926FEE"/>
    <w:rsid w:val="00940586"/>
    <w:rsid w:val="0095034A"/>
    <w:rsid w:val="009555D7"/>
    <w:rsid w:val="00962F79"/>
    <w:rsid w:val="009866A4"/>
    <w:rsid w:val="009947B6"/>
    <w:rsid w:val="009B3C6D"/>
    <w:rsid w:val="009B487A"/>
    <w:rsid w:val="009C141F"/>
    <w:rsid w:val="009C70C1"/>
    <w:rsid w:val="009D1A9F"/>
    <w:rsid w:val="009D2AC9"/>
    <w:rsid w:val="009D7EF9"/>
    <w:rsid w:val="00A35B9E"/>
    <w:rsid w:val="00A709A0"/>
    <w:rsid w:val="00AA3C8E"/>
    <w:rsid w:val="00AB4D19"/>
    <w:rsid w:val="00AF01D2"/>
    <w:rsid w:val="00AF28B6"/>
    <w:rsid w:val="00AF5F9A"/>
    <w:rsid w:val="00B42BDD"/>
    <w:rsid w:val="00B91054"/>
    <w:rsid w:val="00B927BD"/>
    <w:rsid w:val="00BB2277"/>
    <w:rsid w:val="00BE027F"/>
    <w:rsid w:val="00BE0D11"/>
    <w:rsid w:val="00BE7F26"/>
    <w:rsid w:val="00BF7C8F"/>
    <w:rsid w:val="00C24498"/>
    <w:rsid w:val="00CA653B"/>
    <w:rsid w:val="00CE1695"/>
    <w:rsid w:val="00CE2CB8"/>
    <w:rsid w:val="00CF6438"/>
    <w:rsid w:val="00D35C07"/>
    <w:rsid w:val="00D6452D"/>
    <w:rsid w:val="00D95291"/>
    <w:rsid w:val="00DC0B47"/>
    <w:rsid w:val="00E364A6"/>
    <w:rsid w:val="00E75E0D"/>
    <w:rsid w:val="00E76082"/>
    <w:rsid w:val="00ED3AC9"/>
    <w:rsid w:val="00EE0748"/>
    <w:rsid w:val="00EE2338"/>
    <w:rsid w:val="00F80C80"/>
    <w:rsid w:val="00FC6DD7"/>
    <w:rsid w:val="00FD4064"/>
    <w:rsid w:val="00FD74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B9C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8E"/>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BE027F"/>
    <w:pPr>
      <w:keepNext/>
      <w:outlineLvl w:val="0"/>
    </w:pPr>
    <w:rPr>
      <w:rFonts w:ascii="Arial" w:hAnsi="Arial" w:cs="Arial"/>
      <w:b/>
      <w:bCs/>
      <w:sz w:val="32"/>
      <w:szCs w:val="32"/>
      <w:u w:val="single"/>
    </w:rPr>
  </w:style>
  <w:style w:type="paragraph" w:styleId="Heading2">
    <w:name w:val="heading 2"/>
    <w:basedOn w:val="Normal"/>
    <w:next w:val="Normal"/>
    <w:link w:val="Heading2Char"/>
    <w:semiHidden/>
    <w:unhideWhenUsed/>
    <w:qFormat/>
    <w:rsid w:val="00BE027F"/>
    <w:pPr>
      <w:keepNext/>
      <w:outlineLvl w:val="1"/>
    </w:pPr>
    <w:rPr>
      <w:rFonts w:ascii="Arial" w:hAnsi="Arial" w:cs="Arial"/>
      <w:b/>
      <w:bCs/>
      <w:sz w:val="32"/>
      <w:szCs w:val="32"/>
    </w:rPr>
  </w:style>
  <w:style w:type="paragraph" w:styleId="Heading3">
    <w:name w:val="heading 3"/>
    <w:basedOn w:val="Normal"/>
    <w:next w:val="Normal"/>
    <w:link w:val="Heading3Char"/>
    <w:semiHidden/>
    <w:unhideWhenUsed/>
    <w:qFormat/>
    <w:rsid w:val="00BE027F"/>
    <w:pPr>
      <w:keepNext/>
      <w:jc w:val="center"/>
      <w:outlineLvl w:val="2"/>
    </w:pPr>
    <w:rPr>
      <w:rFonts w:ascii="Times New Roman" w:hAnsi="Times New Roman"/>
      <w:b/>
      <w:bCs/>
      <w:sz w:val="32"/>
      <w:szCs w:val="32"/>
      <w:u w:val="single"/>
    </w:rPr>
  </w:style>
  <w:style w:type="paragraph" w:styleId="Heading4">
    <w:name w:val="heading 4"/>
    <w:basedOn w:val="Normal"/>
    <w:next w:val="Normal"/>
    <w:link w:val="Heading4Char"/>
    <w:semiHidden/>
    <w:unhideWhenUsed/>
    <w:qFormat/>
    <w:rsid w:val="00BE027F"/>
    <w:pPr>
      <w:keepNex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BE027F"/>
    <w:pPr>
      <w:keepNext/>
      <w:outlineLvl w:val="4"/>
    </w:pPr>
    <w:rPr>
      <w:rFonts w:ascii="Times New Roman" w:hAnsi="Times New Roman"/>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7F26"/>
    <w:pPr>
      <w:tabs>
        <w:tab w:val="center" w:pos="4153"/>
        <w:tab w:val="right" w:pos="8306"/>
      </w:tabs>
    </w:pPr>
  </w:style>
  <w:style w:type="character" w:customStyle="1" w:styleId="HeaderChar">
    <w:name w:val="Header Char"/>
    <w:basedOn w:val="DefaultParagraphFont"/>
    <w:link w:val="Header"/>
    <w:rsid w:val="00BE7F26"/>
    <w:rPr>
      <w:rFonts w:ascii="New York" w:eastAsia="Times New Roman" w:hAnsi="New York" w:cs="Times New Roman"/>
      <w:sz w:val="24"/>
      <w:szCs w:val="20"/>
    </w:rPr>
  </w:style>
  <w:style w:type="character" w:styleId="PageNumber">
    <w:name w:val="page number"/>
    <w:basedOn w:val="DefaultParagraphFont"/>
    <w:rsid w:val="00BE7F26"/>
  </w:style>
  <w:style w:type="character" w:customStyle="1" w:styleId="Heading1Char">
    <w:name w:val="Heading 1 Char"/>
    <w:basedOn w:val="DefaultParagraphFont"/>
    <w:link w:val="Heading1"/>
    <w:rsid w:val="00BE027F"/>
    <w:rPr>
      <w:rFonts w:ascii="Arial" w:eastAsia="Times New Roman" w:hAnsi="Arial" w:cs="Arial"/>
      <w:b/>
      <w:bCs/>
      <w:sz w:val="32"/>
      <w:szCs w:val="32"/>
      <w:u w:val="single"/>
    </w:rPr>
  </w:style>
  <w:style w:type="character" w:customStyle="1" w:styleId="Heading2Char">
    <w:name w:val="Heading 2 Char"/>
    <w:basedOn w:val="DefaultParagraphFont"/>
    <w:link w:val="Heading2"/>
    <w:semiHidden/>
    <w:rsid w:val="00BE027F"/>
    <w:rPr>
      <w:rFonts w:ascii="Arial" w:eastAsia="Times New Roman" w:hAnsi="Arial" w:cs="Arial"/>
      <w:b/>
      <w:bCs/>
      <w:sz w:val="32"/>
      <w:szCs w:val="32"/>
    </w:rPr>
  </w:style>
  <w:style w:type="character" w:customStyle="1" w:styleId="Heading3Char">
    <w:name w:val="Heading 3 Char"/>
    <w:basedOn w:val="DefaultParagraphFont"/>
    <w:link w:val="Heading3"/>
    <w:semiHidden/>
    <w:rsid w:val="00BE027F"/>
    <w:rPr>
      <w:rFonts w:ascii="Times New Roman" w:eastAsia="Times New Roman" w:hAnsi="Times New Roman" w:cs="Times New Roman"/>
      <w:b/>
      <w:bCs/>
      <w:sz w:val="32"/>
      <w:szCs w:val="32"/>
      <w:u w:val="single"/>
    </w:rPr>
  </w:style>
  <w:style w:type="character" w:customStyle="1" w:styleId="Heading4Char">
    <w:name w:val="Heading 4 Char"/>
    <w:basedOn w:val="DefaultParagraphFont"/>
    <w:link w:val="Heading4"/>
    <w:semiHidden/>
    <w:rsid w:val="00BE027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BE027F"/>
    <w:rPr>
      <w:rFonts w:ascii="Times New Roman" w:eastAsia="Times New Roman" w:hAnsi="Times New Roman" w:cs="Times New Roman"/>
      <w:sz w:val="28"/>
      <w:szCs w:val="28"/>
      <w:u w:val="single"/>
    </w:rPr>
  </w:style>
  <w:style w:type="table" w:styleId="TableGrid">
    <w:name w:val="Table Grid"/>
    <w:basedOn w:val="TableNormal"/>
    <w:uiPriority w:val="59"/>
    <w:rsid w:val="00A35B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B9E"/>
    <w:pPr>
      <w:ind w:left="720"/>
      <w:contextualSpacing/>
    </w:pPr>
  </w:style>
  <w:style w:type="paragraph" w:styleId="Footer">
    <w:name w:val="footer"/>
    <w:basedOn w:val="Normal"/>
    <w:link w:val="FooterChar"/>
    <w:uiPriority w:val="99"/>
    <w:unhideWhenUsed/>
    <w:rsid w:val="006226B4"/>
    <w:pPr>
      <w:tabs>
        <w:tab w:val="center" w:pos="4513"/>
        <w:tab w:val="right" w:pos="9026"/>
      </w:tabs>
    </w:pPr>
  </w:style>
  <w:style w:type="character" w:customStyle="1" w:styleId="FooterChar">
    <w:name w:val="Footer Char"/>
    <w:basedOn w:val="DefaultParagraphFont"/>
    <w:link w:val="Footer"/>
    <w:uiPriority w:val="99"/>
    <w:rsid w:val="006226B4"/>
    <w:rPr>
      <w:rFonts w:ascii="New York" w:eastAsia="Times New Roman" w:hAnsi="New York" w:cs="Times New Roman"/>
      <w:sz w:val="24"/>
      <w:szCs w:val="20"/>
    </w:rPr>
  </w:style>
  <w:style w:type="paragraph" w:customStyle="1" w:styleId="Default">
    <w:name w:val="Default"/>
    <w:rsid w:val="006100A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6100A8"/>
    <w:rPr>
      <w:rFonts w:ascii="Arial" w:hAnsi="Arial" w:cs="Arial"/>
      <w:sz w:val="22"/>
      <w:szCs w:val="24"/>
    </w:rPr>
  </w:style>
  <w:style w:type="character" w:customStyle="1" w:styleId="BodyTextChar">
    <w:name w:val="Body Text Char"/>
    <w:basedOn w:val="DefaultParagraphFont"/>
    <w:link w:val="BodyText"/>
    <w:rsid w:val="006100A8"/>
    <w:rPr>
      <w:rFonts w:ascii="Arial" w:eastAsia="Times New Roman" w:hAnsi="Arial" w:cs="Arial"/>
      <w:szCs w:val="24"/>
    </w:rPr>
  </w:style>
  <w:style w:type="numbering" w:customStyle="1" w:styleId="StyleBulleted">
    <w:name w:val="Style Bulleted"/>
    <w:basedOn w:val="NoList"/>
    <w:rsid w:val="0061109B"/>
    <w:pPr>
      <w:numPr>
        <w:numId w:val="13"/>
      </w:numPr>
    </w:pPr>
  </w:style>
  <w:style w:type="character" w:styleId="Hyperlink">
    <w:name w:val="Hyperlink"/>
    <w:basedOn w:val="DefaultParagraphFont"/>
    <w:uiPriority w:val="99"/>
    <w:unhideWhenUsed/>
    <w:rsid w:val="002D10D1"/>
    <w:rPr>
      <w:color w:val="0000FF" w:themeColor="hyperlink"/>
      <w:u w:val="single"/>
    </w:rPr>
  </w:style>
  <w:style w:type="paragraph" w:styleId="NoSpacing">
    <w:name w:val="No Spacing"/>
    <w:uiPriority w:val="1"/>
    <w:qFormat/>
    <w:rsid w:val="00124774"/>
    <w:pPr>
      <w:spacing w:after="0" w:line="240" w:lineRule="auto"/>
    </w:pPr>
    <w:rPr>
      <w:rFonts w:ascii="New York" w:eastAsia="Times New Roman" w:hAnsi="New York" w:cs="Times New Roman"/>
      <w:sz w:val="24"/>
      <w:szCs w:val="20"/>
    </w:rPr>
  </w:style>
  <w:style w:type="paragraph" w:styleId="BalloonText">
    <w:name w:val="Balloon Text"/>
    <w:basedOn w:val="Normal"/>
    <w:link w:val="BalloonTextChar"/>
    <w:uiPriority w:val="99"/>
    <w:semiHidden/>
    <w:unhideWhenUsed/>
    <w:rsid w:val="00BF7C8F"/>
    <w:rPr>
      <w:rFonts w:ascii="Tahoma" w:hAnsi="Tahoma" w:cs="Tahoma"/>
      <w:sz w:val="16"/>
      <w:szCs w:val="16"/>
    </w:rPr>
  </w:style>
  <w:style w:type="character" w:customStyle="1" w:styleId="BalloonTextChar">
    <w:name w:val="Balloon Text Char"/>
    <w:basedOn w:val="DefaultParagraphFont"/>
    <w:link w:val="BalloonText"/>
    <w:uiPriority w:val="99"/>
    <w:semiHidden/>
    <w:rsid w:val="00BF7C8F"/>
    <w:rPr>
      <w:rFonts w:ascii="Tahoma" w:eastAsia="Times New Roman" w:hAnsi="Tahoma" w:cs="Tahoma"/>
      <w:sz w:val="16"/>
      <w:szCs w:val="16"/>
    </w:rPr>
  </w:style>
  <w:style w:type="paragraph" w:customStyle="1" w:styleId="OfficeBody1">
    <w:name w:val="Office Body 1"/>
    <w:basedOn w:val="Normal"/>
    <w:rsid w:val="00D35C07"/>
    <w:pPr>
      <w:spacing w:after="200"/>
      <w:ind w:left="720"/>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8E"/>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BE027F"/>
    <w:pPr>
      <w:keepNext/>
      <w:outlineLvl w:val="0"/>
    </w:pPr>
    <w:rPr>
      <w:rFonts w:ascii="Arial" w:hAnsi="Arial" w:cs="Arial"/>
      <w:b/>
      <w:bCs/>
      <w:sz w:val="32"/>
      <w:szCs w:val="32"/>
      <w:u w:val="single"/>
    </w:rPr>
  </w:style>
  <w:style w:type="paragraph" w:styleId="Heading2">
    <w:name w:val="heading 2"/>
    <w:basedOn w:val="Normal"/>
    <w:next w:val="Normal"/>
    <w:link w:val="Heading2Char"/>
    <w:semiHidden/>
    <w:unhideWhenUsed/>
    <w:qFormat/>
    <w:rsid w:val="00BE027F"/>
    <w:pPr>
      <w:keepNext/>
      <w:outlineLvl w:val="1"/>
    </w:pPr>
    <w:rPr>
      <w:rFonts w:ascii="Arial" w:hAnsi="Arial" w:cs="Arial"/>
      <w:b/>
      <w:bCs/>
      <w:sz w:val="32"/>
      <w:szCs w:val="32"/>
    </w:rPr>
  </w:style>
  <w:style w:type="paragraph" w:styleId="Heading3">
    <w:name w:val="heading 3"/>
    <w:basedOn w:val="Normal"/>
    <w:next w:val="Normal"/>
    <w:link w:val="Heading3Char"/>
    <w:semiHidden/>
    <w:unhideWhenUsed/>
    <w:qFormat/>
    <w:rsid w:val="00BE027F"/>
    <w:pPr>
      <w:keepNext/>
      <w:jc w:val="center"/>
      <w:outlineLvl w:val="2"/>
    </w:pPr>
    <w:rPr>
      <w:rFonts w:ascii="Times New Roman" w:hAnsi="Times New Roman"/>
      <w:b/>
      <w:bCs/>
      <w:sz w:val="32"/>
      <w:szCs w:val="32"/>
      <w:u w:val="single"/>
    </w:rPr>
  </w:style>
  <w:style w:type="paragraph" w:styleId="Heading4">
    <w:name w:val="heading 4"/>
    <w:basedOn w:val="Normal"/>
    <w:next w:val="Normal"/>
    <w:link w:val="Heading4Char"/>
    <w:semiHidden/>
    <w:unhideWhenUsed/>
    <w:qFormat/>
    <w:rsid w:val="00BE027F"/>
    <w:pPr>
      <w:keepNex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BE027F"/>
    <w:pPr>
      <w:keepNext/>
      <w:outlineLvl w:val="4"/>
    </w:pPr>
    <w:rPr>
      <w:rFonts w:ascii="Times New Roman" w:hAnsi="Times New Roman"/>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7F26"/>
    <w:pPr>
      <w:tabs>
        <w:tab w:val="center" w:pos="4153"/>
        <w:tab w:val="right" w:pos="8306"/>
      </w:tabs>
    </w:pPr>
  </w:style>
  <w:style w:type="character" w:customStyle="1" w:styleId="HeaderChar">
    <w:name w:val="Header Char"/>
    <w:basedOn w:val="DefaultParagraphFont"/>
    <w:link w:val="Header"/>
    <w:rsid w:val="00BE7F26"/>
    <w:rPr>
      <w:rFonts w:ascii="New York" w:eastAsia="Times New Roman" w:hAnsi="New York" w:cs="Times New Roman"/>
      <w:sz w:val="24"/>
      <w:szCs w:val="20"/>
    </w:rPr>
  </w:style>
  <w:style w:type="character" w:styleId="PageNumber">
    <w:name w:val="page number"/>
    <w:basedOn w:val="DefaultParagraphFont"/>
    <w:rsid w:val="00BE7F26"/>
  </w:style>
  <w:style w:type="character" w:customStyle="1" w:styleId="Heading1Char">
    <w:name w:val="Heading 1 Char"/>
    <w:basedOn w:val="DefaultParagraphFont"/>
    <w:link w:val="Heading1"/>
    <w:rsid w:val="00BE027F"/>
    <w:rPr>
      <w:rFonts w:ascii="Arial" w:eastAsia="Times New Roman" w:hAnsi="Arial" w:cs="Arial"/>
      <w:b/>
      <w:bCs/>
      <w:sz w:val="32"/>
      <w:szCs w:val="32"/>
      <w:u w:val="single"/>
    </w:rPr>
  </w:style>
  <w:style w:type="character" w:customStyle="1" w:styleId="Heading2Char">
    <w:name w:val="Heading 2 Char"/>
    <w:basedOn w:val="DefaultParagraphFont"/>
    <w:link w:val="Heading2"/>
    <w:semiHidden/>
    <w:rsid w:val="00BE027F"/>
    <w:rPr>
      <w:rFonts w:ascii="Arial" w:eastAsia="Times New Roman" w:hAnsi="Arial" w:cs="Arial"/>
      <w:b/>
      <w:bCs/>
      <w:sz w:val="32"/>
      <w:szCs w:val="32"/>
    </w:rPr>
  </w:style>
  <w:style w:type="character" w:customStyle="1" w:styleId="Heading3Char">
    <w:name w:val="Heading 3 Char"/>
    <w:basedOn w:val="DefaultParagraphFont"/>
    <w:link w:val="Heading3"/>
    <w:semiHidden/>
    <w:rsid w:val="00BE027F"/>
    <w:rPr>
      <w:rFonts w:ascii="Times New Roman" w:eastAsia="Times New Roman" w:hAnsi="Times New Roman" w:cs="Times New Roman"/>
      <w:b/>
      <w:bCs/>
      <w:sz w:val="32"/>
      <w:szCs w:val="32"/>
      <w:u w:val="single"/>
    </w:rPr>
  </w:style>
  <w:style w:type="character" w:customStyle="1" w:styleId="Heading4Char">
    <w:name w:val="Heading 4 Char"/>
    <w:basedOn w:val="DefaultParagraphFont"/>
    <w:link w:val="Heading4"/>
    <w:semiHidden/>
    <w:rsid w:val="00BE027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BE027F"/>
    <w:rPr>
      <w:rFonts w:ascii="Times New Roman" w:eastAsia="Times New Roman" w:hAnsi="Times New Roman" w:cs="Times New Roman"/>
      <w:sz w:val="28"/>
      <w:szCs w:val="28"/>
      <w:u w:val="single"/>
    </w:rPr>
  </w:style>
  <w:style w:type="table" w:styleId="TableGrid">
    <w:name w:val="Table Grid"/>
    <w:basedOn w:val="TableNormal"/>
    <w:uiPriority w:val="59"/>
    <w:rsid w:val="00A35B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B9E"/>
    <w:pPr>
      <w:ind w:left="720"/>
      <w:contextualSpacing/>
    </w:pPr>
  </w:style>
  <w:style w:type="paragraph" w:styleId="Footer">
    <w:name w:val="footer"/>
    <w:basedOn w:val="Normal"/>
    <w:link w:val="FooterChar"/>
    <w:uiPriority w:val="99"/>
    <w:unhideWhenUsed/>
    <w:rsid w:val="006226B4"/>
    <w:pPr>
      <w:tabs>
        <w:tab w:val="center" w:pos="4513"/>
        <w:tab w:val="right" w:pos="9026"/>
      </w:tabs>
    </w:pPr>
  </w:style>
  <w:style w:type="character" w:customStyle="1" w:styleId="FooterChar">
    <w:name w:val="Footer Char"/>
    <w:basedOn w:val="DefaultParagraphFont"/>
    <w:link w:val="Footer"/>
    <w:uiPriority w:val="99"/>
    <w:rsid w:val="006226B4"/>
    <w:rPr>
      <w:rFonts w:ascii="New York" w:eastAsia="Times New Roman" w:hAnsi="New York" w:cs="Times New Roman"/>
      <w:sz w:val="24"/>
      <w:szCs w:val="20"/>
    </w:rPr>
  </w:style>
  <w:style w:type="paragraph" w:customStyle="1" w:styleId="Default">
    <w:name w:val="Default"/>
    <w:rsid w:val="006100A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6100A8"/>
    <w:rPr>
      <w:rFonts w:ascii="Arial" w:hAnsi="Arial" w:cs="Arial"/>
      <w:sz w:val="22"/>
      <w:szCs w:val="24"/>
    </w:rPr>
  </w:style>
  <w:style w:type="character" w:customStyle="1" w:styleId="BodyTextChar">
    <w:name w:val="Body Text Char"/>
    <w:basedOn w:val="DefaultParagraphFont"/>
    <w:link w:val="BodyText"/>
    <w:rsid w:val="006100A8"/>
    <w:rPr>
      <w:rFonts w:ascii="Arial" w:eastAsia="Times New Roman" w:hAnsi="Arial" w:cs="Arial"/>
      <w:szCs w:val="24"/>
    </w:rPr>
  </w:style>
  <w:style w:type="numbering" w:customStyle="1" w:styleId="StyleBulleted">
    <w:name w:val="Style Bulleted"/>
    <w:basedOn w:val="NoList"/>
    <w:rsid w:val="0061109B"/>
    <w:pPr>
      <w:numPr>
        <w:numId w:val="13"/>
      </w:numPr>
    </w:pPr>
  </w:style>
  <w:style w:type="character" w:styleId="Hyperlink">
    <w:name w:val="Hyperlink"/>
    <w:basedOn w:val="DefaultParagraphFont"/>
    <w:uiPriority w:val="99"/>
    <w:unhideWhenUsed/>
    <w:rsid w:val="002D10D1"/>
    <w:rPr>
      <w:color w:val="0000FF" w:themeColor="hyperlink"/>
      <w:u w:val="single"/>
    </w:rPr>
  </w:style>
  <w:style w:type="paragraph" w:styleId="NoSpacing">
    <w:name w:val="No Spacing"/>
    <w:uiPriority w:val="1"/>
    <w:qFormat/>
    <w:rsid w:val="00124774"/>
    <w:pPr>
      <w:spacing w:after="0" w:line="240" w:lineRule="auto"/>
    </w:pPr>
    <w:rPr>
      <w:rFonts w:ascii="New York" w:eastAsia="Times New Roman" w:hAnsi="New York" w:cs="Times New Roman"/>
      <w:sz w:val="24"/>
      <w:szCs w:val="20"/>
    </w:rPr>
  </w:style>
  <w:style w:type="paragraph" w:styleId="BalloonText">
    <w:name w:val="Balloon Text"/>
    <w:basedOn w:val="Normal"/>
    <w:link w:val="BalloonTextChar"/>
    <w:uiPriority w:val="99"/>
    <w:semiHidden/>
    <w:unhideWhenUsed/>
    <w:rsid w:val="00BF7C8F"/>
    <w:rPr>
      <w:rFonts w:ascii="Tahoma" w:hAnsi="Tahoma" w:cs="Tahoma"/>
      <w:sz w:val="16"/>
      <w:szCs w:val="16"/>
    </w:rPr>
  </w:style>
  <w:style w:type="character" w:customStyle="1" w:styleId="BalloonTextChar">
    <w:name w:val="Balloon Text Char"/>
    <w:basedOn w:val="DefaultParagraphFont"/>
    <w:link w:val="BalloonText"/>
    <w:uiPriority w:val="99"/>
    <w:semiHidden/>
    <w:rsid w:val="00BF7C8F"/>
    <w:rPr>
      <w:rFonts w:ascii="Tahoma" w:eastAsia="Times New Roman" w:hAnsi="Tahoma" w:cs="Tahoma"/>
      <w:sz w:val="16"/>
      <w:szCs w:val="16"/>
    </w:rPr>
  </w:style>
  <w:style w:type="paragraph" w:customStyle="1" w:styleId="OfficeBody1">
    <w:name w:val="Office Body 1"/>
    <w:basedOn w:val="Normal"/>
    <w:rsid w:val="00D35C07"/>
    <w:pPr>
      <w:spacing w:after="200"/>
      <w:ind w:left="720"/>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6877">
      <w:bodyDiv w:val="1"/>
      <w:marLeft w:val="0"/>
      <w:marRight w:val="0"/>
      <w:marTop w:val="0"/>
      <w:marBottom w:val="0"/>
      <w:divBdr>
        <w:top w:val="none" w:sz="0" w:space="0" w:color="auto"/>
        <w:left w:val="none" w:sz="0" w:space="0" w:color="auto"/>
        <w:bottom w:val="none" w:sz="0" w:space="0" w:color="auto"/>
        <w:right w:val="none" w:sz="0" w:space="0" w:color="auto"/>
      </w:divBdr>
      <w:divsChild>
        <w:div w:id="130366147">
          <w:marLeft w:val="0"/>
          <w:marRight w:val="0"/>
          <w:marTop w:val="0"/>
          <w:marBottom w:val="0"/>
          <w:divBdr>
            <w:top w:val="none" w:sz="0" w:space="0" w:color="auto"/>
            <w:left w:val="none" w:sz="0" w:space="0" w:color="auto"/>
            <w:bottom w:val="none" w:sz="0" w:space="0" w:color="auto"/>
            <w:right w:val="none" w:sz="0" w:space="0" w:color="auto"/>
          </w:divBdr>
        </w:div>
        <w:div w:id="1377853042">
          <w:marLeft w:val="0"/>
          <w:marRight w:val="0"/>
          <w:marTop w:val="0"/>
          <w:marBottom w:val="0"/>
          <w:divBdr>
            <w:top w:val="none" w:sz="0" w:space="0" w:color="auto"/>
            <w:left w:val="none" w:sz="0" w:space="0" w:color="auto"/>
            <w:bottom w:val="none" w:sz="0" w:space="0" w:color="auto"/>
            <w:right w:val="none" w:sz="0" w:space="0" w:color="auto"/>
          </w:divBdr>
        </w:div>
        <w:div w:id="1830245810">
          <w:marLeft w:val="0"/>
          <w:marRight w:val="0"/>
          <w:marTop w:val="0"/>
          <w:marBottom w:val="0"/>
          <w:divBdr>
            <w:top w:val="none" w:sz="0" w:space="0" w:color="auto"/>
            <w:left w:val="none" w:sz="0" w:space="0" w:color="auto"/>
            <w:bottom w:val="none" w:sz="0" w:space="0" w:color="auto"/>
            <w:right w:val="none" w:sz="0" w:space="0" w:color="auto"/>
          </w:divBdr>
        </w:div>
        <w:div w:id="535316508">
          <w:marLeft w:val="0"/>
          <w:marRight w:val="0"/>
          <w:marTop w:val="0"/>
          <w:marBottom w:val="0"/>
          <w:divBdr>
            <w:top w:val="none" w:sz="0" w:space="0" w:color="auto"/>
            <w:left w:val="none" w:sz="0" w:space="0" w:color="auto"/>
            <w:bottom w:val="none" w:sz="0" w:space="0" w:color="auto"/>
            <w:right w:val="none" w:sz="0" w:space="0" w:color="auto"/>
          </w:divBdr>
        </w:div>
        <w:div w:id="1987658872">
          <w:marLeft w:val="0"/>
          <w:marRight w:val="0"/>
          <w:marTop w:val="0"/>
          <w:marBottom w:val="0"/>
          <w:divBdr>
            <w:top w:val="none" w:sz="0" w:space="0" w:color="auto"/>
            <w:left w:val="none" w:sz="0" w:space="0" w:color="auto"/>
            <w:bottom w:val="none" w:sz="0" w:space="0" w:color="auto"/>
            <w:right w:val="none" w:sz="0" w:space="0" w:color="auto"/>
          </w:divBdr>
        </w:div>
        <w:div w:id="1367484489">
          <w:marLeft w:val="0"/>
          <w:marRight w:val="0"/>
          <w:marTop w:val="0"/>
          <w:marBottom w:val="0"/>
          <w:divBdr>
            <w:top w:val="none" w:sz="0" w:space="0" w:color="auto"/>
            <w:left w:val="none" w:sz="0" w:space="0" w:color="auto"/>
            <w:bottom w:val="none" w:sz="0" w:space="0" w:color="auto"/>
            <w:right w:val="none" w:sz="0" w:space="0" w:color="auto"/>
          </w:divBdr>
        </w:div>
      </w:divsChild>
    </w:div>
    <w:div w:id="279382983">
      <w:bodyDiv w:val="1"/>
      <w:marLeft w:val="0"/>
      <w:marRight w:val="0"/>
      <w:marTop w:val="0"/>
      <w:marBottom w:val="0"/>
      <w:divBdr>
        <w:top w:val="none" w:sz="0" w:space="0" w:color="auto"/>
        <w:left w:val="none" w:sz="0" w:space="0" w:color="auto"/>
        <w:bottom w:val="none" w:sz="0" w:space="0" w:color="auto"/>
        <w:right w:val="none" w:sz="0" w:space="0" w:color="auto"/>
      </w:divBdr>
    </w:div>
    <w:div w:id="333185363">
      <w:bodyDiv w:val="1"/>
      <w:marLeft w:val="0"/>
      <w:marRight w:val="0"/>
      <w:marTop w:val="0"/>
      <w:marBottom w:val="0"/>
      <w:divBdr>
        <w:top w:val="none" w:sz="0" w:space="0" w:color="auto"/>
        <w:left w:val="none" w:sz="0" w:space="0" w:color="auto"/>
        <w:bottom w:val="none" w:sz="0" w:space="0" w:color="auto"/>
        <w:right w:val="none" w:sz="0" w:space="0" w:color="auto"/>
      </w:divBdr>
      <w:divsChild>
        <w:div w:id="465124386">
          <w:marLeft w:val="0"/>
          <w:marRight w:val="0"/>
          <w:marTop w:val="0"/>
          <w:marBottom w:val="0"/>
          <w:divBdr>
            <w:top w:val="none" w:sz="0" w:space="0" w:color="auto"/>
            <w:left w:val="none" w:sz="0" w:space="0" w:color="auto"/>
            <w:bottom w:val="none" w:sz="0" w:space="0" w:color="auto"/>
            <w:right w:val="none" w:sz="0" w:space="0" w:color="auto"/>
          </w:divBdr>
        </w:div>
        <w:div w:id="2109617078">
          <w:marLeft w:val="0"/>
          <w:marRight w:val="0"/>
          <w:marTop w:val="0"/>
          <w:marBottom w:val="0"/>
          <w:divBdr>
            <w:top w:val="none" w:sz="0" w:space="0" w:color="auto"/>
            <w:left w:val="none" w:sz="0" w:space="0" w:color="auto"/>
            <w:bottom w:val="none" w:sz="0" w:space="0" w:color="auto"/>
            <w:right w:val="none" w:sz="0" w:space="0" w:color="auto"/>
          </w:divBdr>
        </w:div>
        <w:div w:id="1556312072">
          <w:marLeft w:val="0"/>
          <w:marRight w:val="0"/>
          <w:marTop w:val="0"/>
          <w:marBottom w:val="0"/>
          <w:divBdr>
            <w:top w:val="none" w:sz="0" w:space="0" w:color="auto"/>
            <w:left w:val="none" w:sz="0" w:space="0" w:color="auto"/>
            <w:bottom w:val="none" w:sz="0" w:space="0" w:color="auto"/>
            <w:right w:val="none" w:sz="0" w:space="0" w:color="auto"/>
          </w:divBdr>
        </w:div>
        <w:div w:id="514811081">
          <w:marLeft w:val="0"/>
          <w:marRight w:val="0"/>
          <w:marTop w:val="0"/>
          <w:marBottom w:val="0"/>
          <w:divBdr>
            <w:top w:val="none" w:sz="0" w:space="0" w:color="auto"/>
            <w:left w:val="none" w:sz="0" w:space="0" w:color="auto"/>
            <w:bottom w:val="none" w:sz="0" w:space="0" w:color="auto"/>
            <w:right w:val="none" w:sz="0" w:space="0" w:color="auto"/>
          </w:divBdr>
        </w:div>
        <w:div w:id="607736976">
          <w:marLeft w:val="0"/>
          <w:marRight w:val="0"/>
          <w:marTop w:val="0"/>
          <w:marBottom w:val="0"/>
          <w:divBdr>
            <w:top w:val="none" w:sz="0" w:space="0" w:color="auto"/>
            <w:left w:val="none" w:sz="0" w:space="0" w:color="auto"/>
            <w:bottom w:val="none" w:sz="0" w:space="0" w:color="auto"/>
            <w:right w:val="none" w:sz="0" w:space="0" w:color="auto"/>
          </w:divBdr>
        </w:div>
        <w:div w:id="644509357">
          <w:marLeft w:val="0"/>
          <w:marRight w:val="0"/>
          <w:marTop w:val="0"/>
          <w:marBottom w:val="0"/>
          <w:divBdr>
            <w:top w:val="none" w:sz="0" w:space="0" w:color="auto"/>
            <w:left w:val="none" w:sz="0" w:space="0" w:color="auto"/>
            <w:bottom w:val="none" w:sz="0" w:space="0" w:color="auto"/>
            <w:right w:val="none" w:sz="0" w:space="0" w:color="auto"/>
          </w:divBdr>
        </w:div>
        <w:div w:id="500391590">
          <w:marLeft w:val="0"/>
          <w:marRight w:val="0"/>
          <w:marTop w:val="0"/>
          <w:marBottom w:val="0"/>
          <w:divBdr>
            <w:top w:val="none" w:sz="0" w:space="0" w:color="auto"/>
            <w:left w:val="none" w:sz="0" w:space="0" w:color="auto"/>
            <w:bottom w:val="none" w:sz="0" w:space="0" w:color="auto"/>
            <w:right w:val="none" w:sz="0" w:space="0" w:color="auto"/>
          </w:divBdr>
        </w:div>
        <w:div w:id="991326287">
          <w:marLeft w:val="0"/>
          <w:marRight w:val="0"/>
          <w:marTop w:val="0"/>
          <w:marBottom w:val="0"/>
          <w:divBdr>
            <w:top w:val="none" w:sz="0" w:space="0" w:color="auto"/>
            <w:left w:val="none" w:sz="0" w:space="0" w:color="auto"/>
            <w:bottom w:val="none" w:sz="0" w:space="0" w:color="auto"/>
            <w:right w:val="none" w:sz="0" w:space="0" w:color="auto"/>
          </w:divBdr>
        </w:div>
        <w:div w:id="517934741">
          <w:marLeft w:val="0"/>
          <w:marRight w:val="0"/>
          <w:marTop w:val="0"/>
          <w:marBottom w:val="0"/>
          <w:divBdr>
            <w:top w:val="none" w:sz="0" w:space="0" w:color="auto"/>
            <w:left w:val="none" w:sz="0" w:space="0" w:color="auto"/>
            <w:bottom w:val="none" w:sz="0" w:space="0" w:color="auto"/>
            <w:right w:val="none" w:sz="0" w:space="0" w:color="auto"/>
          </w:divBdr>
        </w:div>
        <w:div w:id="1908299136">
          <w:marLeft w:val="0"/>
          <w:marRight w:val="0"/>
          <w:marTop w:val="0"/>
          <w:marBottom w:val="0"/>
          <w:divBdr>
            <w:top w:val="none" w:sz="0" w:space="0" w:color="auto"/>
            <w:left w:val="none" w:sz="0" w:space="0" w:color="auto"/>
            <w:bottom w:val="none" w:sz="0" w:space="0" w:color="auto"/>
            <w:right w:val="none" w:sz="0" w:space="0" w:color="auto"/>
          </w:divBdr>
        </w:div>
        <w:div w:id="670059645">
          <w:marLeft w:val="0"/>
          <w:marRight w:val="0"/>
          <w:marTop w:val="0"/>
          <w:marBottom w:val="0"/>
          <w:divBdr>
            <w:top w:val="none" w:sz="0" w:space="0" w:color="auto"/>
            <w:left w:val="none" w:sz="0" w:space="0" w:color="auto"/>
            <w:bottom w:val="none" w:sz="0" w:space="0" w:color="auto"/>
            <w:right w:val="none" w:sz="0" w:space="0" w:color="auto"/>
          </w:divBdr>
        </w:div>
        <w:div w:id="9449974">
          <w:marLeft w:val="0"/>
          <w:marRight w:val="0"/>
          <w:marTop w:val="0"/>
          <w:marBottom w:val="0"/>
          <w:divBdr>
            <w:top w:val="none" w:sz="0" w:space="0" w:color="auto"/>
            <w:left w:val="none" w:sz="0" w:space="0" w:color="auto"/>
            <w:bottom w:val="none" w:sz="0" w:space="0" w:color="auto"/>
            <w:right w:val="none" w:sz="0" w:space="0" w:color="auto"/>
          </w:divBdr>
        </w:div>
        <w:div w:id="1263025809">
          <w:marLeft w:val="0"/>
          <w:marRight w:val="0"/>
          <w:marTop w:val="0"/>
          <w:marBottom w:val="0"/>
          <w:divBdr>
            <w:top w:val="none" w:sz="0" w:space="0" w:color="auto"/>
            <w:left w:val="none" w:sz="0" w:space="0" w:color="auto"/>
            <w:bottom w:val="none" w:sz="0" w:space="0" w:color="auto"/>
            <w:right w:val="none" w:sz="0" w:space="0" w:color="auto"/>
          </w:divBdr>
        </w:div>
        <w:div w:id="1540774315">
          <w:marLeft w:val="0"/>
          <w:marRight w:val="0"/>
          <w:marTop w:val="0"/>
          <w:marBottom w:val="0"/>
          <w:divBdr>
            <w:top w:val="none" w:sz="0" w:space="0" w:color="auto"/>
            <w:left w:val="none" w:sz="0" w:space="0" w:color="auto"/>
            <w:bottom w:val="none" w:sz="0" w:space="0" w:color="auto"/>
            <w:right w:val="none" w:sz="0" w:space="0" w:color="auto"/>
          </w:divBdr>
        </w:div>
        <w:div w:id="635454156">
          <w:marLeft w:val="0"/>
          <w:marRight w:val="0"/>
          <w:marTop w:val="0"/>
          <w:marBottom w:val="0"/>
          <w:divBdr>
            <w:top w:val="none" w:sz="0" w:space="0" w:color="auto"/>
            <w:left w:val="none" w:sz="0" w:space="0" w:color="auto"/>
            <w:bottom w:val="none" w:sz="0" w:space="0" w:color="auto"/>
            <w:right w:val="none" w:sz="0" w:space="0" w:color="auto"/>
          </w:divBdr>
        </w:div>
        <w:div w:id="448822271">
          <w:marLeft w:val="0"/>
          <w:marRight w:val="0"/>
          <w:marTop w:val="0"/>
          <w:marBottom w:val="0"/>
          <w:divBdr>
            <w:top w:val="none" w:sz="0" w:space="0" w:color="auto"/>
            <w:left w:val="none" w:sz="0" w:space="0" w:color="auto"/>
            <w:bottom w:val="none" w:sz="0" w:space="0" w:color="auto"/>
            <w:right w:val="none" w:sz="0" w:space="0" w:color="auto"/>
          </w:divBdr>
        </w:div>
        <w:div w:id="250628558">
          <w:marLeft w:val="0"/>
          <w:marRight w:val="0"/>
          <w:marTop w:val="0"/>
          <w:marBottom w:val="0"/>
          <w:divBdr>
            <w:top w:val="none" w:sz="0" w:space="0" w:color="auto"/>
            <w:left w:val="none" w:sz="0" w:space="0" w:color="auto"/>
            <w:bottom w:val="none" w:sz="0" w:space="0" w:color="auto"/>
            <w:right w:val="none" w:sz="0" w:space="0" w:color="auto"/>
          </w:divBdr>
        </w:div>
      </w:divsChild>
    </w:div>
    <w:div w:id="586041098">
      <w:bodyDiv w:val="1"/>
      <w:marLeft w:val="0"/>
      <w:marRight w:val="0"/>
      <w:marTop w:val="0"/>
      <w:marBottom w:val="0"/>
      <w:divBdr>
        <w:top w:val="none" w:sz="0" w:space="0" w:color="auto"/>
        <w:left w:val="none" w:sz="0" w:space="0" w:color="auto"/>
        <w:bottom w:val="none" w:sz="0" w:space="0" w:color="auto"/>
        <w:right w:val="none" w:sz="0" w:space="0" w:color="auto"/>
      </w:divBdr>
      <w:divsChild>
        <w:div w:id="580988135">
          <w:marLeft w:val="0"/>
          <w:marRight w:val="0"/>
          <w:marTop w:val="0"/>
          <w:marBottom w:val="0"/>
          <w:divBdr>
            <w:top w:val="none" w:sz="0" w:space="0" w:color="auto"/>
            <w:left w:val="none" w:sz="0" w:space="0" w:color="auto"/>
            <w:bottom w:val="none" w:sz="0" w:space="0" w:color="auto"/>
            <w:right w:val="none" w:sz="0" w:space="0" w:color="auto"/>
          </w:divBdr>
        </w:div>
        <w:div w:id="934560195">
          <w:marLeft w:val="0"/>
          <w:marRight w:val="0"/>
          <w:marTop w:val="0"/>
          <w:marBottom w:val="0"/>
          <w:divBdr>
            <w:top w:val="none" w:sz="0" w:space="0" w:color="auto"/>
            <w:left w:val="none" w:sz="0" w:space="0" w:color="auto"/>
            <w:bottom w:val="none" w:sz="0" w:space="0" w:color="auto"/>
            <w:right w:val="none" w:sz="0" w:space="0" w:color="auto"/>
          </w:divBdr>
        </w:div>
        <w:div w:id="1750541637">
          <w:marLeft w:val="0"/>
          <w:marRight w:val="0"/>
          <w:marTop w:val="0"/>
          <w:marBottom w:val="0"/>
          <w:divBdr>
            <w:top w:val="none" w:sz="0" w:space="0" w:color="auto"/>
            <w:left w:val="none" w:sz="0" w:space="0" w:color="auto"/>
            <w:bottom w:val="none" w:sz="0" w:space="0" w:color="auto"/>
            <w:right w:val="none" w:sz="0" w:space="0" w:color="auto"/>
          </w:divBdr>
        </w:div>
        <w:div w:id="1434127449">
          <w:marLeft w:val="0"/>
          <w:marRight w:val="0"/>
          <w:marTop w:val="0"/>
          <w:marBottom w:val="0"/>
          <w:divBdr>
            <w:top w:val="none" w:sz="0" w:space="0" w:color="auto"/>
            <w:left w:val="none" w:sz="0" w:space="0" w:color="auto"/>
            <w:bottom w:val="none" w:sz="0" w:space="0" w:color="auto"/>
            <w:right w:val="none" w:sz="0" w:space="0" w:color="auto"/>
          </w:divBdr>
        </w:div>
        <w:div w:id="1089234972">
          <w:marLeft w:val="0"/>
          <w:marRight w:val="0"/>
          <w:marTop w:val="0"/>
          <w:marBottom w:val="0"/>
          <w:divBdr>
            <w:top w:val="none" w:sz="0" w:space="0" w:color="auto"/>
            <w:left w:val="none" w:sz="0" w:space="0" w:color="auto"/>
            <w:bottom w:val="none" w:sz="0" w:space="0" w:color="auto"/>
            <w:right w:val="none" w:sz="0" w:space="0" w:color="auto"/>
          </w:divBdr>
        </w:div>
        <w:div w:id="538665299">
          <w:marLeft w:val="0"/>
          <w:marRight w:val="0"/>
          <w:marTop w:val="0"/>
          <w:marBottom w:val="0"/>
          <w:divBdr>
            <w:top w:val="none" w:sz="0" w:space="0" w:color="auto"/>
            <w:left w:val="none" w:sz="0" w:space="0" w:color="auto"/>
            <w:bottom w:val="none" w:sz="0" w:space="0" w:color="auto"/>
            <w:right w:val="none" w:sz="0" w:space="0" w:color="auto"/>
          </w:divBdr>
        </w:div>
        <w:div w:id="1484348377">
          <w:marLeft w:val="0"/>
          <w:marRight w:val="0"/>
          <w:marTop w:val="0"/>
          <w:marBottom w:val="0"/>
          <w:divBdr>
            <w:top w:val="none" w:sz="0" w:space="0" w:color="auto"/>
            <w:left w:val="none" w:sz="0" w:space="0" w:color="auto"/>
            <w:bottom w:val="none" w:sz="0" w:space="0" w:color="auto"/>
            <w:right w:val="none" w:sz="0" w:space="0" w:color="auto"/>
          </w:divBdr>
        </w:div>
        <w:div w:id="1088961371">
          <w:marLeft w:val="0"/>
          <w:marRight w:val="0"/>
          <w:marTop w:val="0"/>
          <w:marBottom w:val="0"/>
          <w:divBdr>
            <w:top w:val="none" w:sz="0" w:space="0" w:color="auto"/>
            <w:left w:val="none" w:sz="0" w:space="0" w:color="auto"/>
            <w:bottom w:val="none" w:sz="0" w:space="0" w:color="auto"/>
            <w:right w:val="none" w:sz="0" w:space="0" w:color="auto"/>
          </w:divBdr>
        </w:div>
      </w:divsChild>
    </w:div>
    <w:div w:id="883369632">
      <w:bodyDiv w:val="1"/>
      <w:marLeft w:val="0"/>
      <w:marRight w:val="0"/>
      <w:marTop w:val="0"/>
      <w:marBottom w:val="0"/>
      <w:divBdr>
        <w:top w:val="none" w:sz="0" w:space="0" w:color="auto"/>
        <w:left w:val="none" w:sz="0" w:space="0" w:color="auto"/>
        <w:bottom w:val="none" w:sz="0" w:space="0" w:color="auto"/>
        <w:right w:val="none" w:sz="0" w:space="0" w:color="auto"/>
      </w:divBdr>
    </w:div>
    <w:div w:id="967396630">
      <w:bodyDiv w:val="1"/>
      <w:marLeft w:val="0"/>
      <w:marRight w:val="0"/>
      <w:marTop w:val="0"/>
      <w:marBottom w:val="0"/>
      <w:divBdr>
        <w:top w:val="none" w:sz="0" w:space="0" w:color="auto"/>
        <w:left w:val="none" w:sz="0" w:space="0" w:color="auto"/>
        <w:bottom w:val="none" w:sz="0" w:space="0" w:color="auto"/>
        <w:right w:val="none" w:sz="0" w:space="0" w:color="auto"/>
      </w:divBdr>
      <w:divsChild>
        <w:div w:id="1892305857">
          <w:marLeft w:val="0"/>
          <w:marRight w:val="0"/>
          <w:marTop w:val="0"/>
          <w:marBottom w:val="0"/>
          <w:divBdr>
            <w:top w:val="none" w:sz="0" w:space="0" w:color="auto"/>
            <w:left w:val="none" w:sz="0" w:space="0" w:color="auto"/>
            <w:bottom w:val="none" w:sz="0" w:space="0" w:color="auto"/>
            <w:right w:val="none" w:sz="0" w:space="0" w:color="auto"/>
          </w:divBdr>
          <w:divsChild>
            <w:div w:id="1295600188">
              <w:marLeft w:val="0"/>
              <w:marRight w:val="0"/>
              <w:marTop w:val="0"/>
              <w:marBottom w:val="0"/>
              <w:divBdr>
                <w:top w:val="none" w:sz="0" w:space="0" w:color="auto"/>
                <w:left w:val="none" w:sz="0" w:space="0" w:color="auto"/>
                <w:bottom w:val="none" w:sz="0" w:space="0" w:color="auto"/>
                <w:right w:val="none" w:sz="0" w:space="0" w:color="auto"/>
              </w:divBdr>
            </w:div>
            <w:div w:id="2023048696">
              <w:marLeft w:val="0"/>
              <w:marRight w:val="0"/>
              <w:marTop w:val="0"/>
              <w:marBottom w:val="0"/>
              <w:divBdr>
                <w:top w:val="none" w:sz="0" w:space="0" w:color="auto"/>
                <w:left w:val="none" w:sz="0" w:space="0" w:color="auto"/>
                <w:bottom w:val="none" w:sz="0" w:space="0" w:color="auto"/>
                <w:right w:val="none" w:sz="0" w:space="0" w:color="auto"/>
              </w:divBdr>
            </w:div>
            <w:div w:id="1278028697">
              <w:marLeft w:val="0"/>
              <w:marRight w:val="0"/>
              <w:marTop w:val="0"/>
              <w:marBottom w:val="0"/>
              <w:divBdr>
                <w:top w:val="none" w:sz="0" w:space="0" w:color="auto"/>
                <w:left w:val="none" w:sz="0" w:space="0" w:color="auto"/>
                <w:bottom w:val="none" w:sz="0" w:space="0" w:color="auto"/>
                <w:right w:val="none" w:sz="0" w:space="0" w:color="auto"/>
              </w:divBdr>
            </w:div>
            <w:div w:id="288126373">
              <w:marLeft w:val="0"/>
              <w:marRight w:val="0"/>
              <w:marTop w:val="0"/>
              <w:marBottom w:val="0"/>
              <w:divBdr>
                <w:top w:val="none" w:sz="0" w:space="0" w:color="auto"/>
                <w:left w:val="none" w:sz="0" w:space="0" w:color="auto"/>
                <w:bottom w:val="none" w:sz="0" w:space="0" w:color="auto"/>
                <w:right w:val="none" w:sz="0" w:space="0" w:color="auto"/>
              </w:divBdr>
            </w:div>
            <w:div w:id="1676691634">
              <w:marLeft w:val="0"/>
              <w:marRight w:val="0"/>
              <w:marTop w:val="0"/>
              <w:marBottom w:val="0"/>
              <w:divBdr>
                <w:top w:val="none" w:sz="0" w:space="0" w:color="auto"/>
                <w:left w:val="none" w:sz="0" w:space="0" w:color="auto"/>
                <w:bottom w:val="none" w:sz="0" w:space="0" w:color="auto"/>
                <w:right w:val="none" w:sz="0" w:space="0" w:color="auto"/>
              </w:divBdr>
            </w:div>
            <w:div w:id="1845167826">
              <w:marLeft w:val="0"/>
              <w:marRight w:val="0"/>
              <w:marTop w:val="0"/>
              <w:marBottom w:val="0"/>
              <w:divBdr>
                <w:top w:val="none" w:sz="0" w:space="0" w:color="auto"/>
                <w:left w:val="none" w:sz="0" w:space="0" w:color="auto"/>
                <w:bottom w:val="none" w:sz="0" w:space="0" w:color="auto"/>
                <w:right w:val="none" w:sz="0" w:space="0" w:color="auto"/>
              </w:divBdr>
            </w:div>
            <w:div w:id="883104635">
              <w:marLeft w:val="0"/>
              <w:marRight w:val="0"/>
              <w:marTop w:val="0"/>
              <w:marBottom w:val="0"/>
              <w:divBdr>
                <w:top w:val="none" w:sz="0" w:space="0" w:color="auto"/>
                <w:left w:val="none" w:sz="0" w:space="0" w:color="auto"/>
                <w:bottom w:val="none" w:sz="0" w:space="0" w:color="auto"/>
                <w:right w:val="none" w:sz="0" w:space="0" w:color="auto"/>
              </w:divBdr>
            </w:div>
            <w:div w:id="1601528617">
              <w:marLeft w:val="0"/>
              <w:marRight w:val="0"/>
              <w:marTop w:val="0"/>
              <w:marBottom w:val="0"/>
              <w:divBdr>
                <w:top w:val="none" w:sz="0" w:space="0" w:color="auto"/>
                <w:left w:val="none" w:sz="0" w:space="0" w:color="auto"/>
                <w:bottom w:val="none" w:sz="0" w:space="0" w:color="auto"/>
                <w:right w:val="none" w:sz="0" w:space="0" w:color="auto"/>
              </w:divBdr>
            </w:div>
            <w:div w:id="888495307">
              <w:marLeft w:val="0"/>
              <w:marRight w:val="0"/>
              <w:marTop w:val="0"/>
              <w:marBottom w:val="0"/>
              <w:divBdr>
                <w:top w:val="none" w:sz="0" w:space="0" w:color="auto"/>
                <w:left w:val="none" w:sz="0" w:space="0" w:color="auto"/>
                <w:bottom w:val="none" w:sz="0" w:space="0" w:color="auto"/>
                <w:right w:val="none" w:sz="0" w:space="0" w:color="auto"/>
              </w:divBdr>
            </w:div>
            <w:div w:id="197818637">
              <w:marLeft w:val="0"/>
              <w:marRight w:val="0"/>
              <w:marTop w:val="0"/>
              <w:marBottom w:val="0"/>
              <w:divBdr>
                <w:top w:val="none" w:sz="0" w:space="0" w:color="auto"/>
                <w:left w:val="none" w:sz="0" w:space="0" w:color="auto"/>
                <w:bottom w:val="none" w:sz="0" w:space="0" w:color="auto"/>
                <w:right w:val="none" w:sz="0" w:space="0" w:color="auto"/>
              </w:divBdr>
            </w:div>
            <w:div w:id="395511316">
              <w:marLeft w:val="0"/>
              <w:marRight w:val="0"/>
              <w:marTop w:val="0"/>
              <w:marBottom w:val="0"/>
              <w:divBdr>
                <w:top w:val="none" w:sz="0" w:space="0" w:color="auto"/>
                <w:left w:val="none" w:sz="0" w:space="0" w:color="auto"/>
                <w:bottom w:val="none" w:sz="0" w:space="0" w:color="auto"/>
                <w:right w:val="none" w:sz="0" w:space="0" w:color="auto"/>
              </w:divBdr>
            </w:div>
            <w:div w:id="601955621">
              <w:marLeft w:val="0"/>
              <w:marRight w:val="0"/>
              <w:marTop w:val="0"/>
              <w:marBottom w:val="0"/>
              <w:divBdr>
                <w:top w:val="none" w:sz="0" w:space="0" w:color="auto"/>
                <w:left w:val="none" w:sz="0" w:space="0" w:color="auto"/>
                <w:bottom w:val="none" w:sz="0" w:space="0" w:color="auto"/>
                <w:right w:val="none" w:sz="0" w:space="0" w:color="auto"/>
              </w:divBdr>
            </w:div>
            <w:div w:id="604579797">
              <w:marLeft w:val="0"/>
              <w:marRight w:val="0"/>
              <w:marTop w:val="0"/>
              <w:marBottom w:val="0"/>
              <w:divBdr>
                <w:top w:val="none" w:sz="0" w:space="0" w:color="auto"/>
                <w:left w:val="none" w:sz="0" w:space="0" w:color="auto"/>
                <w:bottom w:val="none" w:sz="0" w:space="0" w:color="auto"/>
                <w:right w:val="none" w:sz="0" w:space="0" w:color="auto"/>
              </w:divBdr>
            </w:div>
            <w:div w:id="935089297">
              <w:marLeft w:val="0"/>
              <w:marRight w:val="0"/>
              <w:marTop w:val="0"/>
              <w:marBottom w:val="0"/>
              <w:divBdr>
                <w:top w:val="none" w:sz="0" w:space="0" w:color="auto"/>
                <w:left w:val="none" w:sz="0" w:space="0" w:color="auto"/>
                <w:bottom w:val="none" w:sz="0" w:space="0" w:color="auto"/>
                <w:right w:val="none" w:sz="0" w:space="0" w:color="auto"/>
              </w:divBdr>
            </w:div>
            <w:div w:id="1770273839">
              <w:marLeft w:val="0"/>
              <w:marRight w:val="0"/>
              <w:marTop w:val="0"/>
              <w:marBottom w:val="0"/>
              <w:divBdr>
                <w:top w:val="none" w:sz="0" w:space="0" w:color="auto"/>
                <w:left w:val="none" w:sz="0" w:space="0" w:color="auto"/>
                <w:bottom w:val="none" w:sz="0" w:space="0" w:color="auto"/>
                <w:right w:val="none" w:sz="0" w:space="0" w:color="auto"/>
              </w:divBdr>
            </w:div>
            <w:div w:id="1861353851">
              <w:marLeft w:val="0"/>
              <w:marRight w:val="0"/>
              <w:marTop w:val="0"/>
              <w:marBottom w:val="0"/>
              <w:divBdr>
                <w:top w:val="none" w:sz="0" w:space="0" w:color="auto"/>
                <w:left w:val="none" w:sz="0" w:space="0" w:color="auto"/>
                <w:bottom w:val="none" w:sz="0" w:space="0" w:color="auto"/>
                <w:right w:val="none" w:sz="0" w:space="0" w:color="auto"/>
              </w:divBdr>
            </w:div>
            <w:div w:id="1366562166">
              <w:marLeft w:val="0"/>
              <w:marRight w:val="0"/>
              <w:marTop w:val="0"/>
              <w:marBottom w:val="0"/>
              <w:divBdr>
                <w:top w:val="none" w:sz="0" w:space="0" w:color="auto"/>
                <w:left w:val="none" w:sz="0" w:space="0" w:color="auto"/>
                <w:bottom w:val="none" w:sz="0" w:space="0" w:color="auto"/>
                <w:right w:val="none" w:sz="0" w:space="0" w:color="auto"/>
              </w:divBdr>
            </w:div>
            <w:div w:id="1400323371">
              <w:marLeft w:val="0"/>
              <w:marRight w:val="0"/>
              <w:marTop w:val="0"/>
              <w:marBottom w:val="0"/>
              <w:divBdr>
                <w:top w:val="none" w:sz="0" w:space="0" w:color="auto"/>
                <w:left w:val="none" w:sz="0" w:space="0" w:color="auto"/>
                <w:bottom w:val="none" w:sz="0" w:space="0" w:color="auto"/>
                <w:right w:val="none" w:sz="0" w:space="0" w:color="auto"/>
              </w:divBdr>
            </w:div>
            <w:div w:id="842009897">
              <w:marLeft w:val="0"/>
              <w:marRight w:val="0"/>
              <w:marTop w:val="0"/>
              <w:marBottom w:val="0"/>
              <w:divBdr>
                <w:top w:val="none" w:sz="0" w:space="0" w:color="auto"/>
                <w:left w:val="none" w:sz="0" w:space="0" w:color="auto"/>
                <w:bottom w:val="none" w:sz="0" w:space="0" w:color="auto"/>
                <w:right w:val="none" w:sz="0" w:space="0" w:color="auto"/>
              </w:divBdr>
            </w:div>
            <w:div w:id="2064869770">
              <w:marLeft w:val="0"/>
              <w:marRight w:val="0"/>
              <w:marTop w:val="0"/>
              <w:marBottom w:val="0"/>
              <w:divBdr>
                <w:top w:val="none" w:sz="0" w:space="0" w:color="auto"/>
                <w:left w:val="none" w:sz="0" w:space="0" w:color="auto"/>
                <w:bottom w:val="none" w:sz="0" w:space="0" w:color="auto"/>
                <w:right w:val="none" w:sz="0" w:space="0" w:color="auto"/>
              </w:divBdr>
            </w:div>
            <w:div w:id="2102489640">
              <w:marLeft w:val="0"/>
              <w:marRight w:val="0"/>
              <w:marTop w:val="0"/>
              <w:marBottom w:val="0"/>
              <w:divBdr>
                <w:top w:val="none" w:sz="0" w:space="0" w:color="auto"/>
                <w:left w:val="none" w:sz="0" w:space="0" w:color="auto"/>
                <w:bottom w:val="none" w:sz="0" w:space="0" w:color="auto"/>
                <w:right w:val="none" w:sz="0" w:space="0" w:color="auto"/>
              </w:divBdr>
            </w:div>
            <w:div w:id="58216633">
              <w:marLeft w:val="0"/>
              <w:marRight w:val="0"/>
              <w:marTop w:val="0"/>
              <w:marBottom w:val="0"/>
              <w:divBdr>
                <w:top w:val="none" w:sz="0" w:space="0" w:color="auto"/>
                <w:left w:val="none" w:sz="0" w:space="0" w:color="auto"/>
                <w:bottom w:val="none" w:sz="0" w:space="0" w:color="auto"/>
                <w:right w:val="none" w:sz="0" w:space="0" w:color="auto"/>
              </w:divBdr>
            </w:div>
            <w:div w:id="1739133906">
              <w:marLeft w:val="0"/>
              <w:marRight w:val="0"/>
              <w:marTop w:val="0"/>
              <w:marBottom w:val="0"/>
              <w:divBdr>
                <w:top w:val="none" w:sz="0" w:space="0" w:color="auto"/>
                <w:left w:val="none" w:sz="0" w:space="0" w:color="auto"/>
                <w:bottom w:val="none" w:sz="0" w:space="0" w:color="auto"/>
                <w:right w:val="none" w:sz="0" w:space="0" w:color="auto"/>
              </w:divBdr>
            </w:div>
            <w:div w:id="1904245860">
              <w:marLeft w:val="0"/>
              <w:marRight w:val="0"/>
              <w:marTop w:val="0"/>
              <w:marBottom w:val="0"/>
              <w:divBdr>
                <w:top w:val="none" w:sz="0" w:space="0" w:color="auto"/>
                <w:left w:val="none" w:sz="0" w:space="0" w:color="auto"/>
                <w:bottom w:val="none" w:sz="0" w:space="0" w:color="auto"/>
                <w:right w:val="none" w:sz="0" w:space="0" w:color="auto"/>
              </w:divBdr>
            </w:div>
            <w:div w:id="1052265846">
              <w:marLeft w:val="0"/>
              <w:marRight w:val="0"/>
              <w:marTop w:val="0"/>
              <w:marBottom w:val="0"/>
              <w:divBdr>
                <w:top w:val="none" w:sz="0" w:space="0" w:color="auto"/>
                <w:left w:val="none" w:sz="0" w:space="0" w:color="auto"/>
                <w:bottom w:val="none" w:sz="0" w:space="0" w:color="auto"/>
                <w:right w:val="none" w:sz="0" w:space="0" w:color="auto"/>
              </w:divBdr>
            </w:div>
            <w:div w:id="943607547">
              <w:marLeft w:val="0"/>
              <w:marRight w:val="0"/>
              <w:marTop w:val="0"/>
              <w:marBottom w:val="0"/>
              <w:divBdr>
                <w:top w:val="none" w:sz="0" w:space="0" w:color="auto"/>
                <w:left w:val="none" w:sz="0" w:space="0" w:color="auto"/>
                <w:bottom w:val="none" w:sz="0" w:space="0" w:color="auto"/>
                <w:right w:val="none" w:sz="0" w:space="0" w:color="auto"/>
              </w:divBdr>
            </w:div>
            <w:div w:id="624887848">
              <w:marLeft w:val="0"/>
              <w:marRight w:val="0"/>
              <w:marTop w:val="0"/>
              <w:marBottom w:val="0"/>
              <w:divBdr>
                <w:top w:val="none" w:sz="0" w:space="0" w:color="auto"/>
                <w:left w:val="none" w:sz="0" w:space="0" w:color="auto"/>
                <w:bottom w:val="none" w:sz="0" w:space="0" w:color="auto"/>
                <w:right w:val="none" w:sz="0" w:space="0" w:color="auto"/>
              </w:divBdr>
            </w:div>
            <w:div w:id="1945308236">
              <w:marLeft w:val="0"/>
              <w:marRight w:val="0"/>
              <w:marTop w:val="0"/>
              <w:marBottom w:val="0"/>
              <w:divBdr>
                <w:top w:val="none" w:sz="0" w:space="0" w:color="auto"/>
                <w:left w:val="none" w:sz="0" w:space="0" w:color="auto"/>
                <w:bottom w:val="none" w:sz="0" w:space="0" w:color="auto"/>
                <w:right w:val="none" w:sz="0" w:space="0" w:color="auto"/>
              </w:divBdr>
            </w:div>
            <w:div w:id="1253003471">
              <w:marLeft w:val="0"/>
              <w:marRight w:val="0"/>
              <w:marTop w:val="0"/>
              <w:marBottom w:val="0"/>
              <w:divBdr>
                <w:top w:val="none" w:sz="0" w:space="0" w:color="auto"/>
                <w:left w:val="none" w:sz="0" w:space="0" w:color="auto"/>
                <w:bottom w:val="none" w:sz="0" w:space="0" w:color="auto"/>
                <w:right w:val="none" w:sz="0" w:space="0" w:color="auto"/>
              </w:divBdr>
            </w:div>
            <w:div w:id="11349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77860">
      <w:bodyDiv w:val="1"/>
      <w:marLeft w:val="0"/>
      <w:marRight w:val="0"/>
      <w:marTop w:val="0"/>
      <w:marBottom w:val="0"/>
      <w:divBdr>
        <w:top w:val="none" w:sz="0" w:space="0" w:color="auto"/>
        <w:left w:val="none" w:sz="0" w:space="0" w:color="auto"/>
        <w:bottom w:val="none" w:sz="0" w:space="0" w:color="auto"/>
        <w:right w:val="none" w:sz="0" w:space="0" w:color="auto"/>
      </w:divBdr>
    </w:div>
    <w:div w:id="209108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bursar@themallschool.org.uk"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themallschool.org.uk/the-school/staff-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25ABD-4065-B746-BCEB-074B407A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917</Words>
  <Characters>5230</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busman</dc:creator>
  <cp:lastModifiedBy>Verity Moria</cp:lastModifiedBy>
  <cp:revision>3</cp:revision>
  <cp:lastPrinted>2015-01-12T12:36:00Z</cp:lastPrinted>
  <dcterms:created xsi:type="dcterms:W3CDTF">2015-02-19T19:59:00Z</dcterms:created>
  <dcterms:modified xsi:type="dcterms:W3CDTF">2015-02-19T19:59:00Z</dcterms:modified>
</cp:coreProperties>
</file>