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47D0" w:rsidRPr="00D847D0" w:rsidRDefault="00D847D0" w:rsidP="00D847D0">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lang w:eastAsia="en-GB"/>
        </w:rPr>
      </w:pPr>
      <w:r w:rsidRPr="00D847D0">
        <w:rPr>
          <w:rFonts w:ascii="Times New Roman" w:eastAsia="Times New Roman" w:hAnsi="Times New Roman" w:cs="Times New Roman"/>
          <w:b/>
          <w:bCs/>
          <w:color w:val="000000"/>
          <w:kern w:val="36"/>
          <w:sz w:val="48"/>
          <w:szCs w:val="48"/>
          <w:lang w:eastAsia="en-GB"/>
        </w:rPr>
        <w:t>Build Hyper-V Virtual Lab – Part 2 – Internet Connectivity</w:t>
      </w:r>
    </w:p>
    <w:p w:rsidR="00D847D0" w:rsidRPr="00D847D0" w:rsidRDefault="00D847D0" w:rsidP="00D847D0">
      <w:pPr>
        <w:spacing w:after="0" w:line="240" w:lineRule="auto"/>
        <w:rPr>
          <w:rFonts w:ascii="Times New Roman" w:eastAsia="Times New Roman" w:hAnsi="Times New Roman" w:cs="Times New Roman"/>
          <w:color w:val="000000"/>
          <w:sz w:val="27"/>
          <w:szCs w:val="27"/>
          <w:lang w:eastAsia="en-GB"/>
        </w:rPr>
      </w:pPr>
      <w:r w:rsidRPr="00D847D0">
        <w:rPr>
          <w:rFonts w:ascii="Times New Roman" w:eastAsia="Times New Roman" w:hAnsi="Times New Roman" w:cs="Times New Roman"/>
          <w:color w:val="000000"/>
          <w:sz w:val="27"/>
          <w:szCs w:val="27"/>
          <w:lang w:eastAsia="en-GB"/>
        </w:rPr>
        <w:t>Posted on </w:t>
      </w:r>
      <w:hyperlink r:id="rId6" w:tooltip="9:35 pm" w:history="1">
        <w:r w:rsidRPr="00D847D0">
          <w:rPr>
            <w:rFonts w:ascii="Times New Roman" w:eastAsia="Times New Roman" w:hAnsi="Times New Roman" w:cs="Times New Roman"/>
            <w:color w:val="0000FF"/>
            <w:sz w:val="27"/>
            <w:szCs w:val="27"/>
            <w:u w:val="single"/>
            <w:lang w:eastAsia="en-GB"/>
          </w:rPr>
          <w:t>January 5, 2012</w:t>
        </w:r>
      </w:hyperlink>
      <w:r w:rsidRPr="00D847D0">
        <w:rPr>
          <w:rFonts w:ascii="Times New Roman" w:eastAsia="Times New Roman" w:hAnsi="Times New Roman" w:cs="Times New Roman"/>
          <w:color w:val="000000"/>
          <w:sz w:val="27"/>
          <w:szCs w:val="27"/>
          <w:lang w:eastAsia="en-GB"/>
        </w:rPr>
        <w:t> by </w:t>
      </w:r>
      <w:hyperlink r:id="rId7" w:tooltip="View all posts by mike" w:history="1">
        <w:r w:rsidRPr="00D847D0">
          <w:rPr>
            <w:rFonts w:ascii="Times New Roman" w:eastAsia="Times New Roman" w:hAnsi="Times New Roman" w:cs="Times New Roman"/>
            <w:color w:val="0000FF"/>
            <w:sz w:val="27"/>
            <w:szCs w:val="27"/>
            <w:u w:val="single"/>
            <w:lang w:eastAsia="en-GB"/>
          </w:rPr>
          <w:t>mike</w:t>
        </w:r>
      </w:hyperlink>
    </w:p>
    <w:p w:rsidR="00D847D0" w:rsidRPr="00D847D0" w:rsidRDefault="00D847D0" w:rsidP="00D847D0">
      <w:p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D847D0">
        <w:rPr>
          <w:rFonts w:ascii="Times New Roman" w:eastAsia="Times New Roman" w:hAnsi="Times New Roman" w:cs="Times New Roman"/>
          <w:color w:val="000000"/>
          <w:sz w:val="27"/>
          <w:szCs w:val="27"/>
          <w:lang w:eastAsia="en-GB"/>
        </w:rPr>
        <w:t>This article is the second of four articles describing how to build a Hyper-V Virtual Lab. In Part 1, we added the Hyper-V Role to our physical host and configured the Virtual Network. In Part 2, we’ll add internet connectivity to our Hyper-V Virtual Lab by adding network address translation (NAT) functionality using Windows Server 2008 R2′s RRAS functionality.</w:t>
      </w:r>
    </w:p>
    <w:p w:rsidR="00D847D0" w:rsidRPr="00D847D0" w:rsidRDefault="00D847D0" w:rsidP="00D847D0">
      <w:p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D847D0">
        <w:rPr>
          <w:rFonts w:ascii="Times New Roman" w:eastAsia="Times New Roman" w:hAnsi="Times New Roman" w:cs="Times New Roman"/>
          <w:color w:val="000000"/>
          <w:sz w:val="27"/>
          <w:szCs w:val="27"/>
          <w:lang w:eastAsia="en-GB"/>
        </w:rPr>
        <w:t>Here is an outline for this article:</w:t>
      </w:r>
    </w:p>
    <w:p w:rsidR="00D847D0" w:rsidRPr="00D847D0" w:rsidRDefault="00D847D0" w:rsidP="00D847D0">
      <w:pPr>
        <w:spacing w:before="100" w:beforeAutospacing="1" w:after="100" w:afterAutospacing="1" w:line="240" w:lineRule="auto"/>
        <w:outlineLvl w:val="1"/>
        <w:rPr>
          <w:rFonts w:ascii="Times New Roman" w:eastAsia="Times New Roman" w:hAnsi="Times New Roman" w:cs="Times New Roman"/>
          <w:b/>
          <w:bCs/>
          <w:color w:val="000000"/>
          <w:sz w:val="36"/>
          <w:szCs w:val="36"/>
          <w:lang w:eastAsia="en-GB"/>
        </w:rPr>
      </w:pPr>
      <w:r w:rsidRPr="00D847D0">
        <w:rPr>
          <w:rFonts w:ascii="Times New Roman" w:eastAsia="Times New Roman" w:hAnsi="Times New Roman" w:cs="Times New Roman"/>
          <w:b/>
          <w:bCs/>
          <w:color w:val="000000"/>
          <w:sz w:val="36"/>
          <w:szCs w:val="36"/>
          <w:lang w:eastAsia="en-GB"/>
        </w:rPr>
        <w:t>Part 2 – Hyper-V Lab Internet Connectivity</w:t>
      </w:r>
    </w:p>
    <w:p w:rsidR="00D847D0" w:rsidRPr="00D847D0" w:rsidRDefault="00D847D0" w:rsidP="00D847D0">
      <w:pPr>
        <w:numPr>
          <w:ilvl w:val="0"/>
          <w:numId w:val="1"/>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D847D0">
        <w:rPr>
          <w:rFonts w:ascii="Times New Roman" w:eastAsia="Times New Roman" w:hAnsi="Times New Roman" w:cs="Times New Roman"/>
          <w:color w:val="000000"/>
          <w:sz w:val="27"/>
          <w:szCs w:val="27"/>
          <w:lang w:eastAsia="en-GB"/>
        </w:rPr>
        <w:t>Create Hyper-V NAT Using RRAS</w:t>
      </w:r>
    </w:p>
    <w:p w:rsidR="00D847D0" w:rsidRPr="00D847D0" w:rsidRDefault="00D847D0" w:rsidP="00D847D0">
      <w:pPr>
        <w:numPr>
          <w:ilvl w:val="0"/>
          <w:numId w:val="1"/>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D847D0">
        <w:rPr>
          <w:rFonts w:ascii="Times New Roman" w:eastAsia="Times New Roman" w:hAnsi="Times New Roman" w:cs="Times New Roman"/>
          <w:color w:val="000000"/>
          <w:sz w:val="27"/>
          <w:szCs w:val="27"/>
          <w:lang w:eastAsia="en-GB"/>
        </w:rPr>
        <w:t>Create New Virtual Machine</w:t>
      </w:r>
    </w:p>
    <w:p w:rsidR="00D847D0" w:rsidRPr="00D847D0" w:rsidRDefault="00D847D0" w:rsidP="00D847D0">
      <w:pPr>
        <w:numPr>
          <w:ilvl w:val="0"/>
          <w:numId w:val="1"/>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D847D0">
        <w:rPr>
          <w:rFonts w:ascii="Times New Roman" w:eastAsia="Times New Roman" w:hAnsi="Times New Roman" w:cs="Times New Roman"/>
          <w:color w:val="000000"/>
          <w:sz w:val="27"/>
          <w:szCs w:val="27"/>
          <w:lang w:eastAsia="en-GB"/>
        </w:rPr>
        <w:t>Create Hyper-V RRAS Server – Install Base Windows Server 2008 R2</w:t>
      </w:r>
    </w:p>
    <w:p w:rsidR="00D847D0" w:rsidRPr="00D847D0" w:rsidRDefault="00D847D0" w:rsidP="00D847D0">
      <w:pPr>
        <w:numPr>
          <w:ilvl w:val="0"/>
          <w:numId w:val="1"/>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D847D0">
        <w:rPr>
          <w:rFonts w:ascii="Times New Roman" w:eastAsia="Times New Roman" w:hAnsi="Times New Roman" w:cs="Times New Roman"/>
          <w:color w:val="000000"/>
          <w:sz w:val="27"/>
          <w:szCs w:val="27"/>
          <w:lang w:eastAsia="en-GB"/>
        </w:rPr>
        <w:t>Create Hyper-V RRAS Server – Configure LAN Adapters</w:t>
      </w:r>
    </w:p>
    <w:p w:rsidR="00D847D0" w:rsidRPr="00D847D0" w:rsidRDefault="00D847D0" w:rsidP="00D847D0">
      <w:pPr>
        <w:numPr>
          <w:ilvl w:val="0"/>
          <w:numId w:val="1"/>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D847D0">
        <w:rPr>
          <w:rFonts w:ascii="Times New Roman" w:eastAsia="Times New Roman" w:hAnsi="Times New Roman" w:cs="Times New Roman"/>
          <w:color w:val="000000"/>
          <w:sz w:val="27"/>
          <w:szCs w:val="27"/>
          <w:lang w:eastAsia="en-GB"/>
        </w:rPr>
        <w:t>Create Hyper-V RRAS Server – Rename Server</w:t>
      </w:r>
    </w:p>
    <w:p w:rsidR="00D847D0" w:rsidRPr="00D847D0" w:rsidRDefault="00D847D0" w:rsidP="00D847D0">
      <w:pPr>
        <w:numPr>
          <w:ilvl w:val="0"/>
          <w:numId w:val="1"/>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D847D0">
        <w:rPr>
          <w:rFonts w:ascii="Times New Roman" w:eastAsia="Times New Roman" w:hAnsi="Times New Roman" w:cs="Times New Roman"/>
          <w:color w:val="000000"/>
          <w:sz w:val="27"/>
          <w:szCs w:val="27"/>
          <w:lang w:eastAsia="en-GB"/>
        </w:rPr>
        <w:t>Create Hyper-V RRAS Server – Add RRAS Role</w:t>
      </w:r>
    </w:p>
    <w:p w:rsidR="00D847D0" w:rsidRPr="00D847D0" w:rsidRDefault="00D847D0" w:rsidP="00D847D0">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lang w:eastAsia="en-GB"/>
        </w:rPr>
      </w:pPr>
      <w:r w:rsidRPr="00D847D0">
        <w:rPr>
          <w:rFonts w:ascii="Times New Roman" w:eastAsia="Times New Roman" w:hAnsi="Times New Roman" w:cs="Times New Roman"/>
          <w:b/>
          <w:bCs/>
          <w:color w:val="000000"/>
          <w:kern w:val="36"/>
          <w:sz w:val="48"/>
          <w:szCs w:val="48"/>
          <w:lang w:eastAsia="en-GB"/>
        </w:rPr>
        <w:t>Hyper-V Virtual Lab – Create Hyper-V NAT Using RRAS</w:t>
      </w:r>
    </w:p>
    <w:p w:rsidR="00D847D0" w:rsidRPr="00D847D0" w:rsidRDefault="00D847D0" w:rsidP="00D847D0">
      <w:p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D847D0">
        <w:rPr>
          <w:rFonts w:ascii="Times New Roman" w:eastAsia="Times New Roman" w:hAnsi="Times New Roman" w:cs="Times New Roman"/>
          <w:color w:val="000000"/>
          <w:sz w:val="27"/>
          <w:szCs w:val="27"/>
          <w:lang w:eastAsia="en-GB"/>
        </w:rPr>
        <w:t>Now that the Hyper-V Virtual Networks are setup, it’s time to create the NAT that will connect the new virtual Lab LAN with the external LAN. Windows Server 2008 R2 includes this software NAT function with the Remote Access Service role. We’ll now create a new Hyper-V virtual machine that will provide this service. This may be a little overkill, but it helps create a nice encapsulated Hyper-V Virtual Lab environment.</w:t>
      </w:r>
    </w:p>
    <w:p w:rsidR="00D847D0" w:rsidRPr="00D847D0" w:rsidRDefault="00D847D0" w:rsidP="00D847D0">
      <w:p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D847D0">
        <w:rPr>
          <w:rFonts w:ascii="Times New Roman" w:eastAsia="Times New Roman" w:hAnsi="Times New Roman" w:cs="Times New Roman"/>
          <w:color w:val="000000"/>
          <w:sz w:val="27"/>
          <w:szCs w:val="27"/>
          <w:lang w:eastAsia="en-GB"/>
        </w:rPr>
        <w:t>We’ll create a relatively powerful virtual machine to support the setup process that includes 4GB of RAM and four processors. After we’ve created the VM, we can scale back the VM to 1GB of memory and 2 Virtual Processors.</w:t>
      </w:r>
    </w:p>
    <w:p w:rsidR="00F82E0E" w:rsidRDefault="00F82E0E">
      <w:pPr>
        <w:rPr>
          <w:rFonts w:ascii="Times New Roman" w:eastAsia="Times New Roman" w:hAnsi="Times New Roman" w:cs="Times New Roman"/>
          <w:b/>
          <w:bCs/>
          <w:color w:val="000000"/>
          <w:sz w:val="36"/>
          <w:szCs w:val="36"/>
          <w:lang w:eastAsia="en-GB"/>
        </w:rPr>
      </w:pPr>
      <w:r>
        <w:rPr>
          <w:rFonts w:ascii="Times New Roman" w:eastAsia="Times New Roman" w:hAnsi="Times New Roman" w:cs="Times New Roman"/>
          <w:b/>
          <w:bCs/>
          <w:color w:val="000000"/>
          <w:sz w:val="36"/>
          <w:szCs w:val="36"/>
          <w:lang w:eastAsia="en-GB"/>
        </w:rPr>
        <w:br w:type="page"/>
      </w:r>
    </w:p>
    <w:p w:rsidR="00D847D0" w:rsidRPr="00D847D0" w:rsidRDefault="00D847D0" w:rsidP="00D847D0">
      <w:pPr>
        <w:spacing w:before="100" w:beforeAutospacing="1" w:after="100" w:afterAutospacing="1" w:line="240" w:lineRule="auto"/>
        <w:outlineLvl w:val="1"/>
        <w:rPr>
          <w:rFonts w:ascii="Times New Roman" w:eastAsia="Times New Roman" w:hAnsi="Times New Roman" w:cs="Times New Roman"/>
          <w:b/>
          <w:bCs/>
          <w:color w:val="000000"/>
          <w:sz w:val="36"/>
          <w:szCs w:val="36"/>
          <w:lang w:eastAsia="en-GB"/>
        </w:rPr>
      </w:pPr>
      <w:r w:rsidRPr="00D847D0">
        <w:rPr>
          <w:rFonts w:ascii="Times New Roman" w:eastAsia="Times New Roman" w:hAnsi="Times New Roman" w:cs="Times New Roman"/>
          <w:b/>
          <w:bCs/>
          <w:color w:val="000000"/>
          <w:sz w:val="36"/>
          <w:szCs w:val="36"/>
          <w:lang w:eastAsia="en-GB"/>
        </w:rPr>
        <w:lastRenderedPageBreak/>
        <w:t>Create New Hyper-V Virtual Machine:</w:t>
      </w:r>
    </w:p>
    <w:p w:rsidR="00D847D0" w:rsidRPr="00D847D0" w:rsidRDefault="00D847D0" w:rsidP="00D847D0">
      <w:pPr>
        <w:numPr>
          <w:ilvl w:val="0"/>
          <w:numId w:val="2"/>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D847D0">
        <w:rPr>
          <w:rFonts w:ascii="Times New Roman" w:eastAsia="Times New Roman" w:hAnsi="Times New Roman" w:cs="Times New Roman"/>
          <w:color w:val="000000"/>
          <w:sz w:val="27"/>
          <w:szCs w:val="27"/>
          <w:lang w:eastAsia="en-GB"/>
        </w:rPr>
        <w:t>Create new VM named VMNAT</w:t>
      </w:r>
    </w:p>
    <w:p w:rsidR="00D847D0" w:rsidRPr="00D847D0" w:rsidRDefault="00D847D0" w:rsidP="00D847D0">
      <w:pPr>
        <w:numPr>
          <w:ilvl w:val="1"/>
          <w:numId w:val="2"/>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D847D0">
        <w:rPr>
          <w:rFonts w:ascii="Times New Roman" w:eastAsia="Times New Roman" w:hAnsi="Times New Roman" w:cs="Times New Roman"/>
          <w:color w:val="000000"/>
          <w:sz w:val="27"/>
          <w:szCs w:val="27"/>
          <w:lang w:eastAsia="en-GB"/>
        </w:rPr>
        <w:t>4GB – New Hard drive – 20GB</w:t>
      </w:r>
    </w:p>
    <w:p w:rsidR="00D847D0" w:rsidRPr="00D847D0" w:rsidRDefault="00D847D0" w:rsidP="00D847D0">
      <w:pPr>
        <w:numPr>
          <w:ilvl w:val="1"/>
          <w:numId w:val="2"/>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D847D0">
        <w:rPr>
          <w:rFonts w:ascii="Times New Roman" w:eastAsia="Times New Roman" w:hAnsi="Times New Roman" w:cs="Times New Roman"/>
          <w:color w:val="000000"/>
          <w:sz w:val="27"/>
          <w:szCs w:val="27"/>
          <w:lang w:eastAsia="en-GB"/>
        </w:rPr>
        <w:t>Don’t install OS</w:t>
      </w:r>
    </w:p>
    <w:p w:rsidR="00D847D0" w:rsidRPr="00D847D0" w:rsidRDefault="00D847D0" w:rsidP="00D847D0">
      <w:pPr>
        <w:numPr>
          <w:ilvl w:val="0"/>
          <w:numId w:val="2"/>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D847D0">
        <w:rPr>
          <w:rFonts w:ascii="Times New Roman" w:eastAsia="Times New Roman" w:hAnsi="Times New Roman" w:cs="Times New Roman"/>
          <w:color w:val="000000"/>
          <w:sz w:val="27"/>
          <w:szCs w:val="27"/>
          <w:lang w:eastAsia="en-GB"/>
        </w:rPr>
        <w:t>Edit Virtual Machine</w:t>
      </w:r>
    </w:p>
    <w:p w:rsidR="00D847D0" w:rsidRPr="00D847D0" w:rsidRDefault="00D847D0" w:rsidP="00D847D0">
      <w:pPr>
        <w:numPr>
          <w:ilvl w:val="1"/>
          <w:numId w:val="2"/>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D847D0">
        <w:rPr>
          <w:rFonts w:ascii="Times New Roman" w:eastAsia="Times New Roman" w:hAnsi="Times New Roman" w:cs="Times New Roman"/>
          <w:color w:val="000000"/>
          <w:sz w:val="27"/>
          <w:szCs w:val="27"/>
          <w:lang w:eastAsia="en-GB"/>
        </w:rPr>
        <w:t xml:space="preserve">Edit Virtual Machine – 4 </w:t>
      </w:r>
      <w:proofErr w:type="spellStart"/>
      <w:r w:rsidRPr="00D847D0">
        <w:rPr>
          <w:rFonts w:ascii="Times New Roman" w:eastAsia="Times New Roman" w:hAnsi="Times New Roman" w:cs="Times New Roman"/>
          <w:color w:val="000000"/>
          <w:sz w:val="27"/>
          <w:szCs w:val="27"/>
          <w:lang w:eastAsia="en-GB"/>
        </w:rPr>
        <w:t>procs</w:t>
      </w:r>
      <w:proofErr w:type="spellEnd"/>
      <w:r w:rsidRPr="00D847D0">
        <w:rPr>
          <w:rFonts w:ascii="Times New Roman" w:eastAsia="Times New Roman" w:hAnsi="Times New Roman" w:cs="Times New Roman"/>
          <w:color w:val="000000"/>
          <w:sz w:val="27"/>
          <w:szCs w:val="27"/>
          <w:lang w:eastAsia="en-GB"/>
        </w:rPr>
        <w:t>.</w:t>
      </w:r>
    </w:p>
    <w:p w:rsidR="00D847D0" w:rsidRPr="00D847D0" w:rsidRDefault="00D847D0" w:rsidP="00D847D0">
      <w:pPr>
        <w:numPr>
          <w:ilvl w:val="1"/>
          <w:numId w:val="2"/>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D847D0">
        <w:rPr>
          <w:rFonts w:ascii="Times New Roman" w:eastAsia="Times New Roman" w:hAnsi="Times New Roman" w:cs="Times New Roman"/>
          <w:color w:val="000000"/>
          <w:sz w:val="27"/>
          <w:szCs w:val="27"/>
          <w:lang w:eastAsia="en-GB"/>
        </w:rPr>
        <w:t xml:space="preserve">Network Adapter #1: LAN </w:t>
      </w:r>
      <w:proofErr w:type="spellStart"/>
      <w:r w:rsidRPr="00D847D0">
        <w:rPr>
          <w:rFonts w:ascii="Times New Roman" w:eastAsia="Times New Roman" w:hAnsi="Times New Roman" w:cs="Times New Roman"/>
          <w:color w:val="000000"/>
          <w:sz w:val="27"/>
          <w:szCs w:val="27"/>
          <w:lang w:eastAsia="en-GB"/>
        </w:rPr>
        <w:t>Exernal</w:t>
      </w:r>
      <w:proofErr w:type="spellEnd"/>
      <w:r w:rsidRPr="00D847D0">
        <w:rPr>
          <w:rFonts w:ascii="Times New Roman" w:eastAsia="Times New Roman" w:hAnsi="Times New Roman" w:cs="Times New Roman"/>
          <w:color w:val="000000"/>
          <w:sz w:val="27"/>
          <w:szCs w:val="27"/>
          <w:lang w:eastAsia="en-GB"/>
        </w:rPr>
        <w:t xml:space="preserve"> – Shared – Intel Pro 1</w:t>
      </w:r>
    </w:p>
    <w:p w:rsidR="00D847D0" w:rsidRPr="00D847D0" w:rsidRDefault="00D847D0" w:rsidP="00D847D0">
      <w:pPr>
        <w:numPr>
          <w:ilvl w:val="1"/>
          <w:numId w:val="2"/>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D847D0">
        <w:rPr>
          <w:rFonts w:ascii="Times New Roman" w:eastAsia="Times New Roman" w:hAnsi="Times New Roman" w:cs="Times New Roman"/>
          <w:color w:val="000000"/>
          <w:sz w:val="27"/>
          <w:szCs w:val="27"/>
          <w:lang w:eastAsia="en-GB"/>
        </w:rPr>
        <w:t>Network Adapter #2: LAN Private – 192.168.100.X</w:t>
      </w:r>
    </w:p>
    <w:p w:rsidR="00D847D0" w:rsidRPr="00D847D0" w:rsidRDefault="00D847D0" w:rsidP="00D847D0">
      <w:pPr>
        <w:numPr>
          <w:ilvl w:val="1"/>
          <w:numId w:val="2"/>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D847D0">
        <w:rPr>
          <w:rFonts w:ascii="Times New Roman" w:eastAsia="Times New Roman" w:hAnsi="Times New Roman" w:cs="Times New Roman"/>
          <w:color w:val="000000"/>
          <w:sz w:val="27"/>
          <w:szCs w:val="27"/>
          <w:lang w:eastAsia="en-GB"/>
        </w:rPr>
        <w:t xml:space="preserve">Attach Install ISO – Windows Server 2008 R2 with SP1 (downloaded from MSDN, </w:t>
      </w:r>
      <w:proofErr w:type="spellStart"/>
      <w:r w:rsidRPr="00D847D0">
        <w:rPr>
          <w:rFonts w:ascii="Times New Roman" w:eastAsia="Times New Roman" w:hAnsi="Times New Roman" w:cs="Times New Roman"/>
          <w:color w:val="000000"/>
          <w:sz w:val="27"/>
          <w:szCs w:val="27"/>
          <w:lang w:eastAsia="en-GB"/>
        </w:rPr>
        <w:t>Technet</w:t>
      </w:r>
      <w:proofErr w:type="spellEnd"/>
      <w:r w:rsidRPr="00D847D0">
        <w:rPr>
          <w:rFonts w:ascii="Times New Roman" w:eastAsia="Times New Roman" w:hAnsi="Times New Roman" w:cs="Times New Roman"/>
          <w:color w:val="000000"/>
          <w:sz w:val="27"/>
          <w:szCs w:val="27"/>
          <w:lang w:eastAsia="en-GB"/>
        </w:rPr>
        <w:t xml:space="preserve">, or </w:t>
      </w:r>
      <w:proofErr w:type="spellStart"/>
      <w:r w:rsidRPr="00D847D0">
        <w:rPr>
          <w:rFonts w:ascii="Times New Roman" w:eastAsia="Times New Roman" w:hAnsi="Times New Roman" w:cs="Times New Roman"/>
          <w:color w:val="000000"/>
          <w:sz w:val="27"/>
          <w:szCs w:val="27"/>
          <w:lang w:eastAsia="en-GB"/>
        </w:rPr>
        <w:t>BizSpark</w:t>
      </w:r>
      <w:proofErr w:type="spellEnd"/>
      <w:r w:rsidRPr="00D847D0">
        <w:rPr>
          <w:rFonts w:ascii="Times New Roman" w:eastAsia="Times New Roman" w:hAnsi="Times New Roman" w:cs="Times New Roman"/>
          <w:color w:val="000000"/>
          <w:sz w:val="27"/>
          <w:szCs w:val="27"/>
          <w:lang w:eastAsia="en-GB"/>
        </w:rPr>
        <w:t>)</w:t>
      </w:r>
    </w:p>
    <w:p w:rsidR="00D847D0" w:rsidRPr="00D847D0" w:rsidRDefault="00D847D0" w:rsidP="00D847D0">
      <w:p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D847D0">
        <w:rPr>
          <w:rFonts w:ascii="Times New Roman" w:eastAsia="Times New Roman" w:hAnsi="Times New Roman" w:cs="Times New Roman"/>
          <w:color w:val="000000"/>
          <w:sz w:val="27"/>
          <w:szCs w:val="27"/>
          <w:lang w:eastAsia="en-GB"/>
        </w:rPr>
        <w:t>After making these changes the Virtual Machine Settings will look something like:</w:t>
      </w:r>
    </w:p>
    <w:p w:rsidR="00D847D0" w:rsidRPr="00D847D0" w:rsidRDefault="00B9207B" w:rsidP="00D847D0">
      <w:pPr>
        <w:spacing w:before="100" w:beforeAutospacing="1" w:after="100" w:afterAutospacing="1" w:line="240" w:lineRule="auto"/>
        <w:rPr>
          <w:rFonts w:ascii="Times New Roman" w:eastAsia="Times New Roman" w:hAnsi="Times New Roman" w:cs="Times New Roman"/>
          <w:color w:val="000000"/>
          <w:sz w:val="27"/>
          <w:szCs w:val="27"/>
          <w:lang w:eastAsia="en-GB"/>
        </w:rPr>
      </w:pPr>
      <w:r>
        <w:rPr>
          <w:noProof/>
          <w:lang w:eastAsia="en-GB"/>
        </w:rPr>
        <w:drawing>
          <wp:inline distT="0" distB="0" distL="0" distR="0">
            <wp:extent cx="5071745" cy="4742180"/>
            <wp:effectExtent l="0" t="0" r="0" b="1270"/>
            <wp:docPr id="9" name="Picture 9" descr="http://prescriptiveit.com/wp-content/uploads/2012/01/010512_2134_BuildHyperV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prescriptiveit.com/wp-content/uploads/2012/01/010512_2134_BuildHyperV1.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71745" cy="4742180"/>
                    </a:xfrm>
                    <a:prstGeom prst="rect">
                      <a:avLst/>
                    </a:prstGeom>
                    <a:noFill/>
                    <a:ln>
                      <a:noFill/>
                    </a:ln>
                  </pic:spPr>
                </pic:pic>
              </a:graphicData>
            </a:graphic>
          </wp:inline>
        </w:drawing>
      </w:r>
    </w:p>
    <w:p w:rsidR="00F82E0E" w:rsidRDefault="00F82E0E">
      <w:pPr>
        <w:rPr>
          <w:rFonts w:ascii="Times New Roman" w:eastAsia="Times New Roman" w:hAnsi="Times New Roman" w:cs="Times New Roman"/>
          <w:b/>
          <w:bCs/>
          <w:color w:val="000000"/>
          <w:sz w:val="36"/>
          <w:szCs w:val="36"/>
          <w:lang w:eastAsia="en-GB"/>
        </w:rPr>
      </w:pPr>
      <w:r>
        <w:rPr>
          <w:rFonts w:ascii="Times New Roman" w:eastAsia="Times New Roman" w:hAnsi="Times New Roman" w:cs="Times New Roman"/>
          <w:b/>
          <w:bCs/>
          <w:color w:val="000000"/>
          <w:sz w:val="36"/>
          <w:szCs w:val="36"/>
          <w:lang w:eastAsia="en-GB"/>
        </w:rPr>
        <w:br w:type="page"/>
      </w:r>
    </w:p>
    <w:p w:rsidR="00D847D0" w:rsidRPr="00D847D0" w:rsidRDefault="00D847D0" w:rsidP="00D847D0">
      <w:pPr>
        <w:spacing w:before="100" w:beforeAutospacing="1" w:after="100" w:afterAutospacing="1" w:line="240" w:lineRule="auto"/>
        <w:outlineLvl w:val="1"/>
        <w:rPr>
          <w:rFonts w:ascii="Times New Roman" w:eastAsia="Times New Roman" w:hAnsi="Times New Roman" w:cs="Times New Roman"/>
          <w:b/>
          <w:bCs/>
          <w:color w:val="000000"/>
          <w:sz w:val="36"/>
          <w:szCs w:val="36"/>
          <w:lang w:eastAsia="en-GB"/>
        </w:rPr>
      </w:pPr>
      <w:r w:rsidRPr="00D847D0">
        <w:rPr>
          <w:rFonts w:ascii="Times New Roman" w:eastAsia="Times New Roman" w:hAnsi="Times New Roman" w:cs="Times New Roman"/>
          <w:b/>
          <w:bCs/>
          <w:color w:val="000000"/>
          <w:sz w:val="36"/>
          <w:szCs w:val="36"/>
          <w:lang w:eastAsia="en-GB"/>
        </w:rPr>
        <w:lastRenderedPageBreak/>
        <w:t>Create Hyper-V RRAS Server – Install Base Windows Server 2008 R2</w:t>
      </w:r>
    </w:p>
    <w:p w:rsidR="00D847D0" w:rsidRPr="00D847D0" w:rsidRDefault="00D847D0" w:rsidP="00D847D0">
      <w:p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D847D0">
        <w:rPr>
          <w:rFonts w:ascii="Times New Roman" w:eastAsia="Times New Roman" w:hAnsi="Times New Roman" w:cs="Times New Roman"/>
          <w:color w:val="000000"/>
          <w:sz w:val="27"/>
          <w:szCs w:val="27"/>
          <w:lang w:eastAsia="en-GB"/>
        </w:rPr>
        <w:t>In this step it’s time to install the base Windows Server 2008 R2 configuration.</w:t>
      </w:r>
    </w:p>
    <w:p w:rsidR="00D847D0" w:rsidRPr="00D847D0" w:rsidRDefault="00D847D0" w:rsidP="00D847D0">
      <w:pPr>
        <w:numPr>
          <w:ilvl w:val="0"/>
          <w:numId w:val="3"/>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D847D0">
        <w:rPr>
          <w:rFonts w:ascii="Times New Roman" w:eastAsia="Times New Roman" w:hAnsi="Times New Roman" w:cs="Times New Roman"/>
          <w:color w:val="000000"/>
          <w:sz w:val="27"/>
          <w:szCs w:val="27"/>
          <w:lang w:eastAsia="en-GB"/>
        </w:rPr>
        <w:t>Start the virtual machine created above.</w:t>
      </w:r>
    </w:p>
    <w:p w:rsidR="00D847D0" w:rsidRPr="00D847D0" w:rsidRDefault="00D847D0" w:rsidP="00D847D0">
      <w:pPr>
        <w:numPr>
          <w:ilvl w:val="0"/>
          <w:numId w:val="3"/>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D847D0">
        <w:rPr>
          <w:rFonts w:ascii="Times New Roman" w:eastAsia="Times New Roman" w:hAnsi="Times New Roman" w:cs="Times New Roman"/>
          <w:color w:val="000000"/>
          <w:sz w:val="27"/>
          <w:szCs w:val="27"/>
          <w:lang w:eastAsia="en-GB"/>
        </w:rPr>
        <w:t>Run through the default Full Installation</w:t>
      </w:r>
    </w:p>
    <w:p w:rsidR="00D847D0" w:rsidRPr="00D847D0" w:rsidRDefault="00D847D0" w:rsidP="00D847D0">
      <w:pPr>
        <w:numPr>
          <w:ilvl w:val="0"/>
          <w:numId w:val="3"/>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D847D0">
        <w:rPr>
          <w:rFonts w:ascii="Times New Roman" w:eastAsia="Times New Roman" w:hAnsi="Times New Roman" w:cs="Times New Roman"/>
          <w:color w:val="000000"/>
          <w:sz w:val="27"/>
          <w:szCs w:val="27"/>
          <w:lang w:eastAsia="en-GB"/>
        </w:rPr>
        <w:t>Choose custom installation and select the new disk we created above.</w:t>
      </w:r>
    </w:p>
    <w:p w:rsidR="00D847D0" w:rsidRPr="00D847D0" w:rsidRDefault="00D847D0" w:rsidP="00D847D0">
      <w:pPr>
        <w:spacing w:before="100" w:beforeAutospacing="1" w:after="100" w:afterAutospacing="1" w:line="240" w:lineRule="auto"/>
        <w:outlineLvl w:val="1"/>
        <w:rPr>
          <w:rFonts w:ascii="Times New Roman" w:eastAsia="Times New Roman" w:hAnsi="Times New Roman" w:cs="Times New Roman"/>
          <w:b/>
          <w:bCs/>
          <w:color w:val="000000"/>
          <w:sz w:val="36"/>
          <w:szCs w:val="36"/>
          <w:lang w:eastAsia="en-GB"/>
        </w:rPr>
      </w:pPr>
      <w:r w:rsidRPr="00D847D0">
        <w:rPr>
          <w:rFonts w:ascii="Times New Roman" w:eastAsia="Times New Roman" w:hAnsi="Times New Roman" w:cs="Times New Roman"/>
          <w:b/>
          <w:bCs/>
          <w:color w:val="000000"/>
          <w:sz w:val="36"/>
          <w:szCs w:val="36"/>
          <w:lang w:eastAsia="en-GB"/>
        </w:rPr>
        <w:t>Create Hyper-V RRAS Server – Configure LAN Adapters</w:t>
      </w:r>
    </w:p>
    <w:p w:rsidR="00D847D0" w:rsidRPr="00D847D0" w:rsidRDefault="00D847D0" w:rsidP="00D847D0">
      <w:pPr>
        <w:spacing w:before="100" w:beforeAutospacing="1" w:after="100" w:afterAutospacing="1" w:line="240" w:lineRule="auto"/>
        <w:ind w:left="360"/>
        <w:rPr>
          <w:rFonts w:ascii="Times New Roman" w:eastAsia="Times New Roman" w:hAnsi="Times New Roman" w:cs="Times New Roman"/>
          <w:color w:val="000000"/>
          <w:sz w:val="27"/>
          <w:szCs w:val="27"/>
          <w:lang w:eastAsia="en-GB"/>
        </w:rPr>
      </w:pPr>
      <w:r w:rsidRPr="00D847D0">
        <w:rPr>
          <w:rFonts w:ascii="Times New Roman" w:eastAsia="Times New Roman" w:hAnsi="Times New Roman" w:cs="Times New Roman"/>
          <w:color w:val="000000"/>
          <w:sz w:val="27"/>
          <w:szCs w:val="27"/>
          <w:lang w:eastAsia="en-GB"/>
        </w:rPr>
        <w:t>The default names that Windows Server 2008 gives to adapters under Hyper-V aren’t very useful. So now is the time to name them something meaning that will make further configuration much more understandable.</w:t>
      </w:r>
    </w:p>
    <w:p w:rsidR="00D847D0" w:rsidRPr="00D847D0" w:rsidRDefault="00D847D0" w:rsidP="00D847D0">
      <w:pPr>
        <w:numPr>
          <w:ilvl w:val="0"/>
          <w:numId w:val="4"/>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D847D0">
        <w:rPr>
          <w:rFonts w:ascii="Times New Roman" w:eastAsia="Times New Roman" w:hAnsi="Times New Roman" w:cs="Times New Roman"/>
          <w:color w:val="000000"/>
          <w:sz w:val="27"/>
          <w:szCs w:val="27"/>
          <w:lang w:eastAsia="en-GB"/>
        </w:rPr>
        <w:t>Start-&gt;Right click Network -&gt; Properties</w:t>
      </w:r>
    </w:p>
    <w:p w:rsidR="00D847D0" w:rsidRPr="00D847D0" w:rsidRDefault="00D847D0" w:rsidP="00D847D0">
      <w:pPr>
        <w:spacing w:before="100" w:beforeAutospacing="1" w:after="100" w:afterAutospacing="1" w:line="240" w:lineRule="auto"/>
        <w:ind w:left="720"/>
        <w:rPr>
          <w:rFonts w:ascii="Times New Roman" w:eastAsia="Times New Roman" w:hAnsi="Times New Roman" w:cs="Times New Roman"/>
          <w:color w:val="000000"/>
          <w:sz w:val="27"/>
          <w:szCs w:val="27"/>
          <w:lang w:eastAsia="en-GB"/>
        </w:rPr>
      </w:pPr>
      <w:r w:rsidRPr="00D847D0">
        <w:rPr>
          <w:rFonts w:ascii="Times New Roman" w:eastAsia="Times New Roman" w:hAnsi="Times New Roman" w:cs="Times New Roman"/>
          <w:color w:val="000000"/>
          <w:sz w:val="27"/>
          <w:szCs w:val="27"/>
          <w:lang w:eastAsia="en-GB"/>
        </w:rPr>
        <w:t xml:space="preserve">There will be two adapters </w:t>
      </w:r>
      <w:proofErr w:type="gramStart"/>
      <w:r w:rsidRPr="00D847D0">
        <w:rPr>
          <w:rFonts w:ascii="Times New Roman" w:eastAsia="Times New Roman" w:hAnsi="Times New Roman" w:cs="Times New Roman"/>
          <w:color w:val="000000"/>
          <w:sz w:val="27"/>
          <w:szCs w:val="27"/>
          <w:lang w:eastAsia="en-GB"/>
        </w:rPr>
        <w:t>listed ,</w:t>
      </w:r>
      <w:proofErr w:type="gramEnd"/>
      <w:r w:rsidRPr="00D847D0">
        <w:rPr>
          <w:rFonts w:ascii="Times New Roman" w:eastAsia="Times New Roman" w:hAnsi="Times New Roman" w:cs="Times New Roman"/>
          <w:color w:val="000000"/>
          <w:sz w:val="27"/>
          <w:szCs w:val="27"/>
          <w:lang w:eastAsia="en-GB"/>
        </w:rPr>
        <w:t xml:space="preserve"> both with not very meaningful names.</w:t>
      </w:r>
    </w:p>
    <w:p w:rsidR="00D847D0" w:rsidRPr="00D847D0" w:rsidRDefault="00B9207B" w:rsidP="00D847D0">
      <w:pPr>
        <w:spacing w:before="100" w:beforeAutospacing="1" w:after="100" w:afterAutospacing="1" w:line="240" w:lineRule="auto"/>
        <w:ind w:left="720"/>
        <w:rPr>
          <w:rFonts w:ascii="Times New Roman" w:eastAsia="Times New Roman" w:hAnsi="Times New Roman" w:cs="Times New Roman"/>
          <w:color w:val="000000"/>
          <w:sz w:val="27"/>
          <w:szCs w:val="27"/>
          <w:lang w:eastAsia="en-GB"/>
        </w:rPr>
      </w:pPr>
      <w:r>
        <w:rPr>
          <w:noProof/>
          <w:lang w:eastAsia="en-GB"/>
        </w:rPr>
        <w:drawing>
          <wp:inline distT="0" distB="0" distL="0" distR="0">
            <wp:extent cx="5731510" cy="2061139"/>
            <wp:effectExtent l="0" t="0" r="2540" b="0"/>
            <wp:docPr id="10" name="Picture 10" descr="http://prescriptiveit.com/wp-content/uploads/2012/01/010512_2134_BuildHyperV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prescriptiveit.com/wp-content/uploads/2012/01/010512_2134_BuildHyperV2.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1510" cy="2061139"/>
                    </a:xfrm>
                    <a:prstGeom prst="rect">
                      <a:avLst/>
                    </a:prstGeom>
                    <a:noFill/>
                    <a:ln>
                      <a:noFill/>
                    </a:ln>
                  </pic:spPr>
                </pic:pic>
              </a:graphicData>
            </a:graphic>
          </wp:inline>
        </w:drawing>
      </w:r>
    </w:p>
    <w:p w:rsidR="00D847D0" w:rsidRPr="00D847D0" w:rsidRDefault="00D847D0" w:rsidP="00D847D0">
      <w:pPr>
        <w:spacing w:before="100" w:beforeAutospacing="1" w:after="100" w:afterAutospacing="1" w:line="240" w:lineRule="auto"/>
        <w:ind w:left="720"/>
        <w:rPr>
          <w:rFonts w:ascii="Times New Roman" w:eastAsia="Times New Roman" w:hAnsi="Times New Roman" w:cs="Times New Roman"/>
          <w:color w:val="000000"/>
          <w:sz w:val="27"/>
          <w:szCs w:val="27"/>
          <w:lang w:eastAsia="en-GB"/>
        </w:rPr>
      </w:pPr>
      <w:r w:rsidRPr="00D847D0">
        <w:rPr>
          <w:rFonts w:ascii="Times New Roman" w:eastAsia="Times New Roman" w:hAnsi="Times New Roman" w:cs="Times New Roman"/>
          <w:color w:val="000000"/>
          <w:sz w:val="27"/>
          <w:szCs w:val="27"/>
          <w:lang w:eastAsia="en-GB"/>
        </w:rPr>
        <w:t>Notice that one of the networks says “Unidentified” and the other says “Network”. If you right click on the “Network” one and choose Status and then Details, you’ll notice that it has a valid IP address within your physical LAN.</w:t>
      </w:r>
    </w:p>
    <w:p w:rsidR="00D847D0" w:rsidRPr="00D847D0" w:rsidRDefault="00B9207B" w:rsidP="00D847D0">
      <w:pPr>
        <w:spacing w:before="100" w:beforeAutospacing="1" w:after="100" w:afterAutospacing="1" w:line="240" w:lineRule="auto"/>
        <w:ind w:left="720"/>
        <w:rPr>
          <w:rFonts w:ascii="Times New Roman" w:eastAsia="Times New Roman" w:hAnsi="Times New Roman" w:cs="Times New Roman"/>
          <w:color w:val="000000"/>
          <w:sz w:val="27"/>
          <w:szCs w:val="27"/>
          <w:lang w:eastAsia="en-GB"/>
        </w:rPr>
      </w:pPr>
      <w:r>
        <w:rPr>
          <w:noProof/>
          <w:lang w:eastAsia="en-GB"/>
        </w:rPr>
        <w:lastRenderedPageBreak/>
        <w:drawing>
          <wp:inline distT="0" distB="0" distL="0" distR="0">
            <wp:extent cx="3529965" cy="1860550"/>
            <wp:effectExtent l="0" t="0" r="0" b="6350"/>
            <wp:docPr id="11" name="Picture 11" descr="http://prescriptiveit.com/wp-content/uploads/2012/01/010512_2134_BuildHyperV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prescriptiveit.com/wp-content/uploads/2012/01/010512_2134_BuildHyperV3.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529965" cy="1860550"/>
                    </a:xfrm>
                    <a:prstGeom prst="rect">
                      <a:avLst/>
                    </a:prstGeom>
                    <a:noFill/>
                    <a:ln>
                      <a:noFill/>
                    </a:ln>
                  </pic:spPr>
                </pic:pic>
              </a:graphicData>
            </a:graphic>
          </wp:inline>
        </w:drawing>
      </w:r>
    </w:p>
    <w:p w:rsidR="00D847D0" w:rsidRPr="00D847D0" w:rsidRDefault="00D847D0" w:rsidP="00D847D0">
      <w:pPr>
        <w:spacing w:before="100" w:beforeAutospacing="1" w:after="100" w:afterAutospacing="1" w:line="240" w:lineRule="auto"/>
        <w:ind w:left="720"/>
        <w:rPr>
          <w:rFonts w:ascii="Times New Roman" w:eastAsia="Times New Roman" w:hAnsi="Times New Roman" w:cs="Times New Roman"/>
          <w:color w:val="000000"/>
          <w:sz w:val="27"/>
          <w:szCs w:val="27"/>
          <w:lang w:eastAsia="en-GB"/>
        </w:rPr>
      </w:pPr>
      <w:r w:rsidRPr="00D847D0">
        <w:rPr>
          <w:rFonts w:ascii="Times New Roman" w:eastAsia="Times New Roman" w:hAnsi="Times New Roman" w:cs="Times New Roman"/>
          <w:color w:val="000000"/>
          <w:sz w:val="27"/>
          <w:szCs w:val="27"/>
          <w:lang w:eastAsia="en-GB"/>
        </w:rPr>
        <w:t>This adapter is connected the “LAN External – Shared Intel Pro 1″ virtual network. So let’s name it that.</w:t>
      </w:r>
    </w:p>
    <w:p w:rsidR="00D847D0" w:rsidRPr="00D847D0" w:rsidRDefault="00D847D0" w:rsidP="00D847D0">
      <w:pPr>
        <w:numPr>
          <w:ilvl w:val="0"/>
          <w:numId w:val="4"/>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D847D0">
        <w:rPr>
          <w:rFonts w:ascii="Times New Roman" w:eastAsia="Times New Roman" w:hAnsi="Times New Roman" w:cs="Times New Roman"/>
          <w:color w:val="000000"/>
          <w:sz w:val="27"/>
          <w:szCs w:val="27"/>
          <w:lang w:eastAsia="en-GB"/>
        </w:rPr>
        <w:t>Right Click the connection identified above and select “Rename”. Type in “LAN External – Shared – Intel Pro 1″ to match the network name.</w:t>
      </w:r>
    </w:p>
    <w:p w:rsidR="00D847D0" w:rsidRPr="00D847D0" w:rsidRDefault="00D847D0" w:rsidP="00D847D0">
      <w:pPr>
        <w:numPr>
          <w:ilvl w:val="0"/>
          <w:numId w:val="4"/>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D847D0">
        <w:rPr>
          <w:rFonts w:ascii="Times New Roman" w:eastAsia="Times New Roman" w:hAnsi="Times New Roman" w:cs="Times New Roman"/>
          <w:color w:val="000000"/>
          <w:sz w:val="27"/>
          <w:szCs w:val="27"/>
          <w:lang w:eastAsia="en-GB"/>
        </w:rPr>
        <w:t>Right Click the other connection and name it “LAN Private – 192.168.100.X”</w:t>
      </w:r>
    </w:p>
    <w:p w:rsidR="00D847D0" w:rsidRPr="00D847D0" w:rsidRDefault="00D847D0" w:rsidP="00D847D0">
      <w:pPr>
        <w:numPr>
          <w:ilvl w:val="0"/>
          <w:numId w:val="4"/>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D847D0">
        <w:rPr>
          <w:rFonts w:ascii="Times New Roman" w:eastAsia="Times New Roman" w:hAnsi="Times New Roman" w:cs="Times New Roman"/>
          <w:color w:val="000000"/>
          <w:sz w:val="27"/>
          <w:szCs w:val="27"/>
          <w:lang w:eastAsia="en-GB"/>
        </w:rPr>
        <w:t>Right Click the “LAN Private – 192.168.100.X” adapter and select Properties.</w:t>
      </w:r>
    </w:p>
    <w:p w:rsidR="00D847D0" w:rsidRPr="00D847D0" w:rsidRDefault="00D847D0" w:rsidP="00D847D0">
      <w:pPr>
        <w:numPr>
          <w:ilvl w:val="0"/>
          <w:numId w:val="4"/>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D847D0">
        <w:rPr>
          <w:rFonts w:ascii="Times New Roman" w:eastAsia="Times New Roman" w:hAnsi="Times New Roman" w:cs="Times New Roman"/>
          <w:color w:val="000000"/>
          <w:sz w:val="27"/>
          <w:szCs w:val="27"/>
          <w:lang w:eastAsia="en-GB"/>
        </w:rPr>
        <w:t>Select the “Internet Protocol Version 4 (TPC/IPv4)” item (don’t uncheck it) and click properties.</w:t>
      </w:r>
    </w:p>
    <w:p w:rsidR="00D847D0" w:rsidRPr="00D847D0" w:rsidRDefault="00D847D0" w:rsidP="00D847D0">
      <w:pPr>
        <w:numPr>
          <w:ilvl w:val="0"/>
          <w:numId w:val="4"/>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D847D0">
        <w:rPr>
          <w:rFonts w:ascii="Times New Roman" w:eastAsia="Times New Roman" w:hAnsi="Times New Roman" w:cs="Times New Roman"/>
          <w:color w:val="000000"/>
          <w:sz w:val="27"/>
          <w:szCs w:val="27"/>
          <w:lang w:eastAsia="en-GB"/>
        </w:rPr>
        <w:t>Click “Use the following IP address:”</w:t>
      </w:r>
    </w:p>
    <w:p w:rsidR="00D847D0" w:rsidRPr="00D847D0" w:rsidRDefault="00D847D0" w:rsidP="00D847D0">
      <w:pPr>
        <w:numPr>
          <w:ilvl w:val="0"/>
          <w:numId w:val="4"/>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D847D0">
        <w:rPr>
          <w:rFonts w:ascii="Times New Roman" w:eastAsia="Times New Roman" w:hAnsi="Times New Roman" w:cs="Times New Roman"/>
          <w:color w:val="000000"/>
          <w:sz w:val="27"/>
          <w:szCs w:val="27"/>
          <w:lang w:eastAsia="en-GB"/>
        </w:rPr>
        <w:t>Click on the IP Address: field and enter “192.168.100.1″.</w:t>
      </w:r>
    </w:p>
    <w:p w:rsidR="00D847D0" w:rsidRPr="00D847D0" w:rsidRDefault="00D847D0" w:rsidP="00D847D0">
      <w:pPr>
        <w:numPr>
          <w:ilvl w:val="0"/>
          <w:numId w:val="4"/>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D847D0">
        <w:rPr>
          <w:rFonts w:ascii="Times New Roman" w:eastAsia="Times New Roman" w:hAnsi="Times New Roman" w:cs="Times New Roman"/>
          <w:color w:val="000000"/>
          <w:sz w:val="27"/>
          <w:szCs w:val="27"/>
          <w:lang w:eastAsia="en-GB"/>
        </w:rPr>
        <w:t>Hit Tab and windows will fill in the subnet mask of 255.255.255.0.</w:t>
      </w:r>
    </w:p>
    <w:p w:rsidR="00D847D0" w:rsidRPr="00D847D0" w:rsidRDefault="00D847D0" w:rsidP="00D847D0">
      <w:pPr>
        <w:numPr>
          <w:ilvl w:val="0"/>
          <w:numId w:val="4"/>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D847D0">
        <w:rPr>
          <w:rFonts w:ascii="Times New Roman" w:eastAsia="Times New Roman" w:hAnsi="Times New Roman" w:cs="Times New Roman"/>
          <w:color w:val="000000"/>
          <w:sz w:val="27"/>
          <w:szCs w:val="27"/>
          <w:lang w:eastAsia="en-GB"/>
        </w:rPr>
        <w:t>Leave the default gateway and DNS Server entries blank and Click OK.</w:t>
      </w:r>
    </w:p>
    <w:p w:rsidR="00D847D0" w:rsidRPr="00D847D0" w:rsidRDefault="00D847D0" w:rsidP="00D847D0">
      <w:pPr>
        <w:spacing w:before="100" w:beforeAutospacing="1" w:after="100" w:afterAutospacing="1" w:line="240" w:lineRule="auto"/>
        <w:outlineLvl w:val="1"/>
        <w:rPr>
          <w:rFonts w:ascii="Times New Roman" w:eastAsia="Times New Roman" w:hAnsi="Times New Roman" w:cs="Times New Roman"/>
          <w:b/>
          <w:bCs/>
          <w:color w:val="000000"/>
          <w:sz w:val="36"/>
          <w:szCs w:val="36"/>
          <w:lang w:eastAsia="en-GB"/>
        </w:rPr>
      </w:pPr>
      <w:r w:rsidRPr="00D847D0">
        <w:rPr>
          <w:rFonts w:ascii="Times New Roman" w:eastAsia="Times New Roman" w:hAnsi="Times New Roman" w:cs="Times New Roman"/>
          <w:b/>
          <w:bCs/>
          <w:color w:val="000000"/>
          <w:sz w:val="36"/>
          <w:szCs w:val="36"/>
          <w:lang w:eastAsia="en-GB"/>
        </w:rPr>
        <w:t>Create Hyper-V RRAS Server – Rename Server</w:t>
      </w:r>
    </w:p>
    <w:p w:rsidR="00D847D0" w:rsidRPr="00D847D0" w:rsidRDefault="00D847D0" w:rsidP="00D847D0">
      <w:p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D847D0">
        <w:rPr>
          <w:rFonts w:ascii="Times New Roman" w:eastAsia="Times New Roman" w:hAnsi="Times New Roman" w:cs="Times New Roman"/>
          <w:color w:val="000000"/>
          <w:sz w:val="27"/>
          <w:szCs w:val="27"/>
          <w:lang w:eastAsia="en-GB"/>
        </w:rPr>
        <w:t>The default name that Hyper-V gives a new virtual machine isn’t very descriptive. So in this step we rename this Hyper-V Virtual Machine “VM NAT”. It’s important that the machine match the Routing and Remote Access function that this Hyper-V VM is running.</w:t>
      </w:r>
    </w:p>
    <w:p w:rsidR="00D847D0" w:rsidRPr="00D847D0" w:rsidRDefault="00D847D0" w:rsidP="00D847D0">
      <w:p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D847D0">
        <w:rPr>
          <w:rFonts w:ascii="Times New Roman" w:eastAsia="Times New Roman" w:hAnsi="Times New Roman" w:cs="Times New Roman"/>
          <w:color w:val="000000"/>
          <w:sz w:val="27"/>
          <w:szCs w:val="27"/>
          <w:lang w:eastAsia="en-GB"/>
        </w:rPr>
        <w:t>These may be the simplest steps outlined, but here they are:</w:t>
      </w:r>
    </w:p>
    <w:p w:rsidR="00D847D0" w:rsidRPr="00D847D0" w:rsidRDefault="00D847D0" w:rsidP="00D847D0">
      <w:pPr>
        <w:numPr>
          <w:ilvl w:val="0"/>
          <w:numId w:val="5"/>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D847D0">
        <w:rPr>
          <w:rFonts w:ascii="Times New Roman" w:eastAsia="Times New Roman" w:hAnsi="Times New Roman" w:cs="Times New Roman"/>
          <w:color w:val="000000"/>
          <w:sz w:val="27"/>
          <w:szCs w:val="27"/>
          <w:lang w:eastAsia="en-GB"/>
        </w:rPr>
        <w:t>Start-Right Click Computer -&gt; Properties</w:t>
      </w:r>
    </w:p>
    <w:p w:rsidR="00D847D0" w:rsidRPr="00D847D0" w:rsidRDefault="00D847D0" w:rsidP="00D847D0">
      <w:pPr>
        <w:numPr>
          <w:ilvl w:val="0"/>
          <w:numId w:val="5"/>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D847D0">
        <w:rPr>
          <w:rFonts w:ascii="Times New Roman" w:eastAsia="Times New Roman" w:hAnsi="Times New Roman" w:cs="Times New Roman"/>
          <w:color w:val="000000"/>
          <w:sz w:val="27"/>
          <w:szCs w:val="27"/>
          <w:lang w:eastAsia="en-GB"/>
        </w:rPr>
        <w:t>Click Change Settings</w:t>
      </w:r>
    </w:p>
    <w:p w:rsidR="00D847D0" w:rsidRPr="00D847D0" w:rsidRDefault="00D847D0" w:rsidP="00D847D0">
      <w:pPr>
        <w:numPr>
          <w:ilvl w:val="0"/>
          <w:numId w:val="5"/>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D847D0">
        <w:rPr>
          <w:rFonts w:ascii="Times New Roman" w:eastAsia="Times New Roman" w:hAnsi="Times New Roman" w:cs="Times New Roman"/>
          <w:color w:val="000000"/>
          <w:sz w:val="27"/>
          <w:szCs w:val="27"/>
          <w:lang w:eastAsia="en-GB"/>
        </w:rPr>
        <w:t>Change Description to “VM NAT”</w:t>
      </w:r>
    </w:p>
    <w:p w:rsidR="00D847D0" w:rsidRPr="00D847D0" w:rsidRDefault="00D847D0" w:rsidP="00D847D0">
      <w:pPr>
        <w:numPr>
          <w:ilvl w:val="0"/>
          <w:numId w:val="5"/>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D847D0">
        <w:rPr>
          <w:rFonts w:ascii="Times New Roman" w:eastAsia="Times New Roman" w:hAnsi="Times New Roman" w:cs="Times New Roman"/>
          <w:color w:val="000000"/>
          <w:sz w:val="27"/>
          <w:szCs w:val="27"/>
          <w:lang w:eastAsia="en-GB"/>
        </w:rPr>
        <w:t>Click Change…</w:t>
      </w:r>
    </w:p>
    <w:p w:rsidR="00D847D0" w:rsidRPr="00D847D0" w:rsidRDefault="00D847D0" w:rsidP="00D847D0">
      <w:pPr>
        <w:numPr>
          <w:ilvl w:val="0"/>
          <w:numId w:val="5"/>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D847D0">
        <w:rPr>
          <w:rFonts w:ascii="Times New Roman" w:eastAsia="Times New Roman" w:hAnsi="Times New Roman" w:cs="Times New Roman"/>
          <w:color w:val="000000"/>
          <w:sz w:val="27"/>
          <w:szCs w:val="27"/>
          <w:lang w:eastAsia="en-GB"/>
        </w:rPr>
        <w:t>Change Computer Name to “VMNAT”</w:t>
      </w:r>
    </w:p>
    <w:p w:rsidR="00D847D0" w:rsidRPr="00D847D0" w:rsidRDefault="00D847D0" w:rsidP="00D847D0">
      <w:pPr>
        <w:numPr>
          <w:ilvl w:val="0"/>
          <w:numId w:val="5"/>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D847D0">
        <w:rPr>
          <w:rFonts w:ascii="Times New Roman" w:eastAsia="Times New Roman" w:hAnsi="Times New Roman" w:cs="Times New Roman"/>
          <w:color w:val="000000"/>
          <w:sz w:val="27"/>
          <w:szCs w:val="27"/>
          <w:lang w:eastAsia="en-GB"/>
        </w:rPr>
        <w:t>Run Windows Update (Optional)</w:t>
      </w:r>
    </w:p>
    <w:p w:rsidR="00D847D0" w:rsidRPr="00D847D0" w:rsidRDefault="00D847D0" w:rsidP="00D847D0">
      <w:pPr>
        <w:numPr>
          <w:ilvl w:val="0"/>
          <w:numId w:val="5"/>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D847D0">
        <w:rPr>
          <w:rFonts w:ascii="Times New Roman" w:eastAsia="Times New Roman" w:hAnsi="Times New Roman" w:cs="Times New Roman"/>
          <w:color w:val="000000"/>
          <w:sz w:val="27"/>
          <w:szCs w:val="27"/>
          <w:lang w:eastAsia="en-GB"/>
        </w:rPr>
        <w:t>Restart the computer.</w:t>
      </w:r>
    </w:p>
    <w:p w:rsidR="00F82E0E" w:rsidRDefault="00F82E0E">
      <w:pPr>
        <w:rPr>
          <w:rFonts w:ascii="Times New Roman" w:eastAsia="Times New Roman" w:hAnsi="Times New Roman" w:cs="Times New Roman"/>
          <w:b/>
          <w:bCs/>
          <w:color w:val="000000"/>
          <w:sz w:val="36"/>
          <w:szCs w:val="36"/>
          <w:lang w:eastAsia="en-GB"/>
        </w:rPr>
      </w:pPr>
      <w:r>
        <w:rPr>
          <w:rFonts w:ascii="Times New Roman" w:eastAsia="Times New Roman" w:hAnsi="Times New Roman" w:cs="Times New Roman"/>
          <w:b/>
          <w:bCs/>
          <w:color w:val="000000"/>
          <w:sz w:val="36"/>
          <w:szCs w:val="36"/>
          <w:lang w:eastAsia="en-GB"/>
        </w:rPr>
        <w:br w:type="page"/>
      </w:r>
    </w:p>
    <w:p w:rsidR="00D847D0" w:rsidRPr="00D847D0" w:rsidRDefault="00D847D0" w:rsidP="00D847D0">
      <w:pPr>
        <w:spacing w:before="100" w:beforeAutospacing="1" w:after="100" w:afterAutospacing="1" w:line="240" w:lineRule="auto"/>
        <w:outlineLvl w:val="1"/>
        <w:rPr>
          <w:rFonts w:ascii="Times New Roman" w:eastAsia="Times New Roman" w:hAnsi="Times New Roman" w:cs="Times New Roman"/>
          <w:b/>
          <w:bCs/>
          <w:color w:val="000000"/>
          <w:sz w:val="36"/>
          <w:szCs w:val="36"/>
          <w:lang w:eastAsia="en-GB"/>
        </w:rPr>
      </w:pPr>
      <w:r w:rsidRPr="00D847D0">
        <w:rPr>
          <w:rFonts w:ascii="Times New Roman" w:eastAsia="Times New Roman" w:hAnsi="Times New Roman" w:cs="Times New Roman"/>
          <w:b/>
          <w:bCs/>
          <w:color w:val="000000"/>
          <w:sz w:val="36"/>
          <w:szCs w:val="36"/>
          <w:lang w:eastAsia="en-GB"/>
        </w:rPr>
        <w:lastRenderedPageBreak/>
        <w:t>Create Hyper-V RRAS Server – Add RRAS Role</w:t>
      </w:r>
    </w:p>
    <w:p w:rsidR="00D847D0" w:rsidRPr="00D847D0" w:rsidRDefault="00D847D0" w:rsidP="00D847D0">
      <w:p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D847D0">
        <w:rPr>
          <w:rFonts w:ascii="Times New Roman" w:eastAsia="Times New Roman" w:hAnsi="Times New Roman" w:cs="Times New Roman"/>
          <w:color w:val="000000"/>
          <w:sz w:val="27"/>
          <w:szCs w:val="27"/>
          <w:lang w:eastAsia="en-GB"/>
        </w:rPr>
        <w:t>RRAS – Routing and Remote Access Service – provides multiprotocol LAN-to-LAN, LAN-to-WAN, virtual private network (VPN), Dial-up and NAT (network address translation) services. In this configuration, we use a very simple configuration to provide a NAT for our Hyper-V Virtual Lab to access the host networking environment to access the internet.</w:t>
      </w:r>
    </w:p>
    <w:p w:rsidR="00D847D0" w:rsidRPr="00D847D0" w:rsidRDefault="00D847D0" w:rsidP="00D847D0">
      <w:p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D847D0">
        <w:rPr>
          <w:rFonts w:ascii="Times New Roman" w:eastAsia="Times New Roman" w:hAnsi="Times New Roman" w:cs="Times New Roman"/>
          <w:color w:val="000000"/>
          <w:sz w:val="27"/>
          <w:szCs w:val="27"/>
          <w:lang w:eastAsia="en-GB"/>
        </w:rPr>
        <w:t>The RRAS server will connect to both the private lab network (LAN Private – 192.168.100.X) and the external network (LAN External – Shared – Intel Pro 1). All machines connected to our internal network will be able to access this Hyper-V RRAS Server to connect to the internet.</w:t>
      </w:r>
    </w:p>
    <w:p w:rsidR="00D847D0" w:rsidRPr="00D847D0" w:rsidRDefault="00D847D0" w:rsidP="00D847D0">
      <w:p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D847D0">
        <w:rPr>
          <w:rFonts w:ascii="Times New Roman" w:eastAsia="Times New Roman" w:hAnsi="Times New Roman" w:cs="Times New Roman"/>
          <w:color w:val="000000"/>
          <w:sz w:val="27"/>
          <w:szCs w:val="27"/>
          <w:lang w:eastAsia="en-GB"/>
        </w:rPr>
        <w:t>To add the RRAS Role to our Hyper-V NAT we use the following steps:</w:t>
      </w:r>
    </w:p>
    <w:p w:rsidR="00D847D0" w:rsidRPr="00D847D0" w:rsidRDefault="00D847D0" w:rsidP="00D847D0">
      <w:pPr>
        <w:numPr>
          <w:ilvl w:val="0"/>
          <w:numId w:val="6"/>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D847D0">
        <w:rPr>
          <w:rFonts w:ascii="Times New Roman" w:eastAsia="Times New Roman" w:hAnsi="Times New Roman" w:cs="Times New Roman"/>
          <w:color w:val="000000"/>
          <w:sz w:val="27"/>
          <w:szCs w:val="27"/>
          <w:lang w:eastAsia="en-GB"/>
        </w:rPr>
        <w:t>Click on Start &gt; Administrative Tools &gt; Server Manager</w:t>
      </w:r>
    </w:p>
    <w:p w:rsidR="00D847D0" w:rsidRPr="00D847D0" w:rsidRDefault="00D847D0" w:rsidP="00D847D0">
      <w:pPr>
        <w:numPr>
          <w:ilvl w:val="0"/>
          <w:numId w:val="6"/>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D847D0">
        <w:rPr>
          <w:rFonts w:ascii="Times New Roman" w:eastAsia="Times New Roman" w:hAnsi="Times New Roman" w:cs="Times New Roman"/>
          <w:color w:val="000000"/>
          <w:sz w:val="27"/>
          <w:szCs w:val="27"/>
          <w:lang w:eastAsia="en-GB"/>
        </w:rPr>
        <w:t>Select Roles, Click on Add Roles, Select Network Policies and Access Services – RRAS is a component of NPAS and Click Next</w:t>
      </w:r>
    </w:p>
    <w:p w:rsidR="00D847D0" w:rsidRPr="00D847D0" w:rsidRDefault="00D847D0" w:rsidP="00D847D0">
      <w:pPr>
        <w:numPr>
          <w:ilvl w:val="0"/>
          <w:numId w:val="6"/>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D847D0">
        <w:rPr>
          <w:rFonts w:ascii="Times New Roman" w:eastAsia="Times New Roman" w:hAnsi="Times New Roman" w:cs="Times New Roman"/>
          <w:color w:val="000000"/>
          <w:sz w:val="27"/>
          <w:szCs w:val="27"/>
          <w:lang w:eastAsia="en-GB"/>
        </w:rPr>
        <w:t>Click Next on Information Page and Select Routing and Remote Access Services</w:t>
      </w:r>
    </w:p>
    <w:p w:rsidR="00D847D0" w:rsidRPr="00D847D0" w:rsidRDefault="00B90B91" w:rsidP="00D847D0">
      <w:pPr>
        <w:spacing w:before="100" w:beforeAutospacing="1" w:after="100" w:afterAutospacing="1" w:line="240" w:lineRule="auto"/>
        <w:ind w:left="720"/>
        <w:rPr>
          <w:rFonts w:ascii="Times New Roman" w:eastAsia="Times New Roman" w:hAnsi="Times New Roman" w:cs="Times New Roman"/>
          <w:color w:val="000000"/>
          <w:sz w:val="27"/>
          <w:szCs w:val="27"/>
          <w:lang w:eastAsia="en-GB"/>
        </w:rPr>
      </w:pPr>
      <w:r>
        <w:rPr>
          <w:noProof/>
          <w:lang w:eastAsia="en-GB"/>
        </w:rPr>
        <w:drawing>
          <wp:inline distT="0" distB="0" distL="0" distR="0">
            <wp:extent cx="4168140" cy="3083560"/>
            <wp:effectExtent l="0" t="0" r="3810" b="2540"/>
            <wp:docPr id="12" name="Picture 12" descr="http://prescriptiveit.com/wp-content/uploads/2012/01/010512_2134_BuildHyperV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prescriptiveit.com/wp-content/uploads/2012/01/010512_2134_BuildHyperV4.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168140" cy="3083560"/>
                    </a:xfrm>
                    <a:prstGeom prst="rect">
                      <a:avLst/>
                    </a:prstGeom>
                    <a:noFill/>
                    <a:ln>
                      <a:noFill/>
                    </a:ln>
                  </pic:spPr>
                </pic:pic>
              </a:graphicData>
            </a:graphic>
          </wp:inline>
        </w:drawing>
      </w:r>
    </w:p>
    <w:p w:rsidR="00D847D0" w:rsidRPr="00D847D0" w:rsidRDefault="00D847D0" w:rsidP="00D847D0">
      <w:pPr>
        <w:spacing w:before="100" w:beforeAutospacing="1" w:after="100" w:afterAutospacing="1" w:line="240" w:lineRule="auto"/>
        <w:ind w:left="720"/>
        <w:rPr>
          <w:rFonts w:ascii="Times New Roman" w:eastAsia="Times New Roman" w:hAnsi="Times New Roman" w:cs="Times New Roman"/>
          <w:color w:val="000000"/>
          <w:sz w:val="27"/>
          <w:szCs w:val="27"/>
          <w:lang w:eastAsia="en-GB"/>
        </w:rPr>
      </w:pPr>
      <w:r w:rsidRPr="00D847D0">
        <w:rPr>
          <w:rFonts w:ascii="Times New Roman" w:eastAsia="Times New Roman" w:hAnsi="Times New Roman" w:cs="Times New Roman"/>
          <w:color w:val="000000"/>
          <w:sz w:val="27"/>
          <w:szCs w:val="27"/>
          <w:lang w:eastAsia="en-GB"/>
        </w:rPr>
        <w:t> </w:t>
      </w:r>
    </w:p>
    <w:p w:rsidR="00D847D0" w:rsidRPr="00D847D0" w:rsidRDefault="00D847D0" w:rsidP="00D847D0">
      <w:pPr>
        <w:numPr>
          <w:ilvl w:val="0"/>
          <w:numId w:val="6"/>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D847D0">
        <w:rPr>
          <w:rFonts w:ascii="Times New Roman" w:eastAsia="Times New Roman" w:hAnsi="Times New Roman" w:cs="Times New Roman"/>
          <w:color w:val="000000"/>
          <w:sz w:val="27"/>
          <w:szCs w:val="27"/>
          <w:lang w:eastAsia="en-GB"/>
        </w:rPr>
        <w:t>Click on Next, Click on Install and Click on Close to close the Add Roles Wizard.</w:t>
      </w:r>
    </w:p>
    <w:p w:rsidR="00D847D0" w:rsidRPr="00D847D0" w:rsidRDefault="00D847D0" w:rsidP="00D847D0">
      <w:pPr>
        <w:numPr>
          <w:ilvl w:val="0"/>
          <w:numId w:val="6"/>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D847D0">
        <w:rPr>
          <w:rFonts w:ascii="Times New Roman" w:eastAsia="Times New Roman" w:hAnsi="Times New Roman" w:cs="Times New Roman"/>
          <w:color w:val="000000"/>
          <w:sz w:val="27"/>
          <w:szCs w:val="27"/>
          <w:lang w:eastAsia="en-GB"/>
        </w:rPr>
        <w:t>Click on Start &gt; Administrative Tools &gt; Routing and Remote Access. This will bring RRAS console</w:t>
      </w:r>
    </w:p>
    <w:p w:rsidR="00D847D0" w:rsidRPr="00D847D0" w:rsidRDefault="00D847D0" w:rsidP="00D847D0">
      <w:pPr>
        <w:numPr>
          <w:ilvl w:val="0"/>
          <w:numId w:val="6"/>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D847D0">
        <w:rPr>
          <w:rFonts w:ascii="Times New Roman" w:eastAsia="Times New Roman" w:hAnsi="Times New Roman" w:cs="Times New Roman"/>
          <w:color w:val="000000"/>
          <w:sz w:val="27"/>
          <w:szCs w:val="27"/>
          <w:lang w:eastAsia="en-GB"/>
        </w:rPr>
        <w:lastRenderedPageBreak/>
        <w:t>Select the server VMNAT (local). Notice that Server has red down arrow which means that RRAS is not enabled and configured.</w:t>
      </w:r>
    </w:p>
    <w:p w:rsidR="00D847D0" w:rsidRPr="00D847D0" w:rsidRDefault="00B90B91" w:rsidP="00D847D0">
      <w:pPr>
        <w:spacing w:before="100" w:beforeAutospacing="1" w:after="100" w:afterAutospacing="1" w:line="240" w:lineRule="auto"/>
        <w:ind w:left="720"/>
        <w:rPr>
          <w:rFonts w:ascii="Times New Roman" w:eastAsia="Times New Roman" w:hAnsi="Times New Roman" w:cs="Times New Roman"/>
          <w:color w:val="000000"/>
          <w:sz w:val="27"/>
          <w:szCs w:val="27"/>
          <w:lang w:eastAsia="en-GB"/>
        </w:rPr>
      </w:pPr>
      <w:r>
        <w:rPr>
          <w:noProof/>
          <w:lang w:eastAsia="en-GB"/>
        </w:rPr>
        <w:drawing>
          <wp:inline distT="0" distB="0" distL="0" distR="0">
            <wp:extent cx="5731510" cy="2163400"/>
            <wp:effectExtent l="0" t="0" r="2540" b="8890"/>
            <wp:docPr id="13" name="Picture 13" descr="http://prescriptiveit.com/wp-content/uploads/2012/01/010512_2134_BuildHyperV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prescriptiveit.com/wp-content/uploads/2012/01/010512_2134_BuildHyperV5.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1510" cy="2163400"/>
                    </a:xfrm>
                    <a:prstGeom prst="rect">
                      <a:avLst/>
                    </a:prstGeom>
                    <a:noFill/>
                    <a:ln>
                      <a:noFill/>
                    </a:ln>
                  </pic:spPr>
                </pic:pic>
              </a:graphicData>
            </a:graphic>
          </wp:inline>
        </w:drawing>
      </w:r>
    </w:p>
    <w:p w:rsidR="00D847D0" w:rsidRPr="00D847D0" w:rsidRDefault="00D847D0" w:rsidP="00D847D0">
      <w:pPr>
        <w:numPr>
          <w:ilvl w:val="0"/>
          <w:numId w:val="6"/>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D847D0">
        <w:rPr>
          <w:rFonts w:ascii="Times New Roman" w:eastAsia="Times New Roman" w:hAnsi="Times New Roman" w:cs="Times New Roman"/>
          <w:color w:val="000000"/>
          <w:sz w:val="27"/>
          <w:szCs w:val="27"/>
          <w:lang w:eastAsia="en-GB"/>
        </w:rPr>
        <w:t>Right click on VMNAT (Local) and select Configure and Enable Routing and Remote Access to launch the Routing and Remote Access Server Setup Wizard. Click on Next to start the wizard.</w:t>
      </w:r>
    </w:p>
    <w:p w:rsidR="00D847D0" w:rsidRPr="00D847D0" w:rsidRDefault="00D847D0" w:rsidP="00D847D0">
      <w:pPr>
        <w:numPr>
          <w:ilvl w:val="0"/>
          <w:numId w:val="6"/>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D847D0">
        <w:rPr>
          <w:rFonts w:ascii="Times New Roman" w:eastAsia="Times New Roman" w:hAnsi="Times New Roman" w:cs="Times New Roman"/>
          <w:color w:val="000000"/>
          <w:sz w:val="27"/>
          <w:szCs w:val="27"/>
          <w:lang w:eastAsia="en-GB"/>
        </w:rPr>
        <w:t xml:space="preserve">Select Network address translation (NAT) and click </w:t>
      </w:r>
      <w:proofErr w:type="gramStart"/>
      <w:r w:rsidRPr="00D847D0">
        <w:rPr>
          <w:rFonts w:ascii="Times New Roman" w:eastAsia="Times New Roman" w:hAnsi="Times New Roman" w:cs="Times New Roman"/>
          <w:color w:val="000000"/>
          <w:sz w:val="27"/>
          <w:szCs w:val="27"/>
          <w:lang w:eastAsia="en-GB"/>
        </w:rPr>
        <w:t>Next</w:t>
      </w:r>
      <w:proofErr w:type="gramEnd"/>
      <w:r w:rsidRPr="00D847D0">
        <w:rPr>
          <w:rFonts w:ascii="Times New Roman" w:eastAsia="Times New Roman" w:hAnsi="Times New Roman" w:cs="Times New Roman"/>
          <w:color w:val="000000"/>
          <w:sz w:val="27"/>
          <w:szCs w:val="27"/>
          <w:lang w:eastAsia="en-GB"/>
        </w:rPr>
        <w:t>. The Windows Server 2008 R2 Routing and Remote Access Server Network address translation (NAT) feature allows the clients on our internal private to share the same internet connection.</w:t>
      </w:r>
    </w:p>
    <w:p w:rsidR="00D847D0" w:rsidRPr="00D847D0" w:rsidRDefault="00B90B91" w:rsidP="00D847D0">
      <w:pPr>
        <w:spacing w:before="100" w:beforeAutospacing="1" w:after="100" w:afterAutospacing="1" w:line="240" w:lineRule="auto"/>
        <w:ind w:left="720"/>
        <w:rPr>
          <w:rFonts w:ascii="Times New Roman" w:eastAsia="Times New Roman" w:hAnsi="Times New Roman" w:cs="Times New Roman"/>
          <w:color w:val="000000"/>
          <w:sz w:val="27"/>
          <w:szCs w:val="27"/>
          <w:lang w:eastAsia="en-GB"/>
        </w:rPr>
      </w:pPr>
      <w:r>
        <w:rPr>
          <w:noProof/>
          <w:lang w:eastAsia="en-GB"/>
        </w:rPr>
        <w:drawing>
          <wp:inline distT="0" distB="0" distL="0" distR="0">
            <wp:extent cx="3646805" cy="3009265"/>
            <wp:effectExtent l="0" t="0" r="0" b="635"/>
            <wp:docPr id="14" name="Picture 14" descr="http://prescriptiveit.com/wp-content/uploads/2012/01/010512_2134_BuildHyperV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prescriptiveit.com/wp-content/uploads/2012/01/010512_2134_BuildHyperV6.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46805" cy="3009265"/>
                    </a:xfrm>
                    <a:prstGeom prst="rect">
                      <a:avLst/>
                    </a:prstGeom>
                    <a:noFill/>
                    <a:ln>
                      <a:noFill/>
                    </a:ln>
                  </pic:spPr>
                </pic:pic>
              </a:graphicData>
            </a:graphic>
          </wp:inline>
        </w:drawing>
      </w:r>
    </w:p>
    <w:p w:rsidR="00F82E0E" w:rsidRDefault="00F82E0E">
      <w:pPr>
        <w:rPr>
          <w:rFonts w:ascii="Times New Roman" w:eastAsia="Times New Roman" w:hAnsi="Times New Roman" w:cs="Times New Roman"/>
          <w:color w:val="000000"/>
          <w:sz w:val="27"/>
          <w:szCs w:val="27"/>
          <w:lang w:eastAsia="en-GB"/>
        </w:rPr>
      </w:pPr>
      <w:r>
        <w:rPr>
          <w:rFonts w:ascii="Times New Roman" w:eastAsia="Times New Roman" w:hAnsi="Times New Roman" w:cs="Times New Roman"/>
          <w:color w:val="000000"/>
          <w:sz w:val="27"/>
          <w:szCs w:val="27"/>
          <w:lang w:eastAsia="en-GB"/>
        </w:rPr>
        <w:br w:type="page"/>
      </w:r>
    </w:p>
    <w:p w:rsidR="00D847D0" w:rsidRPr="00D847D0" w:rsidRDefault="00D847D0" w:rsidP="00D847D0">
      <w:pPr>
        <w:numPr>
          <w:ilvl w:val="0"/>
          <w:numId w:val="6"/>
        </w:numPr>
        <w:spacing w:before="100" w:beforeAutospacing="1" w:after="100" w:afterAutospacing="1" w:line="240" w:lineRule="auto"/>
        <w:rPr>
          <w:rFonts w:ascii="Times New Roman" w:eastAsia="Times New Roman" w:hAnsi="Times New Roman" w:cs="Times New Roman"/>
          <w:color w:val="000000"/>
          <w:sz w:val="27"/>
          <w:szCs w:val="27"/>
          <w:lang w:eastAsia="en-GB"/>
        </w:rPr>
      </w:pPr>
      <w:bookmarkStart w:id="0" w:name="_GoBack"/>
      <w:bookmarkEnd w:id="0"/>
      <w:r w:rsidRPr="00D847D0">
        <w:rPr>
          <w:rFonts w:ascii="Times New Roman" w:eastAsia="Times New Roman" w:hAnsi="Times New Roman" w:cs="Times New Roman"/>
          <w:color w:val="000000"/>
          <w:sz w:val="27"/>
          <w:szCs w:val="27"/>
          <w:lang w:eastAsia="en-GB"/>
        </w:rPr>
        <w:lastRenderedPageBreak/>
        <w:t>Select “Use this public interface to connect to the Internet:” and then choose the LAN External – Shared – Intel Pro 1 from the Network Interfaces list. Click Next.</w:t>
      </w:r>
    </w:p>
    <w:p w:rsidR="00D847D0" w:rsidRPr="00D847D0" w:rsidRDefault="00B90B91" w:rsidP="00D847D0">
      <w:pPr>
        <w:spacing w:before="100" w:beforeAutospacing="1" w:after="100" w:afterAutospacing="1" w:line="240" w:lineRule="auto"/>
        <w:ind w:left="720"/>
        <w:rPr>
          <w:rFonts w:ascii="Times New Roman" w:eastAsia="Times New Roman" w:hAnsi="Times New Roman" w:cs="Times New Roman"/>
          <w:color w:val="000000"/>
          <w:sz w:val="27"/>
          <w:szCs w:val="27"/>
          <w:lang w:eastAsia="en-GB"/>
        </w:rPr>
      </w:pPr>
      <w:r>
        <w:rPr>
          <w:noProof/>
          <w:lang w:eastAsia="en-GB"/>
        </w:rPr>
        <w:drawing>
          <wp:inline distT="0" distB="0" distL="0" distR="0">
            <wp:extent cx="3710940" cy="3061970"/>
            <wp:effectExtent l="0" t="0" r="3810" b="5080"/>
            <wp:docPr id="15" name="Picture 15" descr="http://prescriptiveit.com/wp-content/uploads/2012/01/010512_2134_BuildHyperV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prescriptiveit.com/wp-content/uploads/2012/01/010512_2134_BuildHyperV7.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710940" cy="3061970"/>
                    </a:xfrm>
                    <a:prstGeom prst="rect">
                      <a:avLst/>
                    </a:prstGeom>
                    <a:noFill/>
                    <a:ln>
                      <a:noFill/>
                    </a:ln>
                  </pic:spPr>
                </pic:pic>
              </a:graphicData>
            </a:graphic>
          </wp:inline>
        </w:drawing>
      </w:r>
    </w:p>
    <w:p w:rsidR="00D847D0" w:rsidRPr="00D847D0" w:rsidRDefault="00D847D0" w:rsidP="00D847D0">
      <w:pPr>
        <w:numPr>
          <w:ilvl w:val="0"/>
          <w:numId w:val="6"/>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D847D0">
        <w:rPr>
          <w:rFonts w:ascii="Times New Roman" w:eastAsia="Times New Roman" w:hAnsi="Times New Roman" w:cs="Times New Roman"/>
          <w:color w:val="000000"/>
          <w:sz w:val="27"/>
          <w:szCs w:val="27"/>
          <w:lang w:eastAsia="en-GB"/>
        </w:rPr>
        <w:t xml:space="preserve">Select “Enable basic name and address services” and click </w:t>
      </w:r>
      <w:proofErr w:type="gramStart"/>
      <w:r w:rsidRPr="00D847D0">
        <w:rPr>
          <w:rFonts w:ascii="Times New Roman" w:eastAsia="Times New Roman" w:hAnsi="Times New Roman" w:cs="Times New Roman"/>
          <w:color w:val="000000"/>
          <w:sz w:val="27"/>
          <w:szCs w:val="27"/>
          <w:lang w:eastAsia="en-GB"/>
        </w:rPr>
        <w:t>Next</w:t>
      </w:r>
      <w:proofErr w:type="gramEnd"/>
      <w:r w:rsidRPr="00D847D0">
        <w:rPr>
          <w:rFonts w:ascii="Times New Roman" w:eastAsia="Times New Roman" w:hAnsi="Times New Roman" w:cs="Times New Roman"/>
          <w:color w:val="000000"/>
          <w:sz w:val="27"/>
          <w:szCs w:val="27"/>
          <w:lang w:eastAsia="en-GB"/>
        </w:rPr>
        <w:t>. This option causes Routing and Remote Access to assign addresses automatically and forward name resolution requests to a DNS server on the Internet.</w:t>
      </w:r>
    </w:p>
    <w:p w:rsidR="00D847D0" w:rsidRPr="00D847D0" w:rsidRDefault="00B90B91" w:rsidP="00D847D0">
      <w:pPr>
        <w:spacing w:before="100" w:beforeAutospacing="1" w:after="100" w:afterAutospacing="1" w:line="240" w:lineRule="auto"/>
        <w:ind w:left="720"/>
        <w:rPr>
          <w:rFonts w:ascii="Times New Roman" w:eastAsia="Times New Roman" w:hAnsi="Times New Roman" w:cs="Times New Roman"/>
          <w:color w:val="000000"/>
          <w:sz w:val="27"/>
          <w:szCs w:val="27"/>
          <w:lang w:eastAsia="en-GB"/>
        </w:rPr>
      </w:pPr>
      <w:r>
        <w:rPr>
          <w:noProof/>
          <w:lang w:eastAsia="en-GB"/>
        </w:rPr>
        <w:drawing>
          <wp:inline distT="0" distB="0" distL="0" distR="0">
            <wp:extent cx="3753485" cy="3094355"/>
            <wp:effectExtent l="0" t="0" r="0" b="0"/>
            <wp:docPr id="16" name="Picture 16" descr="http://prescriptiveit.com/wp-content/uploads/2012/01/010512_2134_BuildHyperV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prescriptiveit.com/wp-content/uploads/2012/01/010512_2134_BuildHyperV8.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753485" cy="3094355"/>
                    </a:xfrm>
                    <a:prstGeom prst="rect">
                      <a:avLst/>
                    </a:prstGeom>
                    <a:noFill/>
                    <a:ln>
                      <a:noFill/>
                    </a:ln>
                  </pic:spPr>
                </pic:pic>
              </a:graphicData>
            </a:graphic>
          </wp:inline>
        </w:drawing>
      </w:r>
    </w:p>
    <w:p w:rsidR="00D847D0" w:rsidRPr="00D847D0" w:rsidRDefault="00D847D0" w:rsidP="00D847D0">
      <w:pPr>
        <w:numPr>
          <w:ilvl w:val="0"/>
          <w:numId w:val="6"/>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D847D0">
        <w:rPr>
          <w:rFonts w:ascii="Times New Roman" w:eastAsia="Times New Roman" w:hAnsi="Times New Roman" w:cs="Times New Roman"/>
          <w:color w:val="000000"/>
          <w:sz w:val="27"/>
          <w:szCs w:val="27"/>
          <w:lang w:eastAsia="en-GB"/>
        </w:rPr>
        <w:t>Select Next to accept the Address Assignment Range and Finish to actually configure the Routing and Remote Access Server.</w:t>
      </w:r>
    </w:p>
    <w:p w:rsidR="00D847D0" w:rsidRPr="00D847D0" w:rsidRDefault="00D847D0" w:rsidP="00D847D0">
      <w:p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D847D0">
        <w:rPr>
          <w:rFonts w:ascii="Times New Roman" w:eastAsia="Times New Roman" w:hAnsi="Times New Roman" w:cs="Times New Roman"/>
          <w:color w:val="000000"/>
          <w:sz w:val="27"/>
          <w:szCs w:val="27"/>
          <w:lang w:eastAsia="en-GB"/>
        </w:rPr>
        <w:lastRenderedPageBreak/>
        <w:t>We’re now finished creating the Routing and Remote Access Server to provide NAT access to our internal clients within our Hyper-V Virtual lab. Since this VM only runs NAT services, it’s most efficient to edit the VM to only allocate 1GB of RAM and 2 processors to this service.</w:t>
      </w:r>
    </w:p>
    <w:p w:rsidR="00D847D0" w:rsidRPr="00D847D0" w:rsidRDefault="00D847D0" w:rsidP="00D847D0">
      <w:p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D847D0">
        <w:rPr>
          <w:rFonts w:ascii="Times New Roman" w:eastAsia="Times New Roman" w:hAnsi="Times New Roman" w:cs="Times New Roman"/>
          <w:color w:val="000000"/>
          <w:sz w:val="27"/>
          <w:szCs w:val="27"/>
          <w:lang w:eastAsia="en-GB"/>
        </w:rPr>
        <w:t>Now it’s time to create the first server in our Hyper-V Virtual Lab, which will be our Windows Server 2008 R2 domain controller.</w:t>
      </w:r>
    </w:p>
    <w:p w:rsidR="00D847D0" w:rsidRPr="00D847D0" w:rsidRDefault="00D847D0" w:rsidP="00D847D0">
      <w:p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D847D0">
        <w:rPr>
          <w:rFonts w:ascii="Times New Roman" w:eastAsia="Times New Roman" w:hAnsi="Times New Roman" w:cs="Times New Roman"/>
          <w:color w:val="000000"/>
          <w:sz w:val="27"/>
          <w:szCs w:val="27"/>
          <w:lang w:eastAsia="en-GB"/>
        </w:rPr>
        <w:t> </w:t>
      </w:r>
    </w:p>
    <w:p w:rsidR="003B28C4" w:rsidRDefault="003B28C4"/>
    <w:sectPr w:rsidR="003B28C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51025"/>
    <w:multiLevelType w:val="multilevel"/>
    <w:tmpl w:val="1C1A6E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5264F05"/>
    <w:multiLevelType w:val="multilevel"/>
    <w:tmpl w:val="616267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8FC6661"/>
    <w:multiLevelType w:val="multilevel"/>
    <w:tmpl w:val="C518BB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9FD5CC7"/>
    <w:multiLevelType w:val="multilevel"/>
    <w:tmpl w:val="0164AFB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E70519E"/>
    <w:multiLevelType w:val="multilevel"/>
    <w:tmpl w:val="A5DC51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645A2166"/>
    <w:multiLevelType w:val="multilevel"/>
    <w:tmpl w:val="0C6629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3"/>
  </w:num>
  <w:num w:numId="3">
    <w:abstractNumId w:val="0"/>
  </w:num>
  <w:num w:numId="4">
    <w:abstractNumId w:val="4"/>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47D0"/>
    <w:rsid w:val="003B28C4"/>
    <w:rsid w:val="00B90B91"/>
    <w:rsid w:val="00B9207B"/>
    <w:rsid w:val="00D847D0"/>
    <w:rsid w:val="00F82E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D847D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D847D0"/>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47D0"/>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D847D0"/>
    <w:rPr>
      <w:rFonts w:ascii="Times New Roman" w:eastAsia="Times New Roman" w:hAnsi="Times New Roman" w:cs="Times New Roman"/>
      <w:b/>
      <w:bCs/>
      <w:sz w:val="36"/>
      <w:szCs w:val="36"/>
      <w:lang w:eastAsia="en-GB"/>
    </w:rPr>
  </w:style>
  <w:style w:type="character" w:customStyle="1" w:styleId="meta-prep">
    <w:name w:val="meta-prep"/>
    <w:basedOn w:val="DefaultParagraphFont"/>
    <w:rsid w:val="00D847D0"/>
  </w:style>
  <w:style w:type="character" w:customStyle="1" w:styleId="apple-converted-space">
    <w:name w:val="apple-converted-space"/>
    <w:basedOn w:val="DefaultParagraphFont"/>
    <w:rsid w:val="00D847D0"/>
  </w:style>
  <w:style w:type="character" w:styleId="Hyperlink">
    <w:name w:val="Hyperlink"/>
    <w:basedOn w:val="DefaultParagraphFont"/>
    <w:uiPriority w:val="99"/>
    <w:semiHidden/>
    <w:unhideWhenUsed/>
    <w:rsid w:val="00D847D0"/>
    <w:rPr>
      <w:color w:val="0000FF"/>
      <w:u w:val="single"/>
    </w:rPr>
  </w:style>
  <w:style w:type="character" w:customStyle="1" w:styleId="entry-date">
    <w:name w:val="entry-date"/>
    <w:basedOn w:val="DefaultParagraphFont"/>
    <w:rsid w:val="00D847D0"/>
  </w:style>
  <w:style w:type="character" w:customStyle="1" w:styleId="meta-sep">
    <w:name w:val="meta-sep"/>
    <w:basedOn w:val="DefaultParagraphFont"/>
    <w:rsid w:val="00D847D0"/>
  </w:style>
  <w:style w:type="character" w:customStyle="1" w:styleId="author">
    <w:name w:val="author"/>
    <w:basedOn w:val="DefaultParagraphFont"/>
    <w:rsid w:val="00D847D0"/>
  </w:style>
  <w:style w:type="paragraph" w:styleId="NormalWeb">
    <w:name w:val="Normal (Web)"/>
    <w:basedOn w:val="Normal"/>
    <w:uiPriority w:val="99"/>
    <w:semiHidden/>
    <w:unhideWhenUsed/>
    <w:rsid w:val="00D847D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B920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207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D847D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D847D0"/>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47D0"/>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D847D0"/>
    <w:rPr>
      <w:rFonts w:ascii="Times New Roman" w:eastAsia="Times New Roman" w:hAnsi="Times New Roman" w:cs="Times New Roman"/>
      <w:b/>
      <w:bCs/>
      <w:sz w:val="36"/>
      <w:szCs w:val="36"/>
      <w:lang w:eastAsia="en-GB"/>
    </w:rPr>
  </w:style>
  <w:style w:type="character" w:customStyle="1" w:styleId="meta-prep">
    <w:name w:val="meta-prep"/>
    <w:basedOn w:val="DefaultParagraphFont"/>
    <w:rsid w:val="00D847D0"/>
  </w:style>
  <w:style w:type="character" w:customStyle="1" w:styleId="apple-converted-space">
    <w:name w:val="apple-converted-space"/>
    <w:basedOn w:val="DefaultParagraphFont"/>
    <w:rsid w:val="00D847D0"/>
  </w:style>
  <w:style w:type="character" w:styleId="Hyperlink">
    <w:name w:val="Hyperlink"/>
    <w:basedOn w:val="DefaultParagraphFont"/>
    <w:uiPriority w:val="99"/>
    <w:semiHidden/>
    <w:unhideWhenUsed/>
    <w:rsid w:val="00D847D0"/>
    <w:rPr>
      <w:color w:val="0000FF"/>
      <w:u w:val="single"/>
    </w:rPr>
  </w:style>
  <w:style w:type="character" w:customStyle="1" w:styleId="entry-date">
    <w:name w:val="entry-date"/>
    <w:basedOn w:val="DefaultParagraphFont"/>
    <w:rsid w:val="00D847D0"/>
  </w:style>
  <w:style w:type="character" w:customStyle="1" w:styleId="meta-sep">
    <w:name w:val="meta-sep"/>
    <w:basedOn w:val="DefaultParagraphFont"/>
    <w:rsid w:val="00D847D0"/>
  </w:style>
  <w:style w:type="character" w:customStyle="1" w:styleId="author">
    <w:name w:val="author"/>
    <w:basedOn w:val="DefaultParagraphFont"/>
    <w:rsid w:val="00D847D0"/>
  </w:style>
  <w:style w:type="paragraph" w:styleId="NormalWeb">
    <w:name w:val="Normal (Web)"/>
    <w:basedOn w:val="Normal"/>
    <w:uiPriority w:val="99"/>
    <w:semiHidden/>
    <w:unhideWhenUsed/>
    <w:rsid w:val="00D847D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B920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207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2175441">
      <w:bodyDiv w:val="1"/>
      <w:marLeft w:val="0"/>
      <w:marRight w:val="0"/>
      <w:marTop w:val="0"/>
      <w:marBottom w:val="0"/>
      <w:divBdr>
        <w:top w:val="none" w:sz="0" w:space="0" w:color="auto"/>
        <w:left w:val="none" w:sz="0" w:space="0" w:color="auto"/>
        <w:bottom w:val="none" w:sz="0" w:space="0" w:color="auto"/>
        <w:right w:val="none" w:sz="0" w:space="0" w:color="auto"/>
      </w:divBdr>
      <w:divsChild>
        <w:div w:id="1859272793">
          <w:marLeft w:val="0"/>
          <w:marRight w:val="0"/>
          <w:marTop w:val="0"/>
          <w:marBottom w:val="0"/>
          <w:divBdr>
            <w:top w:val="none" w:sz="0" w:space="0" w:color="auto"/>
            <w:left w:val="none" w:sz="0" w:space="0" w:color="auto"/>
            <w:bottom w:val="none" w:sz="0" w:space="0" w:color="auto"/>
            <w:right w:val="none" w:sz="0" w:space="0" w:color="auto"/>
          </w:divBdr>
        </w:div>
        <w:div w:id="475146089">
          <w:marLeft w:val="0"/>
          <w:marRight w:val="0"/>
          <w:marTop w:val="0"/>
          <w:marBottom w:val="0"/>
          <w:divBdr>
            <w:top w:val="none" w:sz="0" w:space="0" w:color="auto"/>
            <w:left w:val="none" w:sz="0" w:space="0" w:color="auto"/>
            <w:bottom w:val="none" w:sz="0" w:space="0" w:color="auto"/>
            <w:right w:val="none" w:sz="0" w:space="0" w:color="auto"/>
          </w:divBdr>
          <w:divsChild>
            <w:div w:id="367531111">
              <w:marLeft w:val="0"/>
              <w:marRight w:val="0"/>
              <w:marTop w:val="0"/>
              <w:marBottom w:val="0"/>
              <w:divBdr>
                <w:top w:val="none" w:sz="0" w:space="0" w:color="auto"/>
                <w:left w:val="none" w:sz="0" w:space="0" w:color="auto"/>
                <w:bottom w:val="none" w:sz="0" w:space="0" w:color="auto"/>
                <w:right w:val="none" w:sz="0" w:space="0" w:color="auto"/>
              </w:divBdr>
            </w:div>
            <w:div w:id="960769274">
              <w:marLeft w:val="0"/>
              <w:marRight w:val="0"/>
              <w:marTop w:val="0"/>
              <w:marBottom w:val="0"/>
              <w:divBdr>
                <w:top w:val="none" w:sz="0" w:space="0" w:color="auto"/>
                <w:left w:val="none" w:sz="0" w:space="0" w:color="auto"/>
                <w:bottom w:val="none" w:sz="0" w:space="0" w:color="auto"/>
                <w:right w:val="none" w:sz="0" w:space="0" w:color="auto"/>
              </w:divBdr>
            </w:div>
            <w:div w:id="1514690031">
              <w:marLeft w:val="0"/>
              <w:marRight w:val="0"/>
              <w:marTop w:val="0"/>
              <w:marBottom w:val="0"/>
              <w:divBdr>
                <w:top w:val="none" w:sz="0" w:space="0" w:color="auto"/>
                <w:left w:val="none" w:sz="0" w:space="0" w:color="auto"/>
                <w:bottom w:val="none" w:sz="0" w:space="0" w:color="auto"/>
                <w:right w:val="none" w:sz="0" w:space="0" w:color="auto"/>
              </w:divBdr>
            </w:div>
            <w:div w:id="629438627">
              <w:marLeft w:val="0"/>
              <w:marRight w:val="0"/>
              <w:marTop w:val="0"/>
              <w:marBottom w:val="0"/>
              <w:divBdr>
                <w:top w:val="none" w:sz="0" w:space="0" w:color="auto"/>
                <w:left w:val="none" w:sz="0" w:space="0" w:color="auto"/>
                <w:bottom w:val="none" w:sz="0" w:space="0" w:color="auto"/>
                <w:right w:val="none" w:sz="0" w:space="0" w:color="auto"/>
              </w:divBdr>
            </w:div>
            <w:div w:id="613558633">
              <w:marLeft w:val="0"/>
              <w:marRight w:val="0"/>
              <w:marTop w:val="0"/>
              <w:marBottom w:val="0"/>
              <w:divBdr>
                <w:top w:val="none" w:sz="0" w:space="0" w:color="auto"/>
                <w:left w:val="none" w:sz="0" w:space="0" w:color="auto"/>
                <w:bottom w:val="none" w:sz="0" w:space="0" w:color="auto"/>
                <w:right w:val="none" w:sz="0" w:space="0" w:color="auto"/>
              </w:divBdr>
            </w:div>
            <w:div w:id="1123883036">
              <w:marLeft w:val="0"/>
              <w:marRight w:val="0"/>
              <w:marTop w:val="0"/>
              <w:marBottom w:val="0"/>
              <w:divBdr>
                <w:top w:val="none" w:sz="0" w:space="0" w:color="auto"/>
                <w:left w:val="none" w:sz="0" w:space="0" w:color="auto"/>
                <w:bottom w:val="none" w:sz="0" w:space="0" w:color="auto"/>
                <w:right w:val="none" w:sz="0" w:space="0" w:color="auto"/>
              </w:divBdr>
            </w:div>
            <w:div w:id="2138840188">
              <w:marLeft w:val="0"/>
              <w:marRight w:val="0"/>
              <w:marTop w:val="0"/>
              <w:marBottom w:val="0"/>
              <w:divBdr>
                <w:top w:val="none" w:sz="0" w:space="0" w:color="auto"/>
                <w:left w:val="none" w:sz="0" w:space="0" w:color="auto"/>
                <w:bottom w:val="none" w:sz="0" w:space="0" w:color="auto"/>
                <w:right w:val="none" w:sz="0" w:space="0" w:color="auto"/>
              </w:divBdr>
            </w:div>
            <w:div w:id="1173956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microsoft.com/office/2007/relationships/stylesWithEffects" Target="stylesWithEffects.xml"/><Relationship Id="rId7" Type="http://schemas.openxmlformats.org/officeDocument/2006/relationships/hyperlink" Target="http://www.prescriptiveit.com/author/mike/" TargetMode="Externa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www.prescriptiveit.com/build-hyper-v-virtual-lab-internet-connectivity/" TargetMode="Externa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8</Pages>
  <Words>1039</Words>
  <Characters>5923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cp:revision>
  <dcterms:created xsi:type="dcterms:W3CDTF">2015-01-16T13:57:00Z</dcterms:created>
  <dcterms:modified xsi:type="dcterms:W3CDTF">2015-01-16T14:07:00Z</dcterms:modified>
</cp:coreProperties>
</file>