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726" w:rsidRPr="00495266" w:rsidRDefault="004F06B8" w:rsidP="00495266">
      <w:pPr>
        <w:pStyle w:val="Title"/>
        <w:spacing w:line="276" w:lineRule="auto"/>
        <w:jc w:val="both"/>
        <w:rPr>
          <w:rFonts w:ascii="Arial" w:hAnsi="Arial" w:cs="Arial"/>
          <w:b/>
          <w:sz w:val="22"/>
          <w:szCs w:val="22"/>
        </w:rPr>
      </w:pPr>
      <w:r w:rsidRPr="00495266">
        <w:rPr>
          <w:rFonts w:ascii="Arial" w:hAnsi="Arial" w:cs="Arial"/>
          <w:color w:val="000000"/>
          <w:sz w:val="22"/>
          <w:szCs w:val="22"/>
        </w:rPr>
        <w:t xml:space="preserve"> </w:t>
      </w:r>
    </w:p>
    <w:p w:rsidR="00706726" w:rsidRPr="00495266" w:rsidRDefault="00706726" w:rsidP="00495266">
      <w:pPr>
        <w:pStyle w:val="Title"/>
        <w:spacing w:line="276" w:lineRule="auto"/>
        <w:jc w:val="both"/>
        <w:rPr>
          <w:rFonts w:ascii="Arial" w:hAnsi="Arial" w:cs="Arial"/>
          <w:b/>
          <w:sz w:val="22"/>
          <w:szCs w:val="22"/>
        </w:rPr>
      </w:pPr>
    </w:p>
    <w:p w:rsidR="00EC60DE" w:rsidRPr="00495266" w:rsidRDefault="0085545A" w:rsidP="00495266">
      <w:pPr>
        <w:pStyle w:val="Title"/>
        <w:spacing w:line="276" w:lineRule="auto"/>
        <w:rPr>
          <w:rFonts w:ascii="Arial" w:hAnsi="Arial" w:cs="Arial"/>
          <w:b/>
          <w:sz w:val="22"/>
          <w:szCs w:val="22"/>
        </w:rPr>
      </w:pPr>
      <w:r w:rsidRPr="00495266">
        <w:rPr>
          <w:rFonts w:ascii="Arial" w:hAnsi="Arial" w:cs="Arial"/>
          <w:b/>
          <w:noProof/>
          <w:sz w:val="22"/>
          <w:szCs w:val="22"/>
          <w:lang w:eastAsia="en-GB"/>
        </w:rPr>
        <w:drawing>
          <wp:inline distT="0" distB="0" distL="0" distR="0">
            <wp:extent cx="1838325" cy="876300"/>
            <wp:effectExtent l="19050" t="0" r="9525" b="0"/>
            <wp:docPr id="1" name="Picture 1" descr="Inspired by Autism -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pired by Autism - Trust"/>
                    <pic:cNvPicPr>
                      <a:picLocks noChangeAspect="1" noChangeArrowheads="1"/>
                    </pic:cNvPicPr>
                  </pic:nvPicPr>
                  <pic:blipFill>
                    <a:blip r:embed="rId9" cstate="print"/>
                    <a:srcRect/>
                    <a:stretch>
                      <a:fillRect/>
                    </a:stretch>
                  </pic:blipFill>
                  <pic:spPr bwMode="auto">
                    <a:xfrm>
                      <a:off x="0" y="0"/>
                      <a:ext cx="1838325" cy="876300"/>
                    </a:xfrm>
                    <a:prstGeom prst="rect">
                      <a:avLst/>
                    </a:prstGeom>
                    <a:noFill/>
                    <a:ln w="9525">
                      <a:noFill/>
                      <a:miter lim="800000"/>
                      <a:headEnd/>
                      <a:tailEnd/>
                    </a:ln>
                  </pic:spPr>
                </pic:pic>
              </a:graphicData>
            </a:graphic>
          </wp:inline>
        </w:drawing>
      </w:r>
    </w:p>
    <w:p w:rsidR="00EC60DE" w:rsidRPr="00495266" w:rsidRDefault="00EC60DE" w:rsidP="00495266">
      <w:pPr>
        <w:pStyle w:val="Title"/>
        <w:spacing w:line="276" w:lineRule="auto"/>
        <w:rPr>
          <w:rFonts w:ascii="Arial" w:hAnsi="Arial" w:cs="Arial"/>
          <w:b/>
          <w:sz w:val="22"/>
          <w:szCs w:val="22"/>
        </w:rPr>
      </w:pPr>
    </w:p>
    <w:p w:rsidR="00EC60DE" w:rsidRPr="00495266" w:rsidRDefault="00EC60DE" w:rsidP="00495266">
      <w:pPr>
        <w:spacing w:line="276" w:lineRule="auto"/>
        <w:jc w:val="center"/>
        <w:rPr>
          <w:rFonts w:ascii="Arial" w:hAnsi="Arial" w:cs="Arial"/>
          <w:b/>
          <w:sz w:val="22"/>
          <w:szCs w:val="22"/>
        </w:rPr>
      </w:pPr>
      <w:r w:rsidRPr="00495266">
        <w:rPr>
          <w:rFonts w:ascii="Arial" w:hAnsi="Arial" w:cs="Arial"/>
          <w:b/>
          <w:sz w:val="22"/>
          <w:szCs w:val="22"/>
        </w:rPr>
        <w:t xml:space="preserve">Job Description – JIGSAW TRUST </w:t>
      </w:r>
      <w:r w:rsidR="00051006" w:rsidRPr="00495266">
        <w:rPr>
          <w:rFonts w:ascii="Arial" w:hAnsi="Arial" w:cs="Arial"/>
          <w:b/>
          <w:sz w:val="22"/>
          <w:szCs w:val="22"/>
        </w:rPr>
        <w:t>–</w:t>
      </w:r>
      <w:r w:rsidRPr="00495266">
        <w:rPr>
          <w:rFonts w:ascii="Arial" w:hAnsi="Arial" w:cs="Arial"/>
          <w:b/>
          <w:sz w:val="22"/>
          <w:szCs w:val="22"/>
        </w:rPr>
        <w:t xml:space="preserve"> </w:t>
      </w:r>
      <w:r w:rsidR="00051006" w:rsidRPr="00495266">
        <w:rPr>
          <w:rFonts w:ascii="Arial" w:hAnsi="Arial" w:cs="Arial"/>
          <w:b/>
          <w:sz w:val="22"/>
          <w:szCs w:val="22"/>
        </w:rPr>
        <w:t>IT SUPPORT ENGINEER</w:t>
      </w:r>
    </w:p>
    <w:p w:rsidR="00EC60DE" w:rsidRPr="00495266" w:rsidRDefault="00EC60DE" w:rsidP="00495266">
      <w:pPr>
        <w:spacing w:line="276" w:lineRule="auto"/>
        <w:jc w:val="both"/>
        <w:rPr>
          <w:rFonts w:ascii="Arial" w:hAnsi="Arial" w:cs="Arial"/>
          <w:b/>
          <w:sz w:val="22"/>
          <w:szCs w:val="22"/>
        </w:rPr>
      </w:pPr>
    </w:p>
    <w:p w:rsidR="00EC60DE" w:rsidRPr="00495266" w:rsidRDefault="00EC60DE" w:rsidP="00495266">
      <w:pPr>
        <w:spacing w:line="276" w:lineRule="auto"/>
        <w:ind w:right="-428"/>
        <w:jc w:val="both"/>
        <w:rPr>
          <w:rFonts w:ascii="Arial" w:hAnsi="Arial" w:cs="Arial"/>
          <w:sz w:val="22"/>
          <w:szCs w:val="22"/>
        </w:rPr>
      </w:pPr>
      <w:r w:rsidRPr="00495266">
        <w:rPr>
          <w:rFonts w:ascii="Arial" w:hAnsi="Arial" w:cs="Arial"/>
          <w:sz w:val="22"/>
          <w:szCs w:val="22"/>
        </w:rPr>
        <w:t>Jigsaw Trust incorporates Jigsaw CABAS® School (an independent school for pupils aged 4-19 with an Autism Spectrum Disorder), Jigsaw+ (an adult services provision for young people and adults with Autism), and Jigsaw Trading (2013) Ltd (a Social Enterprise / Cafe on the Park)</w:t>
      </w:r>
    </w:p>
    <w:p w:rsidR="00EC60DE" w:rsidRPr="00495266" w:rsidRDefault="00EC60DE" w:rsidP="00495266">
      <w:pPr>
        <w:spacing w:line="276" w:lineRule="auto"/>
        <w:jc w:val="both"/>
        <w:rPr>
          <w:rFonts w:ascii="Arial" w:hAnsi="Arial" w:cs="Arial"/>
          <w:sz w:val="22"/>
          <w:szCs w:val="22"/>
        </w:rPr>
      </w:pPr>
    </w:p>
    <w:p w:rsidR="00EC60DE" w:rsidRPr="00495266" w:rsidRDefault="00EC60DE" w:rsidP="00495266">
      <w:pPr>
        <w:spacing w:line="276" w:lineRule="auto"/>
        <w:ind w:left="2160" w:hanging="2160"/>
        <w:jc w:val="both"/>
        <w:rPr>
          <w:rFonts w:ascii="Arial" w:hAnsi="Arial" w:cs="Arial"/>
          <w:sz w:val="22"/>
          <w:szCs w:val="22"/>
        </w:rPr>
      </w:pPr>
      <w:r w:rsidRPr="00495266">
        <w:rPr>
          <w:rFonts w:ascii="Arial" w:hAnsi="Arial" w:cs="Arial"/>
          <w:b/>
          <w:sz w:val="22"/>
          <w:szCs w:val="22"/>
        </w:rPr>
        <w:t>SALARY:</w:t>
      </w:r>
      <w:r w:rsidRPr="00495266">
        <w:rPr>
          <w:rFonts w:ascii="Arial" w:hAnsi="Arial" w:cs="Arial"/>
          <w:sz w:val="22"/>
          <w:szCs w:val="22"/>
        </w:rPr>
        <w:tab/>
      </w:r>
      <w:r w:rsidR="00602CC1">
        <w:rPr>
          <w:rFonts w:ascii="Arial" w:hAnsi="Arial" w:cs="Arial"/>
          <w:sz w:val="22"/>
          <w:szCs w:val="22"/>
        </w:rPr>
        <w:t>£</w:t>
      </w:r>
      <w:r w:rsidR="005B2A44">
        <w:rPr>
          <w:rFonts w:ascii="Arial" w:hAnsi="Arial" w:cs="Arial"/>
          <w:sz w:val="22"/>
          <w:szCs w:val="22"/>
        </w:rPr>
        <w:t>22,000 - £25,000</w:t>
      </w:r>
      <w:r w:rsidR="00051006" w:rsidRPr="00495266">
        <w:rPr>
          <w:rFonts w:ascii="Arial" w:hAnsi="Arial" w:cs="Arial"/>
          <w:sz w:val="22"/>
          <w:szCs w:val="22"/>
        </w:rPr>
        <w:t xml:space="preserve"> per annum</w:t>
      </w:r>
    </w:p>
    <w:p w:rsidR="00EC60DE" w:rsidRPr="00495266" w:rsidRDefault="00EC60DE" w:rsidP="00495266">
      <w:pPr>
        <w:spacing w:line="276" w:lineRule="auto"/>
        <w:ind w:left="2160" w:hanging="2160"/>
        <w:jc w:val="both"/>
        <w:rPr>
          <w:rFonts w:ascii="Arial" w:hAnsi="Arial" w:cs="Arial"/>
          <w:sz w:val="22"/>
          <w:szCs w:val="22"/>
        </w:rPr>
      </w:pPr>
      <w:r w:rsidRPr="00495266">
        <w:rPr>
          <w:rFonts w:ascii="Arial" w:hAnsi="Arial" w:cs="Arial"/>
          <w:sz w:val="22"/>
          <w:szCs w:val="22"/>
        </w:rPr>
        <w:tab/>
      </w:r>
      <w:r w:rsidRPr="00495266">
        <w:rPr>
          <w:rFonts w:ascii="Arial" w:hAnsi="Arial" w:cs="Arial"/>
          <w:sz w:val="22"/>
          <w:szCs w:val="22"/>
        </w:rPr>
        <w:tab/>
      </w:r>
      <w:r w:rsidRPr="00495266">
        <w:rPr>
          <w:rFonts w:ascii="Arial" w:hAnsi="Arial" w:cs="Arial"/>
          <w:sz w:val="22"/>
          <w:szCs w:val="22"/>
        </w:rPr>
        <w:tab/>
      </w:r>
      <w:r w:rsidRPr="00495266">
        <w:rPr>
          <w:rFonts w:ascii="Arial" w:hAnsi="Arial" w:cs="Arial"/>
          <w:sz w:val="22"/>
          <w:szCs w:val="22"/>
        </w:rPr>
        <w:tab/>
      </w:r>
    </w:p>
    <w:p w:rsidR="00EC60DE" w:rsidRPr="00495266" w:rsidRDefault="00EC60DE" w:rsidP="00495266">
      <w:pPr>
        <w:spacing w:line="276" w:lineRule="auto"/>
        <w:ind w:left="2160" w:hanging="2160"/>
        <w:jc w:val="both"/>
        <w:rPr>
          <w:rFonts w:ascii="Arial" w:hAnsi="Arial" w:cs="Arial"/>
          <w:sz w:val="22"/>
          <w:szCs w:val="22"/>
        </w:rPr>
      </w:pPr>
      <w:r w:rsidRPr="00495266">
        <w:rPr>
          <w:rFonts w:ascii="Arial" w:hAnsi="Arial" w:cs="Arial"/>
          <w:b/>
          <w:sz w:val="22"/>
          <w:szCs w:val="22"/>
        </w:rPr>
        <w:t>HOURS:</w:t>
      </w:r>
      <w:r w:rsidRPr="00495266">
        <w:rPr>
          <w:rFonts w:ascii="Arial" w:hAnsi="Arial" w:cs="Arial"/>
          <w:sz w:val="22"/>
          <w:szCs w:val="22"/>
        </w:rPr>
        <w:tab/>
        <w:t>40 hours per week, Monday-Friday</w:t>
      </w:r>
      <w:r w:rsidR="00885D1C">
        <w:rPr>
          <w:rFonts w:ascii="Arial" w:hAnsi="Arial" w:cs="Arial"/>
          <w:sz w:val="22"/>
          <w:szCs w:val="22"/>
        </w:rPr>
        <w:t xml:space="preserve"> 0830 - 1730</w:t>
      </w:r>
    </w:p>
    <w:p w:rsidR="00EC60DE" w:rsidRPr="00495266" w:rsidRDefault="00EC60DE" w:rsidP="00495266">
      <w:pPr>
        <w:spacing w:line="276" w:lineRule="auto"/>
        <w:ind w:left="2160"/>
        <w:jc w:val="both"/>
        <w:rPr>
          <w:rFonts w:ascii="Arial" w:hAnsi="Arial" w:cs="Arial"/>
          <w:sz w:val="22"/>
          <w:szCs w:val="22"/>
        </w:rPr>
      </w:pPr>
      <w:r w:rsidRPr="00495266">
        <w:rPr>
          <w:rFonts w:ascii="Arial" w:hAnsi="Arial" w:cs="Arial"/>
          <w:sz w:val="22"/>
          <w:szCs w:val="22"/>
        </w:rPr>
        <w:t>Flexibility regarding hours may be required</w:t>
      </w:r>
    </w:p>
    <w:p w:rsidR="00EC60DE" w:rsidRPr="00495266" w:rsidRDefault="00EC60DE" w:rsidP="00495266">
      <w:pPr>
        <w:spacing w:line="276" w:lineRule="auto"/>
        <w:jc w:val="both"/>
        <w:rPr>
          <w:rFonts w:ascii="Arial" w:hAnsi="Arial" w:cs="Arial"/>
          <w:sz w:val="22"/>
          <w:szCs w:val="22"/>
        </w:rPr>
      </w:pPr>
    </w:p>
    <w:p w:rsidR="00EC60DE" w:rsidRPr="00495266" w:rsidRDefault="00EC60DE" w:rsidP="00495266">
      <w:pPr>
        <w:spacing w:line="276" w:lineRule="auto"/>
        <w:ind w:left="2160" w:hanging="2160"/>
        <w:jc w:val="both"/>
        <w:rPr>
          <w:rFonts w:ascii="Arial" w:hAnsi="Arial" w:cs="Arial"/>
          <w:sz w:val="22"/>
          <w:szCs w:val="22"/>
        </w:rPr>
      </w:pPr>
      <w:r w:rsidRPr="00495266">
        <w:rPr>
          <w:rFonts w:ascii="Arial" w:hAnsi="Arial" w:cs="Arial"/>
          <w:b/>
          <w:sz w:val="22"/>
          <w:szCs w:val="22"/>
        </w:rPr>
        <w:t>ANNUAL LEAVE</w:t>
      </w:r>
      <w:r w:rsidRPr="00495266">
        <w:rPr>
          <w:rFonts w:ascii="Arial" w:hAnsi="Arial" w:cs="Arial"/>
          <w:sz w:val="22"/>
          <w:szCs w:val="22"/>
        </w:rPr>
        <w:tab/>
      </w:r>
      <w:r w:rsidR="00885D1C">
        <w:rPr>
          <w:rFonts w:ascii="Arial" w:hAnsi="Arial" w:cs="Arial"/>
          <w:sz w:val="22"/>
          <w:szCs w:val="22"/>
        </w:rPr>
        <w:t>25</w:t>
      </w:r>
      <w:r w:rsidR="00051006" w:rsidRPr="00495266">
        <w:rPr>
          <w:rFonts w:ascii="Arial" w:hAnsi="Arial" w:cs="Arial"/>
          <w:sz w:val="22"/>
          <w:szCs w:val="22"/>
        </w:rPr>
        <w:t xml:space="preserve"> days per annum, plus bank holidays</w:t>
      </w:r>
    </w:p>
    <w:p w:rsidR="00EC60DE" w:rsidRPr="00495266" w:rsidRDefault="00EC60DE" w:rsidP="00495266">
      <w:pPr>
        <w:spacing w:line="276" w:lineRule="auto"/>
        <w:jc w:val="both"/>
        <w:rPr>
          <w:rFonts w:ascii="Arial" w:hAnsi="Arial" w:cs="Arial"/>
          <w:sz w:val="22"/>
          <w:szCs w:val="22"/>
        </w:rPr>
      </w:pPr>
      <w:r w:rsidRPr="00495266">
        <w:rPr>
          <w:rFonts w:ascii="Arial" w:hAnsi="Arial" w:cs="Arial"/>
          <w:sz w:val="22"/>
          <w:szCs w:val="22"/>
        </w:rPr>
        <w:tab/>
      </w:r>
      <w:r w:rsidRPr="00495266">
        <w:rPr>
          <w:rFonts w:ascii="Arial" w:hAnsi="Arial" w:cs="Arial"/>
          <w:sz w:val="22"/>
          <w:szCs w:val="22"/>
        </w:rPr>
        <w:tab/>
      </w:r>
      <w:r w:rsidRPr="00495266">
        <w:rPr>
          <w:rFonts w:ascii="Arial" w:hAnsi="Arial" w:cs="Arial"/>
          <w:sz w:val="22"/>
          <w:szCs w:val="22"/>
        </w:rPr>
        <w:tab/>
      </w:r>
    </w:p>
    <w:p w:rsidR="00EC60DE" w:rsidRPr="00495266" w:rsidRDefault="00EC60DE" w:rsidP="00495266">
      <w:pPr>
        <w:spacing w:line="276" w:lineRule="auto"/>
        <w:jc w:val="both"/>
        <w:rPr>
          <w:rFonts w:ascii="Arial" w:hAnsi="Arial" w:cs="Arial"/>
          <w:sz w:val="22"/>
          <w:szCs w:val="22"/>
        </w:rPr>
      </w:pPr>
      <w:r w:rsidRPr="00495266">
        <w:rPr>
          <w:rFonts w:ascii="Arial" w:hAnsi="Arial" w:cs="Arial"/>
          <w:b/>
          <w:sz w:val="22"/>
          <w:szCs w:val="22"/>
        </w:rPr>
        <w:t>REPORTS TO:</w:t>
      </w:r>
      <w:r w:rsidRPr="00495266">
        <w:rPr>
          <w:rFonts w:ascii="Arial" w:hAnsi="Arial" w:cs="Arial"/>
          <w:sz w:val="22"/>
          <w:szCs w:val="22"/>
        </w:rPr>
        <w:tab/>
      </w:r>
      <w:r w:rsidR="00FD6E42">
        <w:rPr>
          <w:rFonts w:ascii="Arial" w:hAnsi="Arial" w:cs="Arial"/>
          <w:sz w:val="22"/>
          <w:szCs w:val="22"/>
        </w:rPr>
        <w:t>Co-CEO Tony Henderson</w:t>
      </w:r>
    </w:p>
    <w:p w:rsidR="00EC60DE" w:rsidRPr="00495266" w:rsidRDefault="00EC60DE" w:rsidP="00495266">
      <w:pPr>
        <w:spacing w:line="276" w:lineRule="auto"/>
        <w:jc w:val="both"/>
        <w:rPr>
          <w:rFonts w:ascii="Arial" w:hAnsi="Arial" w:cs="Arial"/>
          <w:sz w:val="22"/>
          <w:szCs w:val="22"/>
        </w:rPr>
      </w:pPr>
    </w:p>
    <w:p w:rsidR="00EC60DE" w:rsidRPr="00495266" w:rsidRDefault="00EC60DE" w:rsidP="00495266">
      <w:pPr>
        <w:spacing w:line="276" w:lineRule="auto"/>
        <w:jc w:val="both"/>
        <w:rPr>
          <w:rFonts w:ascii="Arial" w:hAnsi="Arial" w:cs="Arial"/>
          <w:sz w:val="22"/>
          <w:szCs w:val="22"/>
        </w:rPr>
      </w:pPr>
      <w:r w:rsidRPr="00495266">
        <w:rPr>
          <w:rFonts w:ascii="Arial" w:hAnsi="Arial" w:cs="Arial"/>
          <w:b/>
          <w:sz w:val="22"/>
          <w:szCs w:val="22"/>
        </w:rPr>
        <w:t>LOCATION:</w:t>
      </w:r>
      <w:r w:rsidRPr="00495266">
        <w:rPr>
          <w:rFonts w:ascii="Arial" w:hAnsi="Arial" w:cs="Arial"/>
          <w:sz w:val="22"/>
          <w:szCs w:val="22"/>
        </w:rPr>
        <w:tab/>
      </w:r>
      <w:r w:rsidRPr="00495266">
        <w:rPr>
          <w:rFonts w:ascii="Arial" w:hAnsi="Arial" w:cs="Arial"/>
          <w:sz w:val="22"/>
          <w:szCs w:val="22"/>
        </w:rPr>
        <w:tab/>
        <w:t xml:space="preserve">Dunsfold Park, Cranleigh, Surrey. GU6 8TB </w:t>
      </w:r>
    </w:p>
    <w:p w:rsidR="00EC60DE" w:rsidRPr="00495266" w:rsidRDefault="00EC60DE" w:rsidP="00495266">
      <w:pPr>
        <w:spacing w:line="276" w:lineRule="auto"/>
        <w:jc w:val="both"/>
        <w:rPr>
          <w:rFonts w:ascii="Arial" w:hAnsi="Arial" w:cs="Arial"/>
          <w:sz w:val="22"/>
          <w:szCs w:val="22"/>
        </w:rPr>
      </w:pPr>
    </w:p>
    <w:p w:rsidR="00EC60DE" w:rsidRPr="00495266" w:rsidRDefault="00EC60DE" w:rsidP="00495266">
      <w:pPr>
        <w:pStyle w:val="Subtitle"/>
        <w:spacing w:line="276" w:lineRule="auto"/>
        <w:jc w:val="both"/>
        <w:rPr>
          <w:rFonts w:ascii="Arial" w:hAnsi="Arial" w:cs="Arial"/>
          <w:i/>
          <w:sz w:val="22"/>
          <w:szCs w:val="22"/>
        </w:rPr>
      </w:pPr>
      <w:r w:rsidRPr="00495266">
        <w:rPr>
          <w:rFonts w:ascii="Arial" w:hAnsi="Arial" w:cs="Arial"/>
          <w:i/>
          <w:sz w:val="22"/>
          <w:szCs w:val="22"/>
        </w:rPr>
        <w:t>The Jigsaw School is committed to safeguarding and promoting the welfare of children and young people and expects all staff and volunteers to share the same commitment</w:t>
      </w:r>
    </w:p>
    <w:p w:rsidR="005E3020" w:rsidRPr="00495266" w:rsidRDefault="005E3020" w:rsidP="00495266">
      <w:pPr>
        <w:spacing w:line="276" w:lineRule="auto"/>
        <w:jc w:val="both"/>
        <w:rPr>
          <w:rFonts w:ascii="Arial" w:hAnsi="Arial" w:cs="Arial"/>
          <w:sz w:val="22"/>
          <w:szCs w:val="22"/>
        </w:rPr>
      </w:pPr>
    </w:p>
    <w:p w:rsidR="005E3020" w:rsidRPr="00495266" w:rsidRDefault="005E3020" w:rsidP="00495266">
      <w:pPr>
        <w:pStyle w:val="Heading1"/>
        <w:shd w:val="clear" w:color="auto" w:fill="D9D9D9"/>
        <w:spacing w:line="276" w:lineRule="auto"/>
        <w:jc w:val="both"/>
        <w:rPr>
          <w:rFonts w:ascii="Arial" w:hAnsi="Arial" w:cs="Arial"/>
          <w:sz w:val="22"/>
          <w:szCs w:val="22"/>
        </w:rPr>
      </w:pPr>
      <w:r w:rsidRPr="00495266">
        <w:rPr>
          <w:rFonts w:ascii="Arial" w:hAnsi="Arial" w:cs="Arial"/>
          <w:sz w:val="22"/>
          <w:szCs w:val="22"/>
        </w:rPr>
        <w:t>KEY TASKS</w:t>
      </w:r>
    </w:p>
    <w:p w:rsidR="005E3020" w:rsidRPr="00495266" w:rsidRDefault="005E3020" w:rsidP="00495266">
      <w:pPr>
        <w:spacing w:line="276" w:lineRule="auto"/>
        <w:jc w:val="both"/>
        <w:rPr>
          <w:rFonts w:ascii="Arial" w:hAnsi="Arial" w:cs="Arial"/>
          <w:sz w:val="22"/>
          <w:szCs w:val="22"/>
        </w:rPr>
      </w:pPr>
    </w:p>
    <w:p w:rsidR="003771FF" w:rsidRPr="00495266" w:rsidRDefault="003771FF" w:rsidP="00495266">
      <w:pPr>
        <w:spacing w:line="276" w:lineRule="auto"/>
        <w:jc w:val="both"/>
        <w:rPr>
          <w:rFonts w:ascii="Arial" w:hAnsi="Arial" w:cs="Arial"/>
          <w:b/>
          <w:iCs/>
          <w:sz w:val="22"/>
          <w:szCs w:val="22"/>
        </w:rPr>
      </w:pPr>
      <w:r w:rsidRPr="00495266">
        <w:rPr>
          <w:rFonts w:ascii="Arial" w:hAnsi="Arial" w:cs="Arial"/>
          <w:b/>
          <w:iCs/>
          <w:sz w:val="22"/>
          <w:szCs w:val="22"/>
        </w:rPr>
        <w:t>Main Purpose and Scope of Post</w:t>
      </w:r>
    </w:p>
    <w:p w:rsidR="003771FF" w:rsidRPr="00495266" w:rsidRDefault="003771FF" w:rsidP="00495266">
      <w:pPr>
        <w:spacing w:line="276" w:lineRule="auto"/>
        <w:jc w:val="both"/>
        <w:rPr>
          <w:rFonts w:ascii="Arial" w:hAnsi="Arial" w:cs="Arial"/>
          <w:b/>
          <w:iCs/>
          <w:sz w:val="22"/>
          <w:szCs w:val="22"/>
        </w:rPr>
      </w:pPr>
    </w:p>
    <w:p w:rsidR="00631C90" w:rsidRPr="00495266" w:rsidRDefault="00B77E7F" w:rsidP="00495266">
      <w:pPr>
        <w:spacing w:line="276" w:lineRule="auto"/>
        <w:jc w:val="both"/>
        <w:rPr>
          <w:rFonts w:ascii="Arial" w:hAnsi="Arial" w:cs="Arial"/>
          <w:iCs/>
          <w:sz w:val="22"/>
          <w:szCs w:val="22"/>
        </w:rPr>
      </w:pPr>
      <w:r w:rsidRPr="00495266">
        <w:rPr>
          <w:rFonts w:ascii="Arial" w:hAnsi="Arial" w:cs="Arial"/>
          <w:iCs/>
          <w:sz w:val="22"/>
          <w:szCs w:val="22"/>
        </w:rPr>
        <w:t>To provide a provision</w:t>
      </w:r>
      <w:r w:rsidR="00631C90" w:rsidRPr="00495266">
        <w:rPr>
          <w:rFonts w:ascii="Arial" w:hAnsi="Arial" w:cs="Arial"/>
          <w:iCs/>
          <w:sz w:val="22"/>
          <w:szCs w:val="22"/>
        </w:rPr>
        <w:t xml:space="preserve"> of </w:t>
      </w:r>
      <w:r w:rsidR="003771FF" w:rsidRPr="00495266">
        <w:rPr>
          <w:rFonts w:ascii="Arial" w:hAnsi="Arial" w:cs="Arial"/>
          <w:iCs/>
          <w:sz w:val="22"/>
          <w:szCs w:val="22"/>
        </w:rPr>
        <w:t xml:space="preserve">high quality </w:t>
      </w:r>
      <w:r w:rsidR="00051006" w:rsidRPr="00495266">
        <w:rPr>
          <w:rFonts w:ascii="Arial" w:hAnsi="Arial" w:cs="Arial"/>
          <w:iCs/>
          <w:sz w:val="22"/>
          <w:szCs w:val="22"/>
        </w:rPr>
        <w:t>1</w:t>
      </w:r>
      <w:r w:rsidR="00051006" w:rsidRPr="00495266">
        <w:rPr>
          <w:rFonts w:ascii="Arial" w:hAnsi="Arial" w:cs="Arial"/>
          <w:iCs/>
          <w:sz w:val="22"/>
          <w:szCs w:val="22"/>
          <w:vertAlign w:val="superscript"/>
        </w:rPr>
        <w:t>st</w:t>
      </w:r>
      <w:r w:rsidR="00051006" w:rsidRPr="00495266">
        <w:rPr>
          <w:rFonts w:ascii="Arial" w:hAnsi="Arial" w:cs="Arial"/>
          <w:iCs/>
          <w:sz w:val="22"/>
          <w:szCs w:val="22"/>
        </w:rPr>
        <w:t xml:space="preserve"> </w:t>
      </w:r>
      <w:r w:rsidR="00D3521F">
        <w:rPr>
          <w:rFonts w:ascii="Arial" w:hAnsi="Arial" w:cs="Arial"/>
          <w:iCs/>
          <w:sz w:val="22"/>
          <w:szCs w:val="22"/>
        </w:rPr>
        <w:t>and 2</w:t>
      </w:r>
      <w:r w:rsidR="00D3521F" w:rsidRPr="00D3521F">
        <w:rPr>
          <w:rFonts w:ascii="Arial" w:hAnsi="Arial" w:cs="Arial"/>
          <w:iCs/>
          <w:sz w:val="22"/>
          <w:szCs w:val="22"/>
          <w:vertAlign w:val="superscript"/>
        </w:rPr>
        <w:t>nd</w:t>
      </w:r>
      <w:r w:rsidR="00D3521F">
        <w:rPr>
          <w:rFonts w:ascii="Arial" w:hAnsi="Arial" w:cs="Arial"/>
          <w:iCs/>
          <w:sz w:val="22"/>
          <w:szCs w:val="22"/>
        </w:rPr>
        <w:t xml:space="preserve"> </w:t>
      </w:r>
      <w:bookmarkStart w:id="0" w:name="_GoBack"/>
      <w:bookmarkEnd w:id="0"/>
      <w:r w:rsidR="00051006" w:rsidRPr="00495266">
        <w:rPr>
          <w:rFonts w:ascii="Arial" w:hAnsi="Arial" w:cs="Arial"/>
          <w:iCs/>
          <w:sz w:val="22"/>
          <w:szCs w:val="22"/>
        </w:rPr>
        <w:t xml:space="preserve">line technical support across Jigsaw Trust. </w:t>
      </w:r>
    </w:p>
    <w:p w:rsidR="003771FF" w:rsidRPr="00495266" w:rsidRDefault="003771FF" w:rsidP="00495266">
      <w:pPr>
        <w:spacing w:line="276" w:lineRule="auto"/>
        <w:jc w:val="both"/>
        <w:rPr>
          <w:rFonts w:ascii="Arial" w:hAnsi="Arial" w:cs="Arial"/>
          <w:iCs/>
          <w:sz w:val="22"/>
          <w:szCs w:val="22"/>
        </w:rPr>
      </w:pPr>
    </w:p>
    <w:p w:rsidR="003771FF" w:rsidRPr="00495266" w:rsidRDefault="003771FF" w:rsidP="00495266">
      <w:pPr>
        <w:spacing w:line="276" w:lineRule="auto"/>
        <w:jc w:val="both"/>
        <w:rPr>
          <w:rFonts w:ascii="Arial" w:hAnsi="Arial" w:cs="Arial"/>
          <w:b/>
          <w:iCs/>
          <w:sz w:val="22"/>
          <w:szCs w:val="22"/>
        </w:rPr>
      </w:pPr>
      <w:r w:rsidRPr="00495266">
        <w:rPr>
          <w:rFonts w:ascii="Arial" w:hAnsi="Arial" w:cs="Arial"/>
          <w:b/>
          <w:iCs/>
          <w:sz w:val="22"/>
          <w:szCs w:val="22"/>
        </w:rPr>
        <w:t>Main Responsibilities</w:t>
      </w:r>
    </w:p>
    <w:p w:rsidR="003771FF" w:rsidRPr="00495266" w:rsidRDefault="003771FF" w:rsidP="00495266">
      <w:pPr>
        <w:spacing w:line="276" w:lineRule="auto"/>
        <w:jc w:val="both"/>
        <w:rPr>
          <w:rFonts w:ascii="Arial" w:hAnsi="Arial" w:cs="Arial"/>
          <w:iCs/>
          <w:sz w:val="22"/>
          <w:szCs w:val="22"/>
        </w:rPr>
      </w:pPr>
    </w:p>
    <w:p w:rsidR="003771FF" w:rsidRPr="00495266" w:rsidRDefault="003771FF" w:rsidP="00495266">
      <w:pPr>
        <w:spacing w:line="276" w:lineRule="auto"/>
        <w:jc w:val="both"/>
        <w:rPr>
          <w:rFonts w:ascii="Arial" w:hAnsi="Arial" w:cs="Arial"/>
          <w:iCs/>
          <w:sz w:val="22"/>
          <w:szCs w:val="22"/>
          <w:u w:val="single"/>
        </w:rPr>
      </w:pPr>
      <w:r w:rsidRPr="00495266">
        <w:rPr>
          <w:rFonts w:ascii="Arial" w:hAnsi="Arial" w:cs="Arial"/>
          <w:iCs/>
          <w:sz w:val="22"/>
          <w:szCs w:val="22"/>
        </w:rPr>
        <w:t xml:space="preserve"> </w:t>
      </w:r>
      <w:r w:rsidR="00243DDA" w:rsidRPr="00495266">
        <w:rPr>
          <w:rFonts w:ascii="Arial" w:hAnsi="Arial" w:cs="Arial"/>
          <w:iCs/>
          <w:sz w:val="22"/>
          <w:szCs w:val="22"/>
          <w:u w:val="single"/>
        </w:rPr>
        <w:t xml:space="preserve">IT Support </w:t>
      </w:r>
    </w:p>
    <w:p w:rsidR="00243DDA" w:rsidRPr="00495266" w:rsidRDefault="00243DDA" w:rsidP="00495266">
      <w:pPr>
        <w:spacing w:line="276" w:lineRule="auto"/>
        <w:jc w:val="both"/>
        <w:rPr>
          <w:rFonts w:ascii="Arial" w:hAnsi="Arial" w:cs="Arial"/>
          <w:b/>
          <w:iCs/>
          <w:sz w:val="22"/>
          <w:szCs w:val="22"/>
          <w:u w:val="single"/>
        </w:rPr>
      </w:pPr>
    </w:p>
    <w:p w:rsidR="00243DDA" w:rsidRPr="00495266" w:rsidRDefault="00243DDA" w:rsidP="00495266">
      <w:pPr>
        <w:pStyle w:val="ListParagraph"/>
        <w:numPr>
          <w:ilvl w:val="0"/>
          <w:numId w:val="15"/>
        </w:numPr>
        <w:spacing w:line="276" w:lineRule="auto"/>
        <w:jc w:val="both"/>
        <w:rPr>
          <w:rFonts w:ascii="Arial" w:hAnsi="Arial" w:cs="Arial"/>
          <w:iCs/>
          <w:sz w:val="22"/>
          <w:szCs w:val="22"/>
        </w:rPr>
      </w:pPr>
      <w:r w:rsidRPr="00495266">
        <w:rPr>
          <w:rFonts w:ascii="Arial" w:hAnsi="Arial" w:cs="Arial"/>
          <w:iCs/>
          <w:sz w:val="22"/>
          <w:szCs w:val="22"/>
        </w:rPr>
        <w:t>Support users in the use of computer equipment by providing necessary training and advice</w:t>
      </w:r>
    </w:p>
    <w:p w:rsidR="00243DDA" w:rsidRPr="00495266" w:rsidRDefault="00243DDA" w:rsidP="00495266">
      <w:pPr>
        <w:pStyle w:val="ListParagraph"/>
        <w:numPr>
          <w:ilvl w:val="0"/>
          <w:numId w:val="15"/>
        </w:numPr>
        <w:spacing w:line="276" w:lineRule="auto"/>
        <w:jc w:val="both"/>
        <w:rPr>
          <w:rFonts w:ascii="Arial" w:hAnsi="Arial" w:cs="Arial"/>
          <w:iCs/>
          <w:sz w:val="22"/>
          <w:szCs w:val="22"/>
        </w:rPr>
      </w:pPr>
      <w:r w:rsidRPr="00495266">
        <w:rPr>
          <w:rFonts w:ascii="Arial" w:hAnsi="Arial" w:cs="Arial"/>
          <w:iCs/>
          <w:sz w:val="22"/>
          <w:szCs w:val="22"/>
        </w:rPr>
        <w:t>To take ownership of user problems and be pro-active when dealing with user issues</w:t>
      </w:r>
    </w:p>
    <w:p w:rsidR="008F6D43" w:rsidRPr="00495266" w:rsidRDefault="008F6D43" w:rsidP="008F6D43">
      <w:pPr>
        <w:pStyle w:val="ListParagraph"/>
        <w:numPr>
          <w:ilvl w:val="0"/>
          <w:numId w:val="15"/>
        </w:numPr>
        <w:spacing w:line="276" w:lineRule="auto"/>
        <w:jc w:val="both"/>
        <w:rPr>
          <w:rFonts w:ascii="Arial" w:hAnsi="Arial" w:cs="Arial"/>
          <w:iCs/>
          <w:sz w:val="22"/>
          <w:szCs w:val="22"/>
        </w:rPr>
      </w:pPr>
      <w:r w:rsidRPr="00495266">
        <w:rPr>
          <w:rFonts w:ascii="Arial" w:hAnsi="Arial" w:cs="Arial"/>
          <w:iCs/>
          <w:sz w:val="22"/>
          <w:szCs w:val="22"/>
        </w:rPr>
        <w:t>Responding (via email or phone) within agreed time limits to call-outs as per SLA’s</w:t>
      </w:r>
    </w:p>
    <w:p w:rsidR="00243DDA" w:rsidRPr="00495266" w:rsidRDefault="00243DDA" w:rsidP="00495266">
      <w:pPr>
        <w:pStyle w:val="ListParagraph"/>
        <w:numPr>
          <w:ilvl w:val="0"/>
          <w:numId w:val="15"/>
        </w:numPr>
        <w:spacing w:line="276" w:lineRule="auto"/>
        <w:jc w:val="both"/>
        <w:rPr>
          <w:rFonts w:ascii="Arial" w:hAnsi="Arial" w:cs="Arial"/>
          <w:iCs/>
          <w:sz w:val="22"/>
          <w:szCs w:val="22"/>
        </w:rPr>
      </w:pPr>
      <w:r w:rsidRPr="00495266">
        <w:rPr>
          <w:rFonts w:ascii="Arial" w:hAnsi="Arial" w:cs="Arial"/>
          <w:iCs/>
          <w:sz w:val="22"/>
          <w:szCs w:val="22"/>
        </w:rPr>
        <w:t>Prioritising and managing many open cases at one time</w:t>
      </w:r>
    </w:p>
    <w:p w:rsidR="00685065" w:rsidRPr="00495266" w:rsidRDefault="00685065" w:rsidP="00495266">
      <w:pPr>
        <w:pStyle w:val="BodyText"/>
        <w:numPr>
          <w:ilvl w:val="0"/>
          <w:numId w:val="15"/>
        </w:numPr>
        <w:spacing w:after="0" w:line="276" w:lineRule="auto"/>
        <w:jc w:val="both"/>
        <w:rPr>
          <w:rFonts w:ascii="Arial" w:hAnsi="Arial" w:cs="Arial"/>
          <w:color w:val="000000"/>
          <w:sz w:val="22"/>
          <w:szCs w:val="22"/>
        </w:rPr>
      </w:pPr>
      <w:r w:rsidRPr="00495266">
        <w:rPr>
          <w:rFonts w:ascii="Arial" w:hAnsi="Arial" w:cs="Arial"/>
          <w:color w:val="000000"/>
          <w:sz w:val="22"/>
          <w:szCs w:val="22"/>
        </w:rPr>
        <w:t>Troubleshooting system and network problems and diagnosing and s</w:t>
      </w:r>
      <w:r w:rsidR="004D48FA" w:rsidRPr="00495266">
        <w:rPr>
          <w:rFonts w:ascii="Arial" w:hAnsi="Arial" w:cs="Arial"/>
          <w:color w:val="000000"/>
          <w:sz w:val="22"/>
          <w:szCs w:val="22"/>
        </w:rPr>
        <w:t>olving hardware/software faults</w:t>
      </w:r>
    </w:p>
    <w:p w:rsidR="004D48FA" w:rsidRPr="00495266" w:rsidRDefault="004D48FA" w:rsidP="00495266">
      <w:pPr>
        <w:pStyle w:val="BodyText"/>
        <w:numPr>
          <w:ilvl w:val="0"/>
          <w:numId w:val="15"/>
        </w:numPr>
        <w:spacing w:after="0" w:line="276" w:lineRule="auto"/>
        <w:jc w:val="both"/>
        <w:rPr>
          <w:rFonts w:ascii="Arial" w:hAnsi="Arial" w:cs="Arial"/>
          <w:color w:val="000000"/>
          <w:sz w:val="22"/>
          <w:szCs w:val="22"/>
        </w:rPr>
      </w:pPr>
      <w:r w:rsidRPr="00495266">
        <w:rPr>
          <w:rFonts w:ascii="Arial" w:hAnsi="Arial" w:cs="Arial"/>
          <w:color w:val="000000"/>
          <w:sz w:val="22"/>
          <w:szCs w:val="22"/>
        </w:rPr>
        <w:t>To escalate more complex calls to the relevant IT Support member &amp; to notify relevant staff to arrange for external technical support where problems cannot be resolved in-house</w:t>
      </w:r>
    </w:p>
    <w:p w:rsidR="00243DDA" w:rsidRPr="00495266" w:rsidRDefault="00243DDA" w:rsidP="00495266">
      <w:pPr>
        <w:pStyle w:val="ListParagraph"/>
        <w:numPr>
          <w:ilvl w:val="0"/>
          <w:numId w:val="15"/>
        </w:numPr>
        <w:spacing w:line="276" w:lineRule="auto"/>
        <w:jc w:val="both"/>
        <w:rPr>
          <w:rFonts w:ascii="Arial" w:hAnsi="Arial" w:cs="Arial"/>
          <w:iCs/>
          <w:sz w:val="22"/>
          <w:szCs w:val="22"/>
        </w:rPr>
      </w:pPr>
      <w:r w:rsidRPr="00495266">
        <w:rPr>
          <w:rFonts w:ascii="Arial" w:hAnsi="Arial" w:cs="Arial"/>
          <w:iCs/>
          <w:sz w:val="22"/>
          <w:szCs w:val="22"/>
        </w:rPr>
        <w:lastRenderedPageBreak/>
        <w:t>Replacement IT parts as required</w:t>
      </w:r>
    </w:p>
    <w:p w:rsidR="00AD3DF5" w:rsidRPr="00495266" w:rsidRDefault="00AD3DF5" w:rsidP="00495266">
      <w:pPr>
        <w:pStyle w:val="ListParagraph"/>
        <w:numPr>
          <w:ilvl w:val="0"/>
          <w:numId w:val="15"/>
        </w:numPr>
        <w:spacing w:line="276" w:lineRule="auto"/>
        <w:jc w:val="both"/>
        <w:rPr>
          <w:rFonts w:ascii="Arial" w:hAnsi="Arial" w:cs="Arial"/>
          <w:iCs/>
          <w:sz w:val="22"/>
          <w:szCs w:val="22"/>
        </w:rPr>
      </w:pPr>
      <w:r w:rsidRPr="00495266">
        <w:rPr>
          <w:rFonts w:ascii="Arial" w:hAnsi="Arial" w:cs="Arial"/>
          <w:iCs/>
          <w:sz w:val="22"/>
          <w:szCs w:val="22"/>
        </w:rPr>
        <w:t xml:space="preserve">Manage the onsite server back-ups efficiently </w:t>
      </w:r>
    </w:p>
    <w:p w:rsidR="004D48FA" w:rsidRPr="00495266" w:rsidRDefault="004D48FA" w:rsidP="00495266">
      <w:pPr>
        <w:pStyle w:val="ListParagraph"/>
        <w:numPr>
          <w:ilvl w:val="0"/>
          <w:numId w:val="15"/>
        </w:numPr>
        <w:spacing w:line="276" w:lineRule="auto"/>
        <w:jc w:val="both"/>
        <w:rPr>
          <w:rFonts w:ascii="Arial" w:hAnsi="Arial" w:cs="Arial"/>
          <w:iCs/>
          <w:sz w:val="22"/>
          <w:szCs w:val="22"/>
        </w:rPr>
      </w:pPr>
      <w:r w:rsidRPr="00495266">
        <w:rPr>
          <w:rFonts w:ascii="Arial" w:hAnsi="Arial" w:cs="Arial"/>
          <w:iCs/>
          <w:sz w:val="22"/>
          <w:szCs w:val="22"/>
        </w:rPr>
        <w:t>Monitoring and maintaining computer systems and networks</w:t>
      </w:r>
    </w:p>
    <w:p w:rsidR="004D48FA" w:rsidRPr="00495266" w:rsidRDefault="004D48FA" w:rsidP="00495266">
      <w:pPr>
        <w:pStyle w:val="ListParagraph"/>
        <w:numPr>
          <w:ilvl w:val="0"/>
          <w:numId w:val="15"/>
        </w:numPr>
        <w:spacing w:line="276" w:lineRule="auto"/>
        <w:jc w:val="both"/>
        <w:rPr>
          <w:rFonts w:ascii="Arial" w:hAnsi="Arial" w:cs="Arial"/>
          <w:iCs/>
          <w:sz w:val="22"/>
          <w:szCs w:val="22"/>
        </w:rPr>
      </w:pPr>
      <w:r w:rsidRPr="00495266">
        <w:rPr>
          <w:rFonts w:ascii="Arial" w:hAnsi="Arial" w:cs="Arial"/>
          <w:iCs/>
          <w:sz w:val="22"/>
          <w:szCs w:val="22"/>
        </w:rPr>
        <w:t>Installing and configuring hardware operating systems and applications</w:t>
      </w:r>
    </w:p>
    <w:p w:rsidR="00AD3DF5" w:rsidRPr="00495266" w:rsidRDefault="00AD3DF5" w:rsidP="00495266">
      <w:pPr>
        <w:spacing w:line="276" w:lineRule="auto"/>
        <w:jc w:val="both"/>
        <w:rPr>
          <w:rFonts w:ascii="Arial" w:hAnsi="Arial" w:cs="Arial"/>
          <w:iCs/>
          <w:sz w:val="22"/>
          <w:szCs w:val="22"/>
        </w:rPr>
      </w:pPr>
    </w:p>
    <w:p w:rsidR="00AD3DF5" w:rsidRPr="00495266" w:rsidRDefault="00AD3DF5" w:rsidP="00495266">
      <w:pPr>
        <w:spacing w:line="276" w:lineRule="auto"/>
        <w:jc w:val="both"/>
        <w:rPr>
          <w:rFonts w:ascii="Arial" w:hAnsi="Arial" w:cs="Arial"/>
          <w:iCs/>
          <w:sz w:val="22"/>
          <w:szCs w:val="22"/>
          <w:u w:val="single"/>
        </w:rPr>
      </w:pPr>
      <w:r w:rsidRPr="00495266">
        <w:rPr>
          <w:rFonts w:ascii="Arial" w:hAnsi="Arial" w:cs="Arial"/>
          <w:iCs/>
          <w:sz w:val="22"/>
          <w:szCs w:val="22"/>
          <w:u w:val="single"/>
        </w:rPr>
        <w:t xml:space="preserve">Administration </w:t>
      </w:r>
    </w:p>
    <w:p w:rsidR="00AD3DF5" w:rsidRPr="00495266" w:rsidRDefault="00AD3DF5" w:rsidP="00495266">
      <w:pPr>
        <w:spacing w:line="276" w:lineRule="auto"/>
        <w:jc w:val="both"/>
        <w:rPr>
          <w:rFonts w:ascii="Arial" w:hAnsi="Arial" w:cs="Arial"/>
          <w:iCs/>
          <w:sz w:val="22"/>
          <w:szCs w:val="22"/>
          <w:u w:val="single"/>
        </w:rPr>
      </w:pPr>
    </w:p>
    <w:p w:rsidR="00AD3DF5" w:rsidRPr="00495266" w:rsidRDefault="00AD3DF5" w:rsidP="00495266">
      <w:pPr>
        <w:pStyle w:val="ListParagraph"/>
        <w:numPr>
          <w:ilvl w:val="0"/>
          <w:numId w:val="15"/>
        </w:numPr>
        <w:spacing w:line="276" w:lineRule="auto"/>
        <w:jc w:val="both"/>
        <w:rPr>
          <w:rFonts w:ascii="Arial" w:hAnsi="Arial" w:cs="Arial"/>
          <w:iCs/>
          <w:sz w:val="22"/>
          <w:szCs w:val="22"/>
        </w:rPr>
      </w:pPr>
      <w:r w:rsidRPr="00495266">
        <w:rPr>
          <w:rFonts w:ascii="Arial" w:hAnsi="Arial" w:cs="Arial"/>
          <w:iCs/>
          <w:sz w:val="22"/>
          <w:szCs w:val="22"/>
        </w:rPr>
        <w:t>To log all calls on the caller logging system</w:t>
      </w:r>
    </w:p>
    <w:p w:rsidR="00AD3DF5" w:rsidRPr="00495266" w:rsidRDefault="00AD3DF5" w:rsidP="00495266">
      <w:pPr>
        <w:pStyle w:val="ListParagraph"/>
        <w:numPr>
          <w:ilvl w:val="0"/>
          <w:numId w:val="15"/>
        </w:numPr>
        <w:spacing w:line="276" w:lineRule="auto"/>
        <w:jc w:val="both"/>
        <w:rPr>
          <w:rFonts w:ascii="Arial" w:hAnsi="Arial" w:cs="Arial"/>
          <w:iCs/>
          <w:sz w:val="22"/>
          <w:szCs w:val="22"/>
        </w:rPr>
      </w:pPr>
      <w:r w:rsidRPr="00495266">
        <w:rPr>
          <w:rFonts w:ascii="Arial" w:hAnsi="Arial" w:cs="Arial"/>
          <w:iCs/>
          <w:sz w:val="22"/>
          <w:szCs w:val="22"/>
        </w:rPr>
        <w:t xml:space="preserve">To log any hardware of software problems detected </w:t>
      </w:r>
    </w:p>
    <w:p w:rsidR="00AD3DF5" w:rsidRPr="00495266" w:rsidRDefault="00AD3DF5" w:rsidP="00495266">
      <w:pPr>
        <w:pStyle w:val="ListParagraph"/>
        <w:numPr>
          <w:ilvl w:val="0"/>
          <w:numId w:val="15"/>
        </w:numPr>
        <w:spacing w:line="276" w:lineRule="auto"/>
        <w:jc w:val="both"/>
        <w:rPr>
          <w:rFonts w:ascii="Arial" w:hAnsi="Arial" w:cs="Arial"/>
          <w:iCs/>
          <w:sz w:val="22"/>
          <w:szCs w:val="22"/>
        </w:rPr>
      </w:pPr>
      <w:r w:rsidRPr="00495266">
        <w:rPr>
          <w:rFonts w:ascii="Arial" w:hAnsi="Arial" w:cs="Arial"/>
          <w:iCs/>
          <w:sz w:val="22"/>
          <w:szCs w:val="22"/>
        </w:rPr>
        <w:t>Setting up new user accounts and profiles and dealing with password issues</w:t>
      </w:r>
    </w:p>
    <w:p w:rsidR="00AD3DF5" w:rsidRPr="00495266" w:rsidRDefault="00AD3DF5" w:rsidP="00495266">
      <w:pPr>
        <w:pStyle w:val="ListParagraph"/>
        <w:numPr>
          <w:ilvl w:val="0"/>
          <w:numId w:val="15"/>
        </w:numPr>
        <w:spacing w:line="276" w:lineRule="auto"/>
        <w:jc w:val="both"/>
        <w:rPr>
          <w:rFonts w:ascii="Arial" w:hAnsi="Arial" w:cs="Arial"/>
          <w:iCs/>
          <w:sz w:val="22"/>
          <w:szCs w:val="22"/>
        </w:rPr>
      </w:pPr>
      <w:r w:rsidRPr="00495266">
        <w:rPr>
          <w:rFonts w:ascii="Arial" w:hAnsi="Arial" w:cs="Arial"/>
          <w:iCs/>
          <w:sz w:val="22"/>
          <w:szCs w:val="22"/>
        </w:rPr>
        <w:t>Provide support, including procedural documentation and relevant reports</w:t>
      </w:r>
    </w:p>
    <w:p w:rsidR="00AD3DF5" w:rsidRPr="00495266" w:rsidRDefault="00AD3DF5" w:rsidP="00495266">
      <w:pPr>
        <w:pStyle w:val="BodyText"/>
        <w:numPr>
          <w:ilvl w:val="0"/>
          <w:numId w:val="15"/>
        </w:numPr>
        <w:spacing w:after="0" w:line="276" w:lineRule="auto"/>
        <w:jc w:val="both"/>
        <w:rPr>
          <w:rFonts w:ascii="Arial" w:hAnsi="Arial" w:cs="Arial"/>
          <w:color w:val="000000"/>
          <w:sz w:val="22"/>
          <w:szCs w:val="22"/>
        </w:rPr>
      </w:pPr>
      <w:r w:rsidRPr="00495266">
        <w:rPr>
          <w:rFonts w:ascii="Arial" w:hAnsi="Arial" w:cs="Arial"/>
          <w:color w:val="000000"/>
          <w:sz w:val="22"/>
          <w:szCs w:val="22"/>
        </w:rPr>
        <w:t>Managing software</w:t>
      </w:r>
      <w:r w:rsidR="007F525B">
        <w:rPr>
          <w:rFonts w:ascii="Arial" w:hAnsi="Arial" w:cs="Arial"/>
          <w:color w:val="000000"/>
          <w:sz w:val="22"/>
          <w:szCs w:val="22"/>
        </w:rPr>
        <w:t xml:space="preserve"> licenses and asset register(s)</w:t>
      </w:r>
    </w:p>
    <w:p w:rsidR="00AD3DF5" w:rsidRPr="00495266" w:rsidRDefault="00AD3DF5" w:rsidP="00495266">
      <w:pPr>
        <w:pStyle w:val="BodyText"/>
        <w:numPr>
          <w:ilvl w:val="0"/>
          <w:numId w:val="15"/>
        </w:numPr>
        <w:spacing w:after="0" w:line="276" w:lineRule="auto"/>
        <w:jc w:val="both"/>
        <w:rPr>
          <w:rFonts w:ascii="Arial" w:hAnsi="Arial" w:cs="Arial"/>
          <w:color w:val="000000"/>
          <w:sz w:val="22"/>
          <w:szCs w:val="22"/>
        </w:rPr>
      </w:pPr>
      <w:r w:rsidRPr="00495266">
        <w:rPr>
          <w:rFonts w:ascii="Arial" w:hAnsi="Arial" w:cs="Arial"/>
          <w:color w:val="000000"/>
          <w:sz w:val="22"/>
          <w:szCs w:val="22"/>
        </w:rPr>
        <w:t>Supporting the roll-out of new applications</w:t>
      </w:r>
    </w:p>
    <w:p w:rsidR="00AD3DF5" w:rsidRPr="00495266" w:rsidRDefault="00AD3DF5" w:rsidP="00495266">
      <w:pPr>
        <w:pStyle w:val="BodyText"/>
        <w:numPr>
          <w:ilvl w:val="0"/>
          <w:numId w:val="15"/>
        </w:numPr>
        <w:spacing w:after="0" w:line="276" w:lineRule="auto"/>
        <w:jc w:val="both"/>
        <w:rPr>
          <w:rFonts w:ascii="Arial" w:hAnsi="Arial" w:cs="Arial"/>
          <w:color w:val="000000"/>
          <w:sz w:val="22"/>
          <w:szCs w:val="22"/>
        </w:rPr>
      </w:pPr>
      <w:r w:rsidRPr="00495266">
        <w:rPr>
          <w:rFonts w:ascii="Arial" w:hAnsi="Arial" w:cs="Arial"/>
          <w:color w:val="000000"/>
          <w:sz w:val="22"/>
          <w:szCs w:val="22"/>
        </w:rPr>
        <w:t>Keeping a well organised stock of spare computers, externals &amp; internals for quick response to incidents</w:t>
      </w:r>
    </w:p>
    <w:p w:rsidR="00AD3DF5" w:rsidRPr="00495266" w:rsidRDefault="00AD3DF5" w:rsidP="00495266">
      <w:pPr>
        <w:pStyle w:val="BodyText"/>
        <w:numPr>
          <w:ilvl w:val="0"/>
          <w:numId w:val="15"/>
        </w:numPr>
        <w:spacing w:after="0" w:line="276" w:lineRule="auto"/>
        <w:jc w:val="both"/>
        <w:rPr>
          <w:rFonts w:ascii="Arial" w:hAnsi="Arial" w:cs="Arial"/>
          <w:color w:val="000000"/>
          <w:sz w:val="22"/>
          <w:szCs w:val="22"/>
        </w:rPr>
      </w:pPr>
      <w:r w:rsidRPr="00495266">
        <w:rPr>
          <w:rFonts w:ascii="Arial" w:hAnsi="Arial" w:cs="Arial"/>
          <w:color w:val="000000"/>
          <w:sz w:val="22"/>
          <w:szCs w:val="22"/>
        </w:rPr>
        <w:t>Liaise with third party suppliers</w:t>
      </w:r>
      <w:r w:rsidR="00B2346B">
        <w:rPr>
          <w:rFonts w:ascii="Arial" w:hAnsi="Arial" w:cs="Arial"/>
          <w:color w:val="000000"/>
          <w:sz w:val="22"/>
          <w:szCs w:val="22"/>
        </w:rPr>
        <w:t xml:space="preserve"> by email and/or phone</w:t>
      </w:r>
    </w:p>
    <w:p w:rsidR="00AD3DF5" w:rsidRPr="00495266" w:rsidRDefault="00AD3DF5" w:rsidP="00495266">
      <w:pPr>
        <w:pStyle w:val="BodyText"/>
        <w:spacing w:after="0" w:line="276" w:lineRule="auto"/>
        <w:jc w:val="both"/>
        <w:rPr>
          <w:rFonts w:ascii="Arial" w:hAnsi="Arial" w:cs="Arial"/>
          <w:color w:val="000000"/>
          <w:sz w:val="22"/>
          <w:szCs w:val="22"/>
        </w:rPr>
      </w:pPr>
    </w:p>
    <w:p w:rsidR="00AD3DF5" w:rsidRPr="00495266" w:rsidRDefault="00AD3DF5" w:rsidP="00495266">
      <w:pPr>
        <w:pStyle w:val="BodyText"/>
        <w:spacing w:after="0" w:line="276" w:lineRule="auto"/>
        <w:jc w:val="both"/>
        <w:rPr>
          <w:rFonts w:ascii="Arial" w:hAnsi="Arial" w:cs="Arial"/>
          <w:color w:val="000000"/>
          <w:sz w:val="22"/>
          <w:szCs w:val="22"/>
          <w:u w:val="single"/>
        </w:rPr>
      </w:pPr>
      <w:r w:rsidRPr="00495266">
        <w:rPr>
          <w:rFonts w:ascii="Arial" w:hAnsi="Arial" w:cs="Arial"/>
          <w:color w:val="000000"/>
          <w:sz w:val="22"/>
          <w:szCs w:val="22"/>
          <w:u w:val="single"/>
        </w:rPr>
        <w:t>Project Work</w:t>
      </w:r>
    </w:p>
    <w:p w:rsidR="00AD3DF5" w:rsidRPr="00495266" w:rsidRDefault="00AD3DF5" w:rsidP="00495266">
      <w:pPr>
        <w:pStyle w:val="BodyText"/>
        <w:spacing w:after="0" w:line="276" w:lineRule="auto"/>
        <w:jc w:val="both"/>
        <w:rPr>
          <w:rFonts w:ascii="Arial" w:hAnsi="Arial" w:cs="Arial"/>
          <w:b/>
          <w:color w:val="000000"/>
          <w:sz w:val="22"/>
          <w:szCs w:val="22"/>
          <w:u w:val="single"/>
        </w:rPr>
      </w:pPr>
    </w:p>
    <w:p w:rsidR="00AD3DF5" w:rsidRPr="00495266" w:rsidRDefault="00AD3DF5" w:rsidP="00495266">
      <w:pPr>
        <w:pStyle w:val="BodyText"/>
        <w:numPr>
          <w:ilvl w:val="0"/>
          <w:numId w:val="16"/>
        </w:numPr>
        <w:spacing w:after="0" w:line="276" w:lineRule="auto"/>
        <w:jc w:val="both"/>
        <w:rPr>
          <w:rFonts w:ascii="Arial" w:hAnsi="Arial" w:cs="Arial"/>
          <w:color w:val="000000"/>
          <w:sz w:val="22"/>
          <w:szCs w:val="22"/>
        </w:rPr>
      </w:pPr>
      <w:r w:rsidRPr="00495266">
        <w:rPr>
          <w:rFonts w:ascii="Arial" w:hAnsi="Arial" w:cs="Arial"/>
          <w:color w:val="000000"/>
          <w:sz w:val="22"/>
          <w:szCs w:val="22"/>
        </w:rPr>
        <w:t>Manage and implement new ICT projects required for the trust</w:t>
      </w:r>
    </w:p>
    <w:p w:rsidR="00AD3DF5" w:rsidRPr="00495266" w:rsidRDefault="00AD3DF5" w:rsidP="00495266">
      <w:pPr>
        <w:pStyle w:val="BodyText"/>
        <w:spacing w:after="0" w:line="276" w:lineRule="auto"/>
        <w:jc w:val="both"/>
        <w:rPr>
          <w:rFonts w:ascii="Arial" w:hAnsi="Arial" w:cs="Arial"/>
          <w:b/>
          <w:color w:val="000000"/>
          <w:sz w:val="22"/>
          <w:szCs w:val="22"/>
          <w:u w:val="single"/>
        </w:rPr>
      </w:pPr>
    </w:p>
    <w:p w:rsidR="00565C74" w:rsidRPr="00495266" w:rsidRDefault="00565C74" w:rsidP="00495266">
      <w:pPr>
        <w:tabs>
          <w:tab w:val="left" w:pos="426"/>
        </w:tabs>
        <w:spacing w:line="276" w:lineRule="auto"/>
        <w:jc w:val="both"/>
        <w:rPr>
          <w:rFonts w:ascii="Arial" w:hAnsi="Arial" w:cs="Arial"/>
          <w:iCs/>
          <w:sz w:val="22"/>
          <w:szCs w:val="22"/>
          <w:u w:val="single"/>
        </w:rPr>
      </w:pPr>
      <w:r w:rsidRPr="00495266">
        <w:rPr>
          <w:rFonts w:ascii="Arial" w:hAnsi="Arial" w:cs="Arial"/>
          <w:iCs/>
          <w:sz w:val="22"/>
          <w:szCs w:val="22"/>
          <w:u w:val="single"/>
        </w:rPr>
        <w:t>Other</w:t>
      </w:r>
    </w:p>
    <w:p w:rsidR="00631C90" w:rsidRPr="00495266" w:rsidRDefault="00631C90" w:rsidP="00495266">
      <w:pPr>
        <w:numPr>
          <w:ilvl w:val="0"/>
          <w:numId w:val="6"/>
        </w:numPr>
        <w:tabs>
          <w:tab w:val="num" w:pos="426"/>
        </w:tabs>
        <w:spacing w:line="276" w:lineRule="auto"/>
        <w:jc w:val="both"/>
        <w:rPr>
          <w:rFonts w:ascii="Arial" w:hAnsi="Arial" w:cs="Arial"/>
          <w:iCs/>
          <w:sz w:val="22"/>
          <w:szCs w:val="22"/>
        </w:rPr>
      </w:pPr>
      <w:r w:rsidRPr="00495266">
        <w:rPr>
          <w:rFonts w:ascii="Arial" w:hAnsi="Arial" w:cs="Arial"/>
          <w:iCs/>
          <w:sz w:val="22"/>
          <w:szCs w:val="22"/>
        </w:rPr>
        <w:t xml:space="preserve">Any other duties as required by the management of </w:t>
      </w:r>
      <w:r w:rsidR="00AF437A" w:rsidRPr="00495266">
        <w:rPr>
          <w:rFonts w:ascii="Arial" w:hAnsi="Arial" w:cs="Arial"/>
          <w:iCs/>
          <w:sz w:val="22"/>
          <w:szCs w:val="22"/>
        </w:rPr>
        <w:t xml:space="preserve">Jigsaw </w:t>
      </w:r>
      <w:r w:rsidR="006F4A04" w:rsidRPr="00495266">
        <w:rPr>
          <w:rFonts w:ascii="Arial" w:hAnsi="Arial" w:cs="Arial"/>
          <w:iCs/>
          <w:sz w:val="22"/>
          <w:szCs w:val="22"/>
        </w:rPr>
        <w:t>Trust</w:t>
      </w:r>
      <w:r w:rsidRPr="00495266">
        <w:rPr>
          <w:rFonts w:ascii="Arial" w:hAnsi="Arial" w:cs="Arial"/>
          <w:iCs/>
          <w:sz w:val="22"/>
          <w:szCs w:val="22"/>
        </w:rPr>
        <w:t xml:space="preserve"> as </w:t>
      </w:r>
      <w:r w:rsidR="00AF437A" w:rsidRPr="00495266">
        <w:rPr>
          <w:rFonts w:ascii="Arial" w:hAnsi="Arial" w:cs="Arial"/>
          <w:iCs/>
          <w:sz w:val="22"/>
          <w:szCs w:val="22"/>
        </w:rPr>
        <w:t>required.</w:t>
      </w:r>
    </w:p>
    <w:p w:rsidR="006D7B69" w:rsidRPr="00495266" w:rsidRDefault="006D7B69" w:rsidP="00495266">
      <w:pPr>
        <w:pStyle w:val="Title"/>
        <w:spacing w:line="276" w:lineRule="auto"/>
        <w:jc w:val="both"/>
        <w:rPr>
          <w:rFonts w:ascii="Arial" w:hAnsi="Arial" w:cs="Arial"/>
          <w:b/>
          <w:sz w:val="22"/>
          <w:szCs w:val="22"/>
        </w:rPr>
      </w:pPr>
    </w:p>
    <w:p w:rsidR="006D7B69" w:rsidRPr="00495266" w:rsidRDefault="006D7B69" w:rsidP="00495266">
      <w:pPr>
        <w:pStyle w:val="Heading6"/>
        <w:spacing w:before="0" w:after="0" w:line="276" w:lineRule="auto"/>
        <w:jc w:val="both"/>
        <w:rPr>
          <w:rFonts w:ascii="Arial" w:hAnsi="Arial" w:cs="Arial"/>
          <w:b w:val="0"/>
          <w:i/>
        </w:rPr>
      </w:pPr>
      <w:r w:rsidRPr="00495266">
        <w:rPr>
          <w:rFonts w:ascii="Arial" w:hAnsi="Arial" w:cs="Arial"/>
          <w:b w:val="0"/>
          <w:i/>
        </w:rPr>
        <w:t xml:space="preserve">This is a description of the job as it is presently constituted. It is the practice of Jigsaw </w:t>
      </w:r>
      <w:r w:rsidR="006F4A04" w:rsidRPr="00495266">
        <w:rPr>
          <w:rFonts w:ascii="Arial" w:hAnsi="Arial" w:cs="Arial"/>
          <w:b w:val="0"/>
          <w:i/>
        </w:rPr>
        <w:t>Trust</w:t>
      </w:r>
      <w:r w:rsidRPr="00495266">
        <w:rPr>
          <w:rFonts w:ascii="Arial" w:hAnsi="Arial" w:cs="Arial"/>
          <w:b w:val="0"/>
          <w:i/>
        </w:rPr>
        <w:t xml:space="preserve"> to examine job descriptions from time to time and to update them to ensure they relate to the job as then being performed, or to incorporate whatever changes are being proposed.  This will be conducted in consultation with you. It is the organisation’s aim to reach agreement on changes, but if agreement is not possible, the organisation reserves the right to insist on changes to your job description, after consultation with you.</w:t>
      </w:r>
    </w:p>
    <w:p w:rsidR="006D7B69" w:rsidRDefault="006D7B69" w:rsidP="005D09EE">
      <w:pPr>
        <w:pStyle w:val="Title"/>
        <w:spacing w:line="276" w:lineRule="auto"/>
        <w:jc w:val="both"/>
        <w:rPr>
          <w:rFonts w:ascii="Arial" w:hAnsi="Arial" w:cs="Arial"/>
          <w:b/>
          <w:sz w:val="22"/>
          <w:szCs w:val="22"/>
        </w:rPr>
        <w:sectPr w:rsidR="006D7B69" w:rsidSect="004D279E">
          <w:headerReference w:type="default" r:id="rId10"/>
          <w:pgSz w:w="11906" w:h="16838"/>
          <w:pgMar w:top="851" w:right="1440" w:bottom="1440" w:left="1440" w:header="720" w:footer="720" w:gutter="0"/>
          <w:cols w:space="720"/>
          <w:docGrid w:linePitch="272"/>
        </w:sectPr>
      </w:pPr>
    </w:p>
    <w:p w:rsidR="00DF333F" w:rsidRPr="00631C90" w:rsidRDefault="00DF333F" w:rsidP="005D09EE">
      <w:pPr>
        <w:spacing w:line="276" w:lineRule="auto"/>
        <w:jc w:val="both"/>
        <w:rPr>
          <w:rFonts w:ascii="Arial" w:hAnsi="Arial" w:cs="Arial"/>
          <w:b/>
          <w:sz w:val="22"/>
          <w:szCs w:val="22"/>
        </w:rPr>
      </w:pPr>
    </w:p>
    <w:p w:rsidR="00DF333F" w:rsidRPr="00631C90" w:rsidRDefault="00DF333F" w:rsidP="005D09EE">
      <w:pPr>
        <w:shd w:val="clear" w:color="auto" w:fill="D9D9D9"/>
        <w:spacing w:line="276" w:lineRule="auto"/>
        <w:jc w:val="both"/>
        <w:rPr>
          <w:rFonts w:ascii="Arial" w:hAnsi="Arial" w:cs="Arial"/>
          <w:b/>
          <w:sz w:val="22"/>
          <w:szCs w:val="22"/>
        </w:rPr>
      </w:pPr>
      <w:r w:rsidRPr="00631C90">
        <w:rPr>
          <w:rFonts w:ascii="Arial" w:hAnsi="Arial" w:cs="Arial"/>
          <w:b/>
          <w:sz w:val="22"/>
          <w:szCs w:val="22"/>
        </w:rPr>
        <w:t>Person</w:t>
      </w:r>
      <w:r w:rsidR="001A7F17" w:rsidRPr="00631C90">
        <w:rPr>
          <w:rFonts w:ascii="Arial" w:hAnsi="Arial" w:cs="Arial"/>
          <w:b/>
          <w:sz w:val="22"/>
          <w:szCs w:val="22"/>
        </w:rPr>
        <w:t xml:space="preserve"> Specification – </w:t>
      </w:r>
      <w:r w:rsidR="00AB7567">
        <w:rPr>
          <w:rFonts w:ascii="Arial" w:hAnsi="Arial" w:cs="Arial"/>
          <w:b/>
          <w:sz w:val="22"/>
          <w:szCs w:val="22"/>
        </w:rPr>
        <w:t>I</w:t>
      </w:r>
      <w:r w:rsidR="001172E6">
        <w:rPr>
          <w:rFonts w:ascii="Arial" w:hAnsi="Arial" w:cs="Arial"/>
          <w:b/>
          <w:sz w:val="22"/>
          <w:szCs w:val="22"/>
        </w:rPr>
        <w:t>T SUPPORT ENGINEER</w:t>
      </w:r>
    </w:p>
    <w:p w:rsidR="00DF333F" w:rsidRPr="00631C90" w:rsidRDefault="00DF333F" w:rsidP="005D09EE">
      <w:pPr>
        <w:spacing w:line="276" w:lineRule="auto"/>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6378"/>
        <w:gridCol w:w="6150"/>
      </w:tblGrid>
      <w:tr w:rsidR="00A3303E" w:rsidRPr="00AC11C2" w:rsidTr="0018201C">
        <w:trPr>
          <w:trHeight w:val="824"/>
        </w:trPr>
        <w:tc>
          <w:tcPr>
            <w:tcW w:w="757" w:type="pct"/>
            <w:shd w:val="thinDiagStripe" w:color="auto" w:fill="auto"/>
          </w:tcPr>
          <w:p w:rsidR="00A3303E" w:rsidRPr="0018201C" w:rsidRDefault="00A3303E" w:rsidP="005D09EE">
            <w:pPr>
              <w:spacing w:line="276" w:lineRule="auto"/>
              <w:jc w:val="both"/>
              <w:rPr>
                <w:rFonts w:ascii="Arial" w:hAnsi="Arial" w:cs="Arial"/>
                <w:b/>
                <w:szCs w:val="22"/>
              </w:rPr>
            </w:pPr>
          </w:p>
          <w:p w:rsidR="00A3303E" w:rsidRPr="0018201C" w:rsidRDefault="00A3303E" w:rsidP="005D09EE">
            <w:pPr>
              <w:spacing w:line="276" w:lineRule="auto"/>
              <w:jc w:val="both"/>
              <w:rPr>
                <w:rFonts w:ascii="Arial" w:hAnsi="Arial" w:cs="Arial"/>
                <w:b/>
                <w:szCs w:val="22"/>
              </w:rPr>
            </w:pPr>
          </w:p>
          <w:p w:rsidR="00A3303E" w:rsidRPr="0018201C" w:rsidRDefault="00A3303E" w:rsidP="005D09EE">
            <w:pPr>
              <w:spacing w:line="276" w:lineRule="auto"/>
              <w:jc w:val="both"/>
              <w:rPr>
                <w:rFonts w:ascii="Arial" w:hAnsi="Arial" w:cs="Arial"/>
                <w:b/>
                <w:szCs w:val="22"/>
              </w:rPr>
            </w:pPr>
          </w:p>
          <w:p w:rsidR="00A3303E" w:rsidRPr="0018201C" w:rsidRDefault="00A3303E" w:rsidP="005D09EE">
            <w:pPr>
              <w:spacing w:line="276" w:lineRule="auto"/>
              <w:jc w:val="both"/>
              <w:rPr>
                <w:rFonts w:ascii="Arial" w:hAnsi="Arial" w:cs="Arial"/>
                <w:b/>
                <w:szCs w:val="22"/>
              </w:rPr>
            </w:pPr>
          </w:p>
        </w:tc>
        <w:tc>
          <w:tcPr>
            <w:tcW w:w="2160" w:type="pct"/>
            <w:shd w:val="clear" w:color="auto" w:fill="D9D9D9"/>
          </w:tcPr>
          <w:p w:rsidR="00A3303E" w:rsidRPr="0018201C" w:rsidRDefault="00A3303E" w:rsidP="005D09EE">
            <w:pPr>
              <w:spacing w:line="276" w:lineRule="auto"/>
              <w:jc w:val="both"/>
              <w:rPr>
                <w:rFonts w:ascii="Arial" w:hAnsi="Arial" w:cs="Arial"/>
                <w:b/>
                <w:szCs w:val="22"/>
              </w:rPr>
            </w:pPr>
          </w:p>
          <w:p w:rsidR="00A3303E" w:rsidRPr="0018201C" w:rsidRDefault="00A3303E" w:rsidP="0018201C">
            <w:pPr>
              <w:spacing w:line="276" w:lineRule="auto"/>
              <w:jc w:val="both"/>
              <w:rPr>
                <w:rFonts w:ascii="Arial" w:hAnsi="Arial" w:cs="Arial"/>
                <w:b/>
                <w:szCs w:val="22"/>
              </w:rPr>
            </w:pPr>
            <w:r w:rsidRPr="0018201C">
              <w:rPr>
                <w:rFonts w:ascii="Arial" w:hAnsi="Arial" w:cs="Arial"/>
                <w:b/>
                <w:szCs w:val="22"/>
              </w:rPr>
              <w:t>Essential Criteria</w:t>
            </w:r>
          </w:p>
        </w:tc>
        <w:tc>
          <w:tcPr>
            <w:tcW w:w="2083" w:type="pct"/>
            <w:shd w:val="clear" w:color="auto" w:fill="D9D9D9"/>
          </w:tcPr>
          <w:p w:rsidR="00A3303E" w:rsidRPr="0018201C" w:rsidRDefault="00A3303E" w:rsidP="005D09EE">
            <w:pPr>
              <w:spacing w:line="276" w:lineRule="auto"/>
              <w:jc w:val="both"/>
              <w:rPr>
                <w:rFonts w:ascii="Arial" w:hAnsi="Arial" w:cs="Arial"/>
                <w:b/>
                <w:szCs w:val="22"/>
              </w:rPr>
            </w:pPr>
          </w:p>
          <w:p w:rsidR="0018201C" w:rsidRPr="0018201C" w:rsidRDefault="00A3303E" w:rsidP="005D09EE">
            <w:pPr>
              <w:spacing w:line="276" w:lineRule="auto"/>
              <w:jc w:val="both"/>
              <w:rPr>
                <w:rFonts w:ascii="Arial" w:hAnsi="Arial" w:cs="Arial"/>
                <w:b/>
                <w:szCs w:val="22"/>
              </w:rPr>
            </w:pPr>
            <w:r w:rsidRPr="0018201C">
              <w:rPr>
                <w:rFonts w:ascii="Arial" w:hAnsi="Arial" w:cs="Arial"/>
                <w:b/>
                <w:szCs w:val="22"/>
              </w:rPr>
              <w:t>Desirable Criteria</w:t>
            </w:r>
          </w:p>
          <w:p w:rsidR="0018201C" w:rsidRPr="0018201C" w:rsidRDefault="0018201C" w:rsidP="0018201C">
            <w:pPr>
              <w:rPr>
                <w:rFonts w:ascii="Arial" w:hAnsi="Arial" w:cs="Arial"/>
                <w:szCs w:val="22"/>
              </w:rPr>
            </w:pPr>
          </w:p>
          <w:p w:rsidR="00A3303E" w:rsidRPr="0018201C" w:rsidRDefault="00A3303E" w:rsidP="0018201C">
            <w:pPr>
              <w:ind w:firstLine="720"/>
              <w:rPr>
                <w:rFonts w:ascii="Arial" w:hAnsi="Arial" w:cs="Arial"/>
                <w:szCs w:val="22"/>
              </w:rPr>
            </w:pPr>
          </w:p>
        </w:tc>
      </w:tr>
      <w:tr w:rsidR="00AC11C2" w:rsidRPr="00AC11C2" w:rsidTr="0018201C">
        <w:tc>
          <w:tcPr>
            <w:tcW w:w="757" w:type="pct"/>
            <w:shd w:val="clear" w:color="auto" w:fill="D9D9D9"/>
          </w:tcPr>
          <w:p w:rsidR="00AC11C2" w:rsidRPr="0018201C" w:rsidRDefault="00AC11C2" w:rsidP="005D09EE">
            <w:pPr>
              <w:spacing w:line="276" w:lineRule="auto"/>
              <w:jc w:val="both"/>
              <w:rPr>
                <w:rFonts w:ascii="Arial" w:hAnsi="Arial" w:cs="Arial"/>
                <w:b/>
                <w:szCs w:val="22"/>
              </w:rPr>
            </w:pPr>
          </w:p>
          <w:p w:rsidR="00AC11C2" w:rsidRPr="0018201C" w:rsidRDefault="003007A0" w:rsidP="005D09EE">
            <w:pPr>
              <w:spacing w:line="276" w:lineRule="auto"/>
              <w:rPr>
                <w:rFonts w:ascii="Arial" w:hAnsi="Arial" w:cs="Arial"/>
                <w:b/>
                <w:szCs w:val="22"/>
              </w:rPr>
            </w:pPr>
            <w:r w:rsidRPr="0018201C">
              <w:rPr>
                <w:rFonts w:ascii="Arial" w:hAnsi="Arial" w:cs="Arial"/>
                <w:b/>
                <w:szCs w:val="22"/>
              </w:rPr>
              <w:t>Qualifications and K</w:t>
            </w:r>
            <w:r w:rsidR="00AC11C2" w:rsidRPr="0018201C">
              <w:rPr>
                <w:rFonts w:ascii="Arial" w:hAnsi="Arial" w:cs="Arial"/>
                <w:b/>
                <w:szCs w:val="22"/>
              </w:rPr>
              <w:t>nowledge</w:t>
            </w:r>
          </w:p>
          <w:p w:rsidR="00AC11C2" w:rsidRPr="0018201C" w:rsidRDefault="00AC11C2" w:rsidP="005D09EE">
            <w:pPr>
              <w:spacing w:line="276" w:lineRule="auto"/>
              <w:jc w:val="both"/>
              <w:rPr>
                <w:rFonts w:ascii="Arial" w:hAnsi="Arial" w:cs="Arial"/>
                <w:b/>
                <w:szCs w:val="22"/>
              </w:rPr>
            </w:pPr>
          </w:p>
        </w:tc>
        <w:tc>
          <w:tcPr>
            <w:tcW w:w="2160" w:type="pct"/>
            <w:shd w:val="clear" w:color="auto" w:fill="FFFFFF"/>
          </w:tcPr>
          <w:p w:rsidR="00AC11C2" w:rsidRPr="0018201C" w:rsidRDefault="00AC11C2" w:rsidP="005D09EE">
            <w:pPr>
              <w:spacing w:line="276" w:lineRule="auto"/>
              <w:rPr>
                <w:rFonts w:ascii="Arial" w:hAnsi="Arial" w:cs="Arial"/>
                <w:szCs w:val="22"/>
              </w:rPr>
            </w:pPr>
          </w:p>
          <w:p w:rsidR="00D010FD" w:rsidRPr="0018201C" w:rsidRDefault="00D010FD" w:rsidP="00D010FD">
            <w:pPr>
              <w:pStyle w:val="ListParagraph"/>
              <w:numPr>
                <w:ilvl w:val="0"/>
                <w:numId w:val="16"/>
              </w:numPr>
              <w:spacing w:line="276" w:lineRule="auto"/>
              <w:ind w:left="352" w:hanging="284"/>
              <w:rPr>
                <w:rFonts w:ascii="Arial" w:hAnsi="Arial" w:cs="Arial"/>
                <w:szCs w:val="22"/>
              </w:rPr>
            </w:pPr>
            <w:r w:rsidRPr="0018201C">
              <w:rPr>
                <w:rFonts w:ascii="Arial" w:hAnsi="Arial" w:cs="Arial"/>
                <w:szCs w:val="22"/>
              </w:rPr>
              <w:t>Strong analytical skills, including a creative approach to problem solving, and finding solutions</w:t>
            </w:r>
          </w:p>
          <w:p w:rsidR="00D010FD" w:rsidRPr="0018201C" w:rsidRDefault="0083773B" w:rsidP="00D010FD">
            <w:pPr>
              <w:pStyle w:val="ListParagraph"/>
              <w:numPr>
                <w:ilvl w:val="0"/>
                <w:numId w:val="16"/>
              </w:numPr>
              <w:spacing w:line="276" w:lineRule="auto"/>
              <w:ind w:left="352" w:hanging="284"/>
              <w:rPr>
                <w:rFonts w:ascii="Arial" w:hAnsi="Arial" w:cs="Arial"/>
                <w:szCs w:val="22"/>
              </w:rPr>
            </w:pPr>
            <w:r w:rsidRPr="0018201C">
              <w:rPr>
                <w:rFonts w:ascii="Arial" w:hAnsi="Arial" w:cs="Arial"/>
                <w:szCs w:val="22"/>
              </w:rPr>
              <w:t>Good technical knowledge of desktop software, in particular Microsoft Office suite of applications (Outlook, Word, Excel, PowerPoint, Access)</w:t>
            </w:r>
            <w:r w:rsidR="005F1A1A">
              <w:rPr>
                <w:rFonts w:ascii="Arial" w:hAnsi="Arial" w:cs="Arial"/>
                <w:szCs w:val="22"/>
              </w:rPr>
              <w:t xml:space="preserve"> &amp;</w:t>
            </w:r>
            <w:r w:rsidRPr="0018201C">
              <w:rPr>
                <w:rFonts w:ascii="Arial" w:hAnsi="Arial" w:cs="Arial"/>
                <w:szCs w:val="22"/>
              </w:rPr>
              <w:t xml:space="preserve"> an understanding of IT hardware</w:t>
            </w:r>
          </w:p>
          <w:p w:rsidR="00D010FD" w:rsidRPr="0018201C" w:rsidRDefault="00D010FD" w:rsidP="005D09EE">
            <w:pPr>
              <w:spacing w:line="276" w:lineRule="auto"/>
              <w:rPr>
                <w:rFonts w:ascii="Arial" w:hAnsi="Arial" w:cs="Arial"/>
                <w:szCs w:val="22"/>
              </w:rPr>
            </w:pPr>
          </w:p>
        </w:tc>
        <w:tc>
          <w:tcPr>
            <w:tcW w:w="2083" w:type="pct"/>
            <w:shd w:val="clear" w:color="auto" w:fill="FFFFFF"/>
          </w:tcPr>
          <w:p w:rsidR="003007A0" w:rsidRPr="0018201C" w:rsidRDefault="003007A0" w:rsidP="005D09EE">
            <w:pPr>
              <w:spacing w:line="276" w:lineRule="auto"/>
              <w:jc w:val="both"/>
              <w:rPr>
                <w:rFonts w:ascii="Arial" w:hAnsi="Arial" w:cs="Arial"/>
                <w:szCs w:val="22"/>
              </w:rPr>
            </w:pPr>
          </w:p>
          <w:p w:rsidR="0083773B" w:rsidRPr="0018201C" w:rsidRDefault="0083773B" w:rsidP="0083773B">
            <w:pPr>
              <w:pStyle w:val="ListParagraph"/>
              <w:numPr>
                <w:ilvl w:val="0"/>
                <w:numId w:val="16"/>
              </w:numPr>
              <w:spacing w:line="276" w:lineRule="auto"/>
              <w:ind w:left="327" w:hanging="284"/>
              <w:jc w:val="both"/>
              <w:rPr>
                <w:rFonts w:ascii="Arial" w:hAnsi="Arial" w:cs="Arial"/>
                <w:szCs w:val="22"/>
              </w:rPr>
            </w:pPr>
            <w:r w:rsidRPr="0018201C">
              <w:rPr>
                <w:rFonts w:ascii="Arial" w:hAnsi="Arial" w:cs="Arial"/>
                <w:szCs w:val="22"/>
              </w:rPr>
              <w:t>Relevant degree or IT qualification (for example, CompTIA</w:t>
            </w:r>
            <w:r w:rsidR="00C30399" w:rsidRPr="0018201C">
              <w:rPr>
                <w:rFonts w:ascii="Arial" w:hAnsi="Arial" w:cs="Arial"/>
                <w:szCs w:val="22"/>
              </w:rPr>
              <w:t xml:space="preserve"> A</w:t>
            </w:r>
            <w:r w:rsidRPr="0018201C">
              <w:rPr>
                <w:rFonts w:ascii="Arial" w:hAnsi="Arial" w:cs="Arial"/>
                <w:szCs w:val="22"/>
              </w:rPr>
              <w:t>+)</w:t>
            </w:r>
          </w:p>
        </w:tc>
      </w:tr>
      <w:tr w:rsidR="00AC11C2" w:rsidRPr="00AC11C2" w:rsidTr="00000B42">
        <w:tc>
          <w:tcPr>
            <w:tcW w:w="757" w:type="pct"/>
            <w:shd w:val="clear" w:color="auto" w:fill="D9D9D9"/>
          </w:tcPr>
          <w:p w:rsidR="00AC11C2" w:rsidRPr="0018201C" w:rsidRDefault="00AC11C2" w:rsidP="005D09EE">
            <w:pPr>
              <w:spacing w:line="276" w:lineRule="auto"/>
              <w:jc w:val="both"/>
              <w:rPr>
                <w:rFonts w:ascii="Arial" w:hAnsi="Arial" w:cs="Arial"/>
                <w:b/>
                <w:szCs w:val="22"/>
              </w:rPr>
            </w:pPr>
          </w:p>
          <w:p w:rsidR="00AC11C2" w:rsidRPr="0018201C" w:rsidRDefault="00AC11C2" w:rsidP="005D09EE">
            <w:pPr>
              <w:spacing w:line="276" w:lineRule="auto"/>
              <w:jc w:val="both"/>
              <w:rPr>
                <w:rFonts w:ascii="Arial" w:hAnsi="Arial" w:cs="Arial"/>
                <w:b/>
                <w:szCs w:val="22"/>
              </w:rPr>
            </w:pPr>
            <w:r w:rsidRPr="0018201C">
              <w:rPr>
                <w:rFonts w:ascii="Arial" w:hAnsi="Arial" w:cs="Arial"/>
                <w:b/>
                <w:szCs w:val="22"/>
              </w:rPr>
              <w:t>Experience</w:t>
            </w:r>
          </w:p>
          <w:p w:rsidR="00AC11C2" w:rsidRPr="0018201C" w:rsidRDefault="00AC11C2" w:rsidP="005D09EE">
            <w:pPr>
              <w:spacing w:line="276" w:lineRule="auto"/>
              <w:jc w:val="both"/>
              <w:rPr>
                <w:rFonts w:ascii="Arial" w:hAnsi="Arial" w:cs="Arial"/>
                <w:b/>
                <w:szCs w:val="22"/>
              </w:rPr>
            </w:pPr>
          </w:p>
        </w:tc>
        <w:tc>
          <w:tcPr>
            <w:tcW w:w="2160" w:type="pct"/>
          </w:tcPr>
          <w:p w:rsidR="00AC11C2" w:rsidRPr="0018201C" w:rsidRDefault="00AC11C2" w:rsidP="005D09EE">
            <w:pPr>
              <w:spacing w:line="276" w:lineRule="auto"/>
              <w:rPr>
                <w:rFonts w:ascii="Arial" w:hAnsi="Arial" w:cs="Arial"/>
                <w:szCs w:val="22"/>
              </w:rPr>
            </w:pPr>
          </w:p>
          <w:p w:rsidR="00D010FD" w:rsidRPr="0018201C" w:rsidRDefault="00D010FD" w:rsidP="00D010FD">
            <w:pPr>
              <w:pStyle w:val="ListParagraph"/>
              <w:numPr>
                <w:ilvl w:val="0"/>
                <w:numId w:val="16"/>
              </w:numPr>
              <w:spacing w:line="276" w:lineRule="auto"/>
              <w:ind w:left="352" w:hanging="284"/>
              <w:rPr>
                <w:rFonts w:ascii="Arial" w:hAnsi="Arial" w:cs="Arial"/>
                <w:szCs w:val="22"/>
              </w:rPr>
            </w:pPr>
            <w:r w:rsidRPr="0018201C">
              <w:rPr>
                <w:rFonts w:ascii="Arial" w:hAnsi="Arial" w:cs="Arial"/>
                <w:szCs w:val="22"/>
              </w:rPr>
              <w:t>Experience of providing administrative</w:t>
            </w:r>
            <w:r w:rsidR="00A91576">
              <w:rPr>
                <w:rFonts w:ascii="Arial" w:hAnsi="Arial" w:cs="Arial"/>
                <w:szCs w:val="22"/>
              </w:rPr>
              <w:t xml:space="preserve"> support in a busy</w:t>
            </w:r>
            <w:r w:rsidRPr="0018201C">
              <w:rPr>
                <w:rFonts w:ascii="Arial" w:hAnsi="Arial" w:cs="Arial"/>
                <w:szCs w:val="22"/>
              </w:rPr>
              <w:t xml:space="preserve"> office environment</w:t>
            </w:r>
          </w:p>
          <w:p w:rsidR="00D010FD" w:rsidRPr="0018201C" w:rsidRDefault="00D010FD" w:rsidP="005D09EE">
            <w:pPr>
              <w:spacing w:line="276" w:lineRule="auto"/>
              <w:rPr>
                <w:rFonts w:ascii="Arial" w:hAnsi="Arial" w:cs="Arial"/>
                <w:szCs w:val="22"/>
              </w:rPr>
            </w:pPr>
          </w:p>
        </w:tc>
        <w:tc>
          <w:tcPr>
            <w:tcW w:w="2083" w:type="pct"/>
            <w:tcBorders>
              <w:bottom w:val="single" w:sz="4" w:space="0" w:color="auto"/>
            </w:tcBorders>
          </w:tcPr>
          <w:p w:rsidR="00AC11C2" w:rsidRPr="0018201C" w:rsidRDefault="00AC11C2" w:rsidP="005D09EE">
            <w:pPr>
              <w:spacing w:line="276" w:lineRule="auto"/>
              <w:rPr>
                <w:rFonts w:ascii="Arial" w:hAnsi="Arial" w:cs="Arial"/>
                <w:szCs w:val="22"/>
              </w:rPr>
            </w:pPr>
          </w:p>
          <w:p w:rsidR="0083773B" w:rsidRPr="0018201C" w:rsidRDefault="0083773B" w:rsidP="0083773B">
            <w:pPr>
              <w:pStyle w:val="ListParagraph"/>
              <w:numPr>
                <w:ilvl w:val="0"/>
                <w:numId w:val="16"/>
              </w:numPr>
              <w:spacing w:line="276" w:lineRule="auto"/>
              <w:ind w:left="352" w:hanging="284"/>
              <w:rPr>
                <w:rFonts w:ascii="Arial" w:hAnsi="Arial" w:cs="Arial"/>
                <w:szCs w:val="22"/>
              </w:rPr>
            </w:pPr>
            <w:r w:rsidRPr="0018201C">
              <w:rPr>
                <w:rFonts w:ascii="Arial" w:hAnsi="Arial" w:cs="Arial"/>
                <w:szCs w:val="22"/>
              </w:rPr>
              <w:t xml:space="preserve">Experience of website management and HTML </w:t>
            </w:r>
          </w:p>
          <w:p w:rsidR="0083773B" w:rsidRPr="0018201C" w:rsidRDefault="0083773B" w:rsidP="0083773B">
            <w:pPr>
              <w:pStyle w:val="ListParagraph"/>
              <w:numPr>
                <w:ilvl w:val="0"/>
                <w:numId w:val="16"/>
              </w:numPr>
              <w:spacing w:line="276" w:lineRule="auto"/>
              <w:ind w:left="352" w:hanging="284"/>
              <w:rPr>
                <w:rFonts w:ascii="Arial" w:hAnsi="Arial" w:cs="Arial"/>
                <w:szCs w:val="22"/>
              </w:rPr>
            </w:pPr>
            <w:r w:rsidRPr="0018201C">
              <w:rPr>
                <w:rFonts w:ascii="Arial" w:hAnsi="Arial" w:cs="Arial"/>
                <w:szCs w:val="22"/>
              </w:rPr>
              <w:t xml:space="preserve">Experience of </w:t>
            </w:r>
            <w:r w:rsidR="00693C58">
              <w:rPr>
                <w:rFonts w:ascii="Arial" w:hAnsi="Arial" w:cs="Arial"/>
                <w:szCs w:val="22"/>
              </w:rPr>
              <w:t xml:space="preserve">working in </w:t>
            </w:r>
            <w:r w:rsidRPr="0018201C">
              <w:rPr>
                <w:rFonts w:ascii="Arial" w:hAnsi="Arial" w:cs="Arial"/>
                <w:szCs w:val="22"/>
              </w:rPr>
              <w:t xml:space="preserve">a helpdesk environment </w:t>
            </w:r>
          </w:p>
        </w:tc>
      </w:tr>
      <w:tr w:rsidR="00000B42" w:rsidRPr="00AC11C2" w:rsidTr="00000B42">
        <w:tc>
          <w:tcPr>
            <w:tcW w:w="757" w:type="pct"/>
            <w:shd w:val="clear" w:color="auto" w:fill="D9D9D9"/>
          </w:tcPr>
          <w:p w:rsidR="00000B42" w:rsidRPr="0018201C" w:rsidRDefault="00000B42" w:rsidP="008A604E">
            <w:pPr>
              <w:spacing w:line="276" w:lineRule="auto"/>
              <w:jc w:val="both"/>
              <w:rPr>
                <w:rFonts w:ascii="Arial" w:hAnsi="Arial" w:cs="Arial"/>
                <w:b/>
                <w:szCs w:val="22"/>
              </w:rPr>
            </w:pPr>
          </w:p>
          <w:p w:rsidR="00000B42" w:rsidRPr="0018201C" w:rsidRDefault="00000B42" w:rsidP="008A604E">
            <w:pPr>
              <w:spacing w:line="276" w:lineRule="auto"/>
              <w:jc w:val="both"/>
              <w:rPr>
                <w:rFonts w:ascii="Arial" w:hAnsi="Arial" w:cs="Arial"/>
                <w:b/>
                <w:szCs w:val="22"/>
              </w:rPr>
            </w:pPr>
            <w:r w:rsidRPr="0018201C">
              <w:rPr>
                <w:rFonts w:ascii="Arial" w:hAnsi="Arial" w:cs="Arial"/>
                <w:b/>
                <w:szCs w:val="22"/>
              </w:rPr>
              <w:t>Abilities</w:t>
            </w:r>
          </w:p>
          <w:p w:rsidR="00000B42" w:rsidRPr="0018201C" w:rsidRDefault="00000B42" w:rsidP="008A604E">
            <w:pPr>
              <w:spacing w:line="276" w:lineRule="auto"/>
              <w:jc w:val="both"/>
              <w:rPr>
                <w:rFonts w:ascii="Arial" w:hAnsi="Arial" w:cs="Arial"/>
                <w:b/>
                <w:szCs w:val="22"/>
              </w:rPr>
            </w:pPr>
          </w:p>
        </w:tc>
        <w:tc>
          <w:tcPr>
            <w:tcW w:w="2160" w:type="pct"/>
          </w:tcPr>
          <w:p w:rsidR="00000B42" w:rsidRPr="0018201C" w:rsidRDefault="00000B42" w:rsidP="008A604E">
            <w:pPr>
              <w:spacing w:line="276" w:lineRule="auto"/>
              <w:rPr>
                <w:rFonts w:ascii="Arial" w:hAnsi="Arial" w:cs="Arial"/>
                <w:szCs w:val="22"/>
              </w:rPr>
            </w:pPr>
          </w:p>
          <w:p w:rsidR="00000B42" w:rsidRPr="0018201C" w:rsidRDefault="00000B42" w:rsidP="008A604E">
            <w:pPr>
              <w:pStyle w:val="ListParagraph"/>
              <w:numPr>
                <w:ilvl w:val="0"/>
                <w:numId w:val="16"/>
              </w:numPr>
              <w:spacing w:line="276" w:lineRule="auto"/>
              <w:ind w:left="352" w:hanging="284"/>
              <w:rPr>
                <w:rFonts w:ascii="Arial" w:hAnsi="Arial" w:cs="Arial"/>
                <w:szCs w:val="22"/>
              </w:rPr>
            </w:pPr>
            <w:r w:rsidRPr="0018201C">
              <w:rPr>
                <w:rFonts w:ascii="Arial" w:hAnsi="Arial" w:cs="Arial"/>
                <w:szCs w:val="22"/>
              </w:rPr>
              <w:t>Able to quickly develop good working relationships</w:t>
            </w:r>
          </w:p>
          <w:p w:rsidR="00000B42" w:rsidRDefault="00000B42" w:rsidP="008A604E">
            <w:pPr>
              <w:pStyle w:val="ListParagraph"/>
              <w:numPr>
                <w:ilvl w:val="0"/>
                <w:numId w:val="16"/>
              </w:numPr>
              <w:spacing w:line="276" w:lineRule="auto"/>
              <w:ind w:left="352" w:hanging="284"/>
              <w:rPr>
                <w:rFonts w:ascii="Arial" w:hAnsi="Arial" w:cs="Arial"/>
                <w:szCs w:val="22"/>
              </w:rPr>
            </w:pPr>
            <w:r w:rsidRPr="0018201C">
              <w:rPr>
                <w:rFonts w:ascii="Arial" w:hAnsi="Arial" w:cs="Arial"/>
                <w:szCs w:val="22"/>
              </w:rPr>
              <w:t>Ability to research information efficiently</w:t>
            </w:r>
          </w:p>
          <w:p w:rsidR="00CB2732" w:rsidRPr="00CB2732" w:rsidRDefault="00CB2732" w:rsidP="00CB2732">
            <w:pPr>
              <w:pStyle w:val="ListParagraph"/>
              <w:numPr>
                <w:ilvl w:val="0"/>
                <w:numId w:val="16"/>
              </w:numPr>
              <w:spacing w:line="276" w:lineRule="auto"/>
              <w:ind w:left="352" w:hanging="284"/>
              <w:rPr>
                <w:rFonts w:ascii="Arial" w:hAnsi="Arial" w:cs="Arial"/>
                <w:szCs w:val="22"/>
              </w:rPr>
            </w:pPr>
            <w:r w:rsidRPr="0018201C">
              <w:rPr>
                <w:rFonts w:ascii="Arial" w:hAnsi="Arial" w:cs="Arial"/>
                <w:szCs w:val="22"/>
              </w:rPr>
              <w:t>Ability to prioritise tasks and self-manage a varied workload</w:t>
            </w:r>
          </w:p>
          <w:p w:rsidR="00000B42" w:rsidRPr="0018201C" w:rsidRDefault="00000B42" w:rsidP="008A604E">
            <w:pPr>
              <w:autoSpaceDE w:val="0"/>
              <w:autoSpaceDN w:val="0"/>
              <w:adjustRightInd w:val="0"/>
              <w:spacing w:line="276" w:lineRule="auto"/>
              <w:rPr>
                <w:rFonts w:ascii="Arial" w:hAnsi="Arial" w:cs="Arial"/>
                <w:szCs w:val="22"/>
              </w:rPr>
            </w:pPr>
          </w:p>
        </w:tc>
        <w:tc>
          <w:tcPr>
            <w:tcW w:w="2083" w:type="pct"/>
            <w:vMerge w:val="restart"/>
            <w:shd w:val="thinDiagStripe" w:color="auto" w:fill="auto"/>
          </w:tcPr>
          <w:p w:rsidR="00000B42" w:rsidRPr="0018201C" w:rsidRDefault="00000B42" w:rsidP="008A604E">
            <w:pPr>
              <w:autoSpaceDE w:val="0"/>
              <w:autoSpaceDN w:val="0"/>
              <w:adjustRightInd w:val="0"/>
              <w:spacing w:line="276" w:lineRule="auto"/>
              <w:rPr>
                <w:rFonts w:ascii="Arial" w:hAnsi="Arial" w:cs="Arial"/>
                <w:szCs w:val="22"/>
              </w:rPr>
            </w:pPr>
          </w:p>
          <w:p w:rsidR="00000B42" w:rsidRPr="0018201C" w:rsidRDefault="00000B42" w:rsidP="005D09EE">
            <w:pPr>
              <w:spacing w:line="276" w:lineRule="auto"/>
              <w:rPr>
                <w:rFonts w:ascii="Arial" w:hAnsi="Arial" w:cs="Arial"/>
                <w:szCs w:val="22"/>
              </w:rPr>
            </w:pPr>
          </w:p>
          <w:p w:rsidR="00000B42" w:rsidRPr="0018201C" w:rsidRDefault="00000B42" w:rsidP="00A1368D">
            <w:pPr>
              <w:pStyle w:val="ListParagraph"/>
              <w:spacing w:line="276" w:lineRule="auto"/>
              <w:ind w:left="352"/>
              <w:rPr>
                <w:rFonts w:ascii="Arial" w:hAnsi="Arial" w:cs="Arial"/>
                <w:b/>
                <w:szCs w:val="22"/>
              </w:rPr>
            </w:pPr>
          </w:p>
        </w:tc>
      </w:tr>
      <w:tr w:rsidR="00000B42" w:rsidRPr="00AC11C2" w:rsidTr="00000B42">
        <w:tc>
          <w:tcPr>
            <w:tcW w:w="757" w:type="pct"/>
            <w:shd w:val="clear" w:color="auto" w:fill="D9D9D9"/>
          </w:tcPr>
          <w:p w:rsidR="00000B42" w:rsidRPr="0018201C" w:rsidRDefault="00000B42" w:rsidP="005D09EE">
            <w:pPr>
              <w:spacing w:line="276" w:lineRule="auto"/>
              <w:jc w:val="both"/>
              <w:rPr>
                <w:rFonts w:ascii="Arial" w:hAnsi="Arial" w:cs="Arial"/>
                <w:b/>
                <w:szCs w:val="22"/>
              </w:rPr>
            </w:pPr>
          </w:p>
          <w:p w:rsidR="00000B42" w:rsidRPr="0018201C" w:rsidRDefault="00000B42" w:rsidP="0018201C">
            <w:pPr>
              <w:spacing w:line="276" w:lineRule="auto"/>
              <w:jc w:val="both"/>
              <w:rPr>
                <w:rFonts w:ascii="Arial" w:hAnsi="Arial" w:cs="Arial"/>
                <w:b/>
                <w:szCs w:val="22"/>
              </w:rPr>
            </w:pPr>
            <w:r w:rsidRPr="0018201C">
              <w:rPr>
                <w:rFonts w:ascii="Arial" w:hAnsi="Arial" w:cs="Arial"/>
                <w:b/>
                <w:szCs w:val="22"/>
              </w:rPr>
              <w:t>Personal Qualities</w:t>
            </w:r>
          </w:p>
        </w:tc>
        <w:tc>
          <w:tcPr>
            <w:tcW w:w="2160" w:type="pct"/>
          </w:tcPr>
          <w:p w:rsidR="00000B42" w:rsidRPr="0018201C" w:rsidRDefault="00000B42" w:rsidP="005D09EE">
            <w:pPr>
              <w:spacing w:line="276" w:lineRule="auto"/>
              <w:rPr>
                <w:rFonts w:ascii="Arial" w:hAnsi="Arial" w:cs="Arial"/>
                <w:szCs w:val="22"/>
              </w:rPr>
            </w:pPr>
          </w:p>
          <w:p w:rsidR="00000B42" w:rsidRPr="0018201C" w:rsidRDefault="00000B42" w:rsidP="005D09EE">
            <w:pPr>
              <w:pStyle w:val="ListParagraph"/>
              <w:numPr>
                <w:ilvl w:val="0"/>
                <w:numId w:val="16"/>
              </w:numPr>
              <w:spacing w:line="276" w:lineRule="auto"/>
              <w:ind w:left="352" w:hanging="284"/>
              <w:rPr>
                <w:rFonts w:ascii="Arial" w:hAnsi="Arial" w:cs="Arial"/>
                <w:szCs w:val="22"/>
              </w:rPr>
            </w:pPr>
            <w:r w:rsidRPr="0018201C">
              <w:rPr>
                <w:rFonts w:ascii="Arial" w:hAnsi="Arial" w:cs="Arial"/>
                <w:szCs w:val="22"/>
              </w:rPr>
              <w:t>Excellent verbal and written communication skills and good listening skills</w:t>
            </w:r>
          </w:p>
          <w:p w:rsidR="00000B42" w:rsidRPr="0018201C" w:rsidRDefault="00000B42" w:rsidP="005D09EE">
            <w:pPr>
              <w:pStyle w:val="ListParagraph"/>
              <w:numPr>
                <w:ilvl w:val="0"/>
                <w:numId w:val="16"/>
              </w:numPr>
              <w:spacing w:line="276" w:lineRule="auto"/>
              <w:ind w:left="352" w:hanging="284"/>
              <w:rPr>
                <w:rFonts w:ascii="Arial" w:hAnsi="Arial" w:cs="Arial"/>
                <w:szCs w:val="22"/>
              </w:rPr>
            </w:pPr>
            <w:r w:rsidRPr="0018201C">
              <w:rPr>
                <w:rFonts w:ascii="Arial" w:hAnsi="Arial" w:cs="Arial"/>
                <w:szCs w:val="22"/>
              </w:rPr>
              <w:t xml:space="preserve">Demonstrate a willingness to be flexible </w:t>
            </w:r>
          </w:p>
          <w:p w:rsidR="00000B42" w:rsidRDefault="00000B42" w:rsidP="0018201C">
            <w:pPr>
              <w:pStyle w:val="ListParagraph"/>
              <w:numPr>
                <w:ilvl w:val="0"/>
                <w:numId w:val="16"/>
              </w:numPr>
              <w:spacing w:line="276" w:lineRule="auto"/>
              <w:ind w:left="352" w:hanging="284"/>
              <w:rPr>
                <w:rFonts w:ascii="Arial" w:hAnsi="Arial" w:cs="Arial"/>
                <w:szCs w:val="22"/>
              </w:rPr>
            </w:pPr>
            <w:r w:rsidRPr="0018201C">
              <w:rPr>
                <w:rFonts w:ascii="Arial" w:hAnsi="Arial" w:cs="Arial"/>
                <w:szCs w:val="22"/>
              </w:rPr>
              <w:t>Accuracy and attention to detail</w:t>
            </w:r>
          </w:p>
          <w:p w:rsidR="00000B42" w:rsidRPr="0018201C" w:rsidRDefault="00000B42" w:rsidP="0018201C">
            <w:pPr>
              <w:pStyle w:val="ListParagraph"/>
              <w:spacing w:line="276" w:lineRule="auto"/>
              <w:ind w:left="352"/>
              <w:rPr>
                <w:rFonts w:ascii="Arial" w:hAnsi="Arial" w:cs="Arial"/>
                <w:szCs w:val="22"/>
              </w:rPr>
            </w:pPr>
          </w:p>
        </w:tc>
        <w:tc>
          <w:tcPr>
            <w:tcW w:w="2083" w:type="pct"/>
            <w:vMerge/>
            <w:shd w:val="thinDiagStripe" w:color="auto" w:fill="auto"/>
          </w:tcPr>
          <w:p w:rsidR="00000B42" w:rsidRPr="0018201C" w:rsidRDefault="00000B42" w:rsidP="00A1368D">
            <w:pPr>
              <w:pStyle w:val="ListParagraph"/>
              <w:spacing w:line="276" w:lineRule="auto"/>
              <w:ind w:left="352"/>
              <w:rPr>
                <w:rFonts w:ascii="Arial" w:hAnsi="Arial" w:cs="Arial"/>
                <w:szCs w:val="22"/>
              </w:rPr>
            </w:pPr>
          </w:p>
        </w:tc>
      </w:tr>
    </w:tbl>
    <w:p w:rsidR="00DF333F" w:rsidRPr="0018201C" w:rsidRDefault="00DF333F" w:rsidP="0018201C"/>
    <w:sectPr w:rsidR="00DF333F" w:rsidRPr="0018201C" w:rsidSect="005C6319">
      <w:pgSz w:w="16838" w:h="11906" w:orient="landscape"/>
      <w:pgMar w:top="1440" w:right="851" w:bottom="1440"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74D" w:rsidRDefault="0062674D" w:rsidP="0062674D">
      <w:r>
        <w:separator/>
      </w:r>
    </w:p>
  </w:endnote>
  <w:endnote w:type="continuationSeparator" w:id="0">
    <w:p w:rsidR="0062674D" w:rsidRDefault="0062674D" w:rsidP="00626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74D" w:rsidRDefault="0062674D" w:rsidP="0062674D">
      <w:r>
        <w:separator/>
      </w:r>
    </w:p>
  </w:footnote>
  <w:footnote w:type="continuationSeparator" w:id="0">
    <w:p w:rsidR="0062674D" w:rsidRDefault="0062674D" w:rsidP="006267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674D" w:rsidRDefault="006267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B0E9F"/>
    <w:multiLevelType w:val="hybridMultilevel"/>
    <w:tmpl w:val="3BF6A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393D3B"/>
    <w:multiLevelType w:val="hybridMultilevel"/>
    <w:tmpl w:val="909E9B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2626969"/>
    <w:multiLevelType w:val="hybridMultilevel"/>
    <w:tmpl w:val="6F767122"/>
    <w:lvl w:ilvl="0" w:tplc="08090003">
      <w:start w:val="1"/>
      <w:numFmt w:val="bullet"/>
      <w:lvlText w:val="o"/>
      <w:lvlJc w:val="left"/>
      <w:pPr>
        <w:ind w:left="1500" w:hanging="360"/>
      </w:pPr>
      <w:rPr>
        <w:rFonts w:ascii="Courier New" w:hAnsi="Courier New" w:cs="Courier New"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
    <w:nsid w:val="12B42784"/>
    <w:multiLevelType w:val="singleLevel"/>
    <w:tmpl w:val="700E6784"/>
    <w:lvl w:ilvl="0">
      <w:start w:val="1"/>
      <w:numFmt w:val="decimal"/>
      <w:lvlText w:val="%1."/>
      <w:lvlJc w:val="left"/>
      <w:pPr>
        <w:tabs>
          <w:tab w:val="num" w:pos="720"/>
        </w:tabs>
        <w:ind w:left="720" w:hanging="720"/>
      </w:pPr>
      <w:rPr>
        <w:rFonts w:hint="default"/>
      </w:rPr>
    </w:lvl>
  </w:abstractNum>
  <w:abstractNum w:abstractNumId="4">
    <w:nsid w:val="14D73DF2"/>
    <w:multiLevelType w:val="singleLevel"/>
    <w:tmpl w:val="0809000F"/>
    <w:lvl w:ilvl="0">
      <w:start w:val="1"/>
      <w:numFmt w:val="decimal"/>
      <w:lvlText w:val="%1."/>
      <w:lvlJc w:val="left"/>
      <w:pPr>
        <w:tabs>
          <w:tab w:val="num" w:pos="360"/>
        </w:tabs>
        <w:ind w:left="360" w:hanging="360"/>
      </w:pPr>
      <w:rPr>
        <w:rFonts w:hint="default"/>
      </w:rPr>
    </w:lvl>
  </w:abstractNum>
  <w:abstractNum w:abstractNumId="5">
    <w:nsid w:val="3E243098"/>
    <w:multiLevelType w:val="hybridMultilevel"/>
    <w:tmpl w:val="E4A08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EF61FF4"/>
    <w:multiLevelType w:val="hybridMultilevel"/>
    <w:tmpl w:val="055E46F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4A7F1BE8"/>
    <w:multiLevelType w:val="hybridMultilevel"/>
    <w:tmpl w:val="B808A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AE56F82"/>
    <w:multiLevelType w:val="hybridMultilevel"/>
    <w:tmpl w:val="379CB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7C97E5D"/>
    <w:multiLevelType w:val="hybridMultilevel"/>
    <w:tmpl w:val="6340E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AFA65CC"/>
    <w:multiLevelType w:val="hybridMultilevel"/>
    <w:tmpl w:val="67524E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726237"/>
    <w:multiLevelType w:val="hybridMultilevel"/>
    <w:tmpl w:val="619861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BD00BDA"/>
    <w:multiLevelType w:val="hybridMultilevel"/>
    <w:tmpl w:val="98347A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36E2FC0"/>
    <w:multiLevelType w:val="hybridMultilevel"/>
    <w:tmpl w:val="41AE2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33342C0"/>
    <w:multiLevelType w:val="singleLevel"/>
    <w:tmpl w:val="0809000F"/>
    <w:lvl w:ilvl="0">
      <w:start w:val="1"/>
      <w:numFmt w:val="decimal"/>
      <w:lvlText w:val="%1."/>
      <w:lvlJc w:val="left"/>
      <w:pPr>
        <w:tabs>
          <w:tab w:val="num" w:pos="360"/>
        </w:tabs>
        <w:ind w:left="360" w:hanging="360"/>
      </w:pPr>
      <w:rPr>
        <w:rFonts w:hint="default"/>
      </w:rPr>
    </w:lvl>
  </w:abstractNum>
  <w:abstractNum w:abstractNumId="15">
    <w:nsid w:val="7E945907"/>
    <w:multiLevelType w:val="hybridMultilevel"/>
    <w:tmpl w:val="3E943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14"/>
  </w:num>
  <w:num w:numId="4">
    <w:abstractNumId w:val="15"/>
  </w:num>
  <w:num w:numId="5">
    <w:abstractNumId w:val="5"/>
  </w:num>
  <w:num w:numId="6">
    <w:abstractNumId w:val="0"/>
  </w:num>
  <w:num w:numId="7">
    <w:abstractNumId w:val="9"/>
  </w:num>
  <w:num w:numId="8">
    <w:abstractNumId w:val="2"/>
  </w:num>
  <w:num w:numId="9">
    <w:abstractNumId w:val="8"/>
  </w:num>
  <w:num w:numId="10">
    <w:abstractNumId w:val="7"/>
  </w:num>
  <w:num w:numId="11">
    <w:abstractNumId w:val="12"/>
  </w:num>
  <w:num w:numId="12">
    <w:abstractNumId w:val="6"/>
  </w:num>
  <w:num w:numId="13">
    <w:abstractNumId w:val="1"/>
  </w:num>
  <w:num w:numId="14">
    <w:abstractNumId w:val="13"/>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182"/>
    <w:rsid w:val="00000B42"/>
    <w:rsid w:val="000120A4"/>
    <w:rsid w:val="00013DF3"/>
    <w:rsid w:val="00016968"/>
    <w:rsid w:val="00051006"/>
    <w:rsid w:val="00062B93"/>
    <w:rsid w:val="000B0A10"/>
    <w:rsid w:val="000B0AC7"/>
    <w:rsid w:val="000B2C38"/>
    <w:rsid w:val="000C6F34"/>
    <w:rsid w:val="000D4AB3"/>
    <w:rsid w:val="00114065"/>
    <w:rsid w:val="001172E6"/>
    <w:rsid w:val="00117937"/>
    <w:rsid w:val="00154229"/>
    <w:rsid w:val="0018201C"/>
    <w:rsid w:val="001866A0"/>
    <w:rsid w:val="00186C5A"/>
    <w:rsid w:val="001A7F17"/>
    <w:rsid w:val="001C5CC9"/>
    <w:rsid w:val="001D766A"/>
    <w:rsid w:val="001E3ABD"/>
    <w:rsid w:val="00243DDA"/>
    <w:rsid w:val="00247511"/>
    <w:rsid w:val="00272F40"/>
    <w:rsid w:val="002C6AB7"/>
    <w:rsid w:val="003007A0"/>
    <w:rsid w:val="00333F88"/>
    <w:rsid w:val="0036324A"/>
    <w:rsid w:val="003771FF"/>
    <w:rsid w:val="003A7A65"/>
    <w:rsid w:val="003C1E33"/>
    <w:rsid w:val="003F0BAA"/>
    <w:rsid w:val="00416325"/>
    <w:rsid w:val="004734BF"/>
    <w:rsid w:val="00495266"/>
    <w:rsid w:val="004D279E"/>
    <w:rsid w:val="004D48FA"/>
    <w:rsid w:val="004F06B8"/>
    <w:rsid w:val="004F071F"/>
    <w:rsid w:val="00537C3A"/>
    <w:rsid w:val="00540366"/>
    <w:rsid w:val="00544743"/>
    <w:rsid w:val="00547E1F"/>
    <w:rsid w:val="00565C74"/>
    <w:rsid w:val="0058542B"/>
    <w:rsid w:val="00590502"/>
    <w:rsid w:val="0059241E"/>
    <w:rsid w:val="005A53FE"/>
    <w:rsid w:val="005B2A44"/>
    <w:rsid w:val="005C32FA"/>
    <w:rsid w:val="005C6319"/>
    <w:rsid w:val="005D09EE"/>
    <w:rsid w:val="005E3020"/>
    <w:rsid w:val="005F1A1A"/>
    <w:rsid w:val="00602CC1"/>
    <w:rsid w:val="006037F0"/>
    <w:rsid w:val="0062674D"/>
    <w:rsid w:val="00631C90"/>
    <w:rsid w:val="00643F69"/>
    <w:rsid w:val="00685065"/>
    <w:rsid w:val="00685892"/>
    <w:rsid w:val="00693C58"/>
    <w:rsid w:val="006C60A5"/>
    <w:rsid w:val="006D7B69"/>
    <w:rsid w:val="006F4A04"/>
    <w:rsid w:val="00706726"/>
    <w:rsid w:val="00724A64"/>
    <w:rsid w:val="007979CC"/>
    <w:rsid w:val="007D4CDF"/>
    <w:rsid w:val="007F525B"/>
    <w:rsid w:val="008160D2"/>
    <w:rsid w:val="00832BD5"/>
    <w:rsid w:val="0083773B"/>
    <w:rsid w:val="00840E71"/>
    <w:rsid w:val="00852EC3"/>
    <w:rsid w:val="0085545A"/>
    <w:rsid w:val="00885D1C"/>
    <w:rsid w:val="008916F9"/>
    <w:rsid w:val="008E409F"/>
    <w:rsid w:val="008F6D43"/>
    <w:rsid w:val="00900317"/>
    <w:rsid w:val="00957FF1"/>
    <w:rsid w:val="009871C0"/>
    <w:rsid w:val="009A28DD"/>
    <w:rsid w:val="009E4124"/>
    <w:rsid w:val="00A1368D"/>
    <w:rsid w:val="00A3303E"/>
    <w:rsid w:val="00A354EE"/>
    <w:rsid w:val="00A40A4B"/>
    <w:rsid w:val="00A54B61"/>
    <w:rsid w:val="00A630C0"/>
    <w:rsid w:val="00A6376E"/>
    <w:rsid w:val="00A754C6"/>
    <w:rsid w:val="00A91576"/>
    <w:rsid w:val="00AB7567"/>
    <w:rsid w:val="00AC11C2"/>
    <w:rsid w:val="00AD3DF5"/>
    <w:rsid w:val="00AE7BD5"/>
    <w:rsid w:val="00AF437A"/>
    <w:rsid w:val="00B13A3A"/>
    <w:rsid w:val="00B154D3"/>
    <w:rsid w:val="00B2346B"/>
    <w:rsid w:val="00B4530A"/>
    <w:rsid w:val="00B77E7F"/>
    <w:rsid w:val="00BC1D47"/>
    <w:rsid w:val="00C0361B"/>
    <w:rsid w:val="00C30399"/>
    <w:rsid w:val="00C609C6"/>
    <w:rsid w:val="00CB2732"/>
    <w:rsid w:val="00CB7D20"/>
    <w:rsid w:val="00CC5182"/>
    <w:rsid w:val="00D010FD"/>
    <w:rsid w:val="00D302BF"/>
    <w:rsid w:val="00D3521F"/>
    <w:rsid w:val="00D360B2"/>
    <w:rsid w:val="00D76B50"/>
    <w:rsid w:val="00D849A7"/>
    <w:rsid w:val="00DA108F"/>
    <w:rsid w:val="00DA424B"/>
    <w:rsid w:val="00DD7CA6"/>
    <w:rsid w:val="00DE3A56"/>
    <w:rsid w:val="00DF333F"/>
    <w:rsid w:val="00E0642E"/>
    <w:rsid w:val="00E704C7"/>
    <w:rsid w:val="00EC60DE"/>
    <w:rsid w:val="00F0658D"/>
    <w:rsid w:val="00F84412"/>
    <w:rsid w:val="00F87F00"/>
    <w:rsid w:val="00FC487B"/>
    <w:rsid w:val="00FD6E42"/>
    <w:rsid w:val="00FF33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4412"/>
    <w:rPr>
      <w:lang w:val="en-GB"/>
    </w:rPr>
  </w:style>
  <w:style w:type="paragraph" w:styleId="Heading1">
    <w:name w:val="heading 1"/>
    <w:basedOn w:val="Normal"/>
    <w:next w:val="Normal"/>
    <w:qFormat/>
    <w:rsid w:val="00F84412"/>
    <w:pPr>
      <w:keepNext/>
      <w:outlineLvl w:val="0"/>
    </w:pPr>
    <w:rPr>
      <w:b/>
      <w:sz w:val="24"/>
    </w:rPr>
  </w:style>
  <w:style w:type="paragraph" w:styleId="Heading6">
    <w:name w:val="heading 6"/>
    <w:basedOn w:val="Normal"/>
    <w:next w:val="Normal"/>
    <w:link w:val="Heading6Char"/>
    <w:unhideWhenUsed/>
    <w:qFormat/>
    <w:rsid w:val="006D7B69"/>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84412"/>
    <w:pPr>
      <w:jc w:val="center"/>
    </w:pPr>
    <w:rPr>
      <w:sz w:val="24"/>
    </w:rPr>
  </w:style>
  <w:style w:type="paragraph" w:styleId="Subtitle">
    <w:name w:val="Subtitle"/>
    <w:basedOn w:val="Normal"/>
    <w:qFormat/>
    <w:rsid w:val="00E704C7"/>
    <w:pPr>
      <w:jc w:val="center"/>
    </w:pPr>
    <w:rPr>
      <w:b/>
      <w:sz w:val="24"/>
    </w:rPr>
  </w:style>
  <w:style w:type="character" w:customStyle="1" w:styleId="Heading6Char">
    <w:name w:val="Heading 6 Char"/>
    <w:basedOn w:val="DefaultParagraphFont"/>
    <w:link w:val="Heading6"/>
    <w:rsid w:val="006D7B69"/>
    <w:rPr>
      <w:rFonts w:ascii="Calibri" w:eastAsia="Times New Roman" w:hAnsi="Calibri" w:cs="Times New Roman"/>
      <w:b/>
      <w:bCs/>
      <w:sz w:val="22"/>
      <w:szCs w:val="22"/>
      <w:lang w:eastAsia="en-US"/>
    </w:rPr>
  </w:style>
  <w:style w:type="paragraph" w:styleId="BalloonText">
    <w:name w:val="Balloon Text"/>
    <w:basedOn w:val="Normal"/>
    <w:link w:val="BalloonTextChar"/>
    <w:rsid w:val="00051006"/>
    <w:rPr>
      <w:rFonts w:ascii="Tahoma" w:hAnsi="Tahoma" w:cs="Tahoma"/>
      <w:sz w:val="16"/>
      <w:szCs w:val="16"/>
    </w:rPr>
  </w:style>
  <w:style w:type="character" w:customStyle="1" w:styleId="BalloonTextChar">
    <w:name w:val="Balloon Text Char"/>
    <w:basedOn w:val="DefaultParagraphFont"/>
    <w:link w:val="BalloonText"/>
    <w:rsid w:val="00051006"/>
    <w:rPr>
      <w:rFonts w:ascii="Tahoma" w:hAnsi="Tahoma" w:cs="Tahoma"/>
      <w:sz w:val="16"/>
      <w:szCs w:val="16"/>
      <w:lang w:val="en-GB"/>
    </w:rPr>
  </w:style>
  <w:style w:type="character" w:styleId="CommentReference">
    <w:name w:val="annotation reference"/>
    <w:basedOn w:val="DefaultParagraphFont"/>
    <w:rsid w:val="00051006"/>
    <w:rPr>
      <w:sz w:val="16"/>
      <w:szCs w:val="16"/>
    </w:rPr>
  </w:style>
  <w:style w:type="paragraph" w:styleId="CommentText">
    <w:name w:val="annotation text"/>
    <w:basedOn w:val="Normal"/>
    <w:link w:val="CommentTextChar"/>
    <w:rsid w:val="00051006"/>
  </w:style>
  <w:style w:type="character" w:customStyle="1" w:styleId="CommentTextChar">
    <w:name w:val="Comment Text Char"/>
    <w:basedOn w:val="DefaultParagraphFont"/>
    <w:link w:val="CommentText"/>
    <w:rsid w:val="00051006"/>
    <w:rPr>
      <w:lang w:val="en-GB"/>
    </w:rPr>
  </w:style>
  <w:style w:type="paragraph" w:styleId="CommentSubject">
    <w:name w:val="annotation subject"/>
    <w:basedOn w:val="CommentText"/>
    <w:next w:val="CommentText"/>
    <w:link w:val="CommentSubjectChar"/>
    <w:rsid w:val="00051006"/>
    <w:rPr>
      <w:b/>
      <w:bCs/>
    </w:rPr>
  </w:style>
  <w:style w:type="character" w:customStyle="1" w:styleId="CommentSubjectChar">
    <w:name w:val="Comment Subject Char"/>
    <w:basedOn w:val="CommentTextChar"/>
    <w:link w:val="CommentSubject"/>
    <w:rsid w:val="00051006"/>
    <w:rPr>
      <w:b/>
      <w:bCs/>
      <w:lang w:val="en-GB"/>
    </w:rPr>
  </w:style>
  <w:style w:type="paragraph" w:styleId="ListParagraph">
    <w:name w:val="List Paragraph"/>
    <w:basedOn w:val="Normal"/>
    <w:uiPriority w:val="34"/>
    <w:qFormat/>
    <w:rsid w:val="00243DDA"/>
    <w:pPr>
      <w:ind w:left="720"/>
      <w:contextualSpacing/>
    </w:pPr>
  </w:style>
  <w:style w:type="paragraph" w:styleId="BodyText">
    <w:name w:val="Body Text"/>
    <w:basedOn w:val="Normal"/>
    <w:link w:val="BodyTextChar"/>
    <w:rsid w:val="00AD3DF5"/>
    <w:pPr>
      <w:widowControl w:val="0"/>
      <w:suppressAutoHyphens/>
      <w:spacing w:after="120"/>
    </w:pPr>
    <w:rPr>
      <w:rFonts w:ascii="Tahoma" w:eastAsia="Arial Unicode MS" w:hAnsi="Tahoma" w:cs="Arial Unicode MS"/>
      <w:kern w:val="1"/>
      <w:szCs w:val="24"/>
      <w:lang w:eastAsia="hi-IN" w:bidi="hi-IN"/>
    </w:rPr>
  </w:style>
  <w:style w:type="character" w:customStyle="1" w:styleId="BodyTextChar">
    <w:name w:val="Body Text Char"/>
    <w:basedOn w:val="DefaultParagraphFont"/>
    <w:link w:val="BodyText"/>
    <w:rsid w:val="00AD3DF5"/>
    <w:rPr>
      <w:rFonts w:ascii="Tahoma" w:eastAsia="Arial Unicode MS" w:hAnsi="Tahoma" w:cs="Arial Unicode MS"/>
      <w:kern w:val="1"/>
      <w:szCs w:val="24"/>
      <w:lang w:val="en-GB" w:eastAsia="hi-IN" w:bidi="hi-IN"/>
    </w:rPr>
  </w:style>
  <w:style w:type="paragraph" w:styleId="Header">
    <w:name w:val="header"/>
    <w:basedOn w:val="Normal"/>
    <w:link w:val="HeaderChar"/>
    <w:rsid w:val="0062674D"/>
    <w:pPr>
      <w:tabs>
        <w:tab w:val="center" w:pos="4680"/>
        <w:tab w:val="right" w:pos="9360"/>
      </w:tabs>
    </w:pPr>
  </w:style>
  <w:style w:type="character" w:customStyle="1" w:styleId="HeaderChar">
    <w:name w:val="Header Char"/>
    <w:basedOn w:val="DefaultParagraphFont"/>
    <w:link w:val="Header"/>
    <w:rsid w:val="0062674D"/>
    <w:rPr>
      <w:lang w:val="en-GB"/>
    </w:rPr>
  </w:style>
  <w:style w:type="paragraph" w:styleId="Footer">
    <w:name w:val="footer"/>
    <w:basedOn w:val="Normal"/>
    <w:link w:val="FooterChar"/>
    <w:rsid w:val="0062674D"/>
    <w:pPr>
      <w:tabs>
        <w:tab w:val="center" w:pos="4680"/>
        <w:tab w:val="right" w:pos="9360"/>
      </w:tabs>
    </w:pPr>
  </w:style>
  <w:style w:type="character" w:customStyle="1" w:styleId="FooterChar">
    <w:name w:val="Footer Char"/>
    <w:basedOn w:val="DefaultParagraphFont"/>
    <w:link w:val="Footer"/>
    <w:rsid w:val="0062674D"/>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4412"/>
    <w:rPr>
      <w:lang w:val="en-GB"/>
    </w:rPr>
  </w:style>
  <w:style w:type="paragraph" w:styleId="Heading1">
    <w:name w:val="heading 1"/>
    <w:basedOn w:val="Normal"/>
    <w:next w:val="Normal"/>
    <w:qFormat/>
    <w:rsid w:val="00F84412"/>
    <w:pPr>
      <w:keepNext/>
      <w:outlineLvl w:val="0"/>
    </w:pPr>
    <w:rPr>
      <w:b/>
      <w:sz w:val="24"/>
    </w:rPr>
  </w:style>
  <w:style w:type="paragraph" w:styleId="Heading6">
    <w:name w:val="heading 6"/>
    <w:basedOn w:val="Normal"/>
    <w:next w:val="Normal"/>
    <w:link w:val="Heading6Char"/>
    <w:unhideWhenUsed/>
    <w:qFormat/>
    <w:rsid w:val="006D7B69"/>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84412"/>
    <w:pPr>
      <w:jc w:val="center"/>
    </w:pPr>
    <w:rPr>
      <w:sz w:val="24"/>
    </w:rPr>
  </w:style>
  <w:style w:type="paragraph" w:styleId="Subtitle">
    <w:name w:val="Subtitle"/>
    <w:basedOn w:val="Normal"/>
    <w:qFormat/>
    <w:rsid w:val="00E704C7"/>
    <w:pPr>
      <w:jc w:val="center"/>
    </w:pPr>
    <w:rPr>
      <w:b/>
      <w:sz w:val="24"/>
    </w:rPr>
  </w:style>
  <w:style w:type="character" w:customStyle="1" w:styleId="Heading6Char">
    <w:name w:val="Heading 6 Char"/>
    <w:basedOn w:val="DefaultParagraphFont"/>
    <w:link w:val="Heading6"/>
    <w:rsid w:val="006D7B69"/>
    <w:rPr>
      <w:rFonts w:ascii="Calibri" w:eastAsia="Times New Roman" w:hAnsi="Calibri" w:cs="Times New Roman"/>
      <w:b/>
      <w:bCs/>
      <w:sz w:val="22"/>
      <w:szCs w:val="22"/>
      <w:lang w:eastAsia="en-US"/>
    </w:rPr>
  </w:style>
  <w:style w:type="paragraph" w:styleId="BalloonText">
    <w:name w:val="Balloon Text"/>
    <w:basedOn w:val="Normal"/>
    <w:link w:val="BalloonTextChar"/>
    <w:rsid w:val="00051006"/>
    <w:rPr>
      <w:rFonts w:ascii="Tahoma" w:hAnsi="Tahoma" w:cs="Tahoma"/>
      <w:sz w:val="16"/>
      <w:szCs w:val="16"/>
    </w:rPr>
  </w:style>
  <w:style w:type="character" w:customStyle="1" w:styleId="BalloonTextChar">
    <w:name w:val="Balloon Text Char"/>
    <w:basedOn w:val="DefaultParagraphFont"/>
    <w:link w:val="BalloonText"/>
    <w:rsid w:val="00051006"/>
    <w:rPr>
      <w:rFonts w:ascii="Tahoma" w:hAnsi="Tahoma" w:cs="Tahoma"/>
      <w:sz w:val="16"/>
      <w:szCs w:val="16"/>
      <w:lang w:val="en-GB"/>
    </w:rPr>
  </w:style>
  <w:style w:type="character" w:styleId="CommentReference">
    <w:name w:val="annotation reference"/>
    <w:basedOn w:val="DefaultParagraphFont"/>
    <w:rsid w:val="00051006"/>
    <w:rPr>
      <w:sz w:val="16"/>
      <w:szCs w:val="16"/>
    </w:rPr>
  </w:style>
  <w:style w:type="paragraph" w:styleId="CommentText">
    <w:name w:val="annotation text"/>
    <w:basedOn w:val="Normal"/>
    <w:link w:val="CommentTextChar"/>
    <w:rsid w:val="00051006"/>
  </w:style>
  <w:style w:type="character" w:customStyle="1" w:styleId="CommentTextChar">
    <w:name w:val="Comment Text Char"/>
    <w:basedOn w:val="DefaultParagraphFont"/>
    <w:link w:val="CommentText"/>
    <w:rsid w:val="00051006"/>
    <w:rPr>
      <w:lang w:val="en-GB"/>
    </w:rPr>
  </w:style>
  <w:style w:type="paragraph" w:styleId="CommentSubject">
    <w:name w:val="annotation subject"/>
    <w:basedOn w:val="CommentText"/>
    <w:next w:val="CommentText"/>
    <w:link w:val="CommentSubjectChar"/>
    <w:rsid w:val="00051006"/>
    <w:rPr>
      <w:b/>
      <w:bCs/>
    </w:rPr>
  </w:style>
  <w:style w:type="character" w:customStyle="1" w:styleId="CommentSubjectChar">
    <w:name w:val="Comment Subject Char"/>
    <w:basedOn w:val="CommentTextChar"/>
    <w:link w:val="CommentSubject"/>
    <w:rsid w:val="00051006"/>
    <w:rPr>
      <w:b/>
      <w:bCs/>
      <w:lang w:val="en-GB"/>
    </w:rPr>
  </w:style>
  <w:style w:type="paragraph" w:styleId="ListParagraph">
    <w:name w:val="List Paragraph"/>
    <w:basedOn w:val="Normal"/>
    <w:uiPriority w:val="34"/>
    <w:qFormat/>
    <w:rsid w:val="00243DDA"/>
    <w:pPr>
      <w:ind w:left="720"/>
      <w:contextualSpacing/>
    </w:pPr>
  </w:style>
  <w:style w:type="paragraph" w:styleId="BodyText">
    <w:name w:val="Body Text"/>
    <w:basedOn w:val="Normal"/>
    <w:link w:val="BodyTextChar"/>
    <w:rsid w:val="00AD3DF5"/>
    <w:pPr>
      <w:widowControl w:val="0"/>
      <w:suppressAutoHyphens/>
      <w:spacing w:after="120"/>
    </w:pPr>
    <w:rPr>
      <w:rFonts w:ascii="Tahoma" w:eastAsia="Arial Unicode MS" w:hAnsi="Tahoma" w:cs="Arial Unicode MS"/>
      <w:kern w:val="1"/>
      <w:szCs w:val="24"/>
      <w:lang w:eastAsia="hi-IN" w:bidi="hi-IN"/>
    </w:rPr>
  </w:style>
  <w:style w:type="character" w:customStyle="1" w:styleId="BodyTextChar">
    <w:name w:val="Body Text Char"/>
    <w:basedOn w:val="DefaultParagraphFont"/>
    <w:link w:val="BodyText"/>
    <w:rsid w:val="00AD3DF5"/>
    <w:rPr>
      <w:rFonts w:ascii="Tahoma" w:eastAsia="Arial Unicode MS" w:hAnsi="Tahoma" w:cs="Arial Unicode MS"/>
      <w:kern w:val="1"/>
      <w:szCs w:val="24"/>
      <w:lang w:val="en-GB" w:eastAsia="hi-IN" w:bidi="hi-IN"/>
    </w:rPr>
  </w:style>
  <w:style w:type="paragraph" w:styleId="Header">
    <w:name w:val="header"/>
    <w:basedOn w:val="Normal"/>
    <w:link w:val="HeaderChar"/>
    <w:rsid w:val="0062674D"/>
    <w:pPr>
      <w:tabs>
        <w:tab w:val="center" w:pos="4680"/>
        <w:tab w:val="right" w:pos="9360"/>
      </w:tabs>
    </w:pPr>
  </w:style>
  <w:style w:type="character" w:customStyle="1" w:styleId="HeaderChar">
    <w:name w:val="Header Char"/>
    <w:basedOn w:val="DefaultParagraphFont"/>
    <w:link w:val="Header"/>
    <w:rsid w:val="0062674D"/>
    <w:rPr>
      <w:lang w:val="en-GB"/>
    </w:rPr>
  </w:style>
  <w:style w:type="paragraph" w:styleId="Footer">
    <w:name w:val="footer"/>
    <w:basedOn w:val="Normal"/>
    <w:link w:val="FooterChar"/>
    <w:rsid w:val="0062674D"/>
    <w:pPr>
      <w:tabs>
        <w:tab w:val="center" w:pos="4680"/>
        <w:tab w:val="right" w:pos="9360"/>
      </w:tabs>
    </w:pPr>
  </w:style>
  <w:style w:type="character" w:customStyle="1" w:styleId="FooterChar">
    <w:name w:val="Footer Char"/>
    <w:basedOn w:val="DefaultParagraphFont"/>
    <w:link w:val="Footer"/>
    <w:rsid w:val="0062674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EF1F09-F7AA-4517-97DB-2702AD60A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613</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THE JIGSAW SCHOOL</vt:lpstr>
    </vt:vector>
  </TitlesOfParts>
  <Company>Lloyds Bank Securities Services</Company>
  <LinksUpToDate>false</LinksUpToDate>
  <CharactersWithSpaces>3961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JIGSAW SCHOOL</dc:title>
  <dc:creator>KielyJ</dc:creator>
  <cp:lastModifiedBy>andy whyte</cp:lastModifiedBy>
  <cp:revision>5</cp:revision>
  <cp:lastPrinted>2013-09-18T10:19:00Z</cp:lastPrinted>
  <dcterms:created xsi:type="dcterms:W3CDTF">2013-11-19T12:51:00Z</dcterms:created>
  <dcterms:modified xsi:type="dcterms:W3CDTF">2014-05-12T11:39:00Z</dcterms:modified>
</cp:coreProperties>
</file>