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19" w:rsidRPr="001440E3" w:rsidRDefault="004A0896">
      <w:pPr>
        <w:rPr>
          <w:rFonts w:ascii="Century Gothic" w:hAnsi="Century Gothic" w:cs="Arial"/>
          <w:sz w:val="22"/>
        </w:rPr>
      </w:pPr>
      <w:bookmarkStart w:id="0" w:name="_GoBack"/>
      <w:bookmarkEnd w:id="0"/>
      <w:r>
        <w:rPr>
          <w:rFonts w:ascii="Century Gothic" w:hAnsi="Century Gothic"/>
          <w:noProof/>
        </w:rPr>
        <w:drawing>
          <wp:anchor distT="0" distB="0" distL="114300" distR="114300" simplePos="0" relativeHeight="251658240" behindDoc="1" locked="0" layoutInCell="1" allowOverlap="1">
            <wp:simplePos x="0" y="0"/>
            <wp:positionH relativeFrom="column">
              <wp:posOffset>4853940</wp:posOffset>
            </wp:positionH>
            <wp:positionV relativeFrom="paragraph">
              <wp:posOffset>135890</wp:posOffset>
            </wp:positionV>
            <wp:extent cx="1722755" cy="871855"/>
            <wp:effectExtent l="0" t="0" r="0" b="4445"/>
            <wp:wrapTight wrapText="bothSides">
              <wp:wrapPolygon edited="0">
                <wp:start x="0" y="0"/>
                <wp:lineTo x="0" y="21238"/>
                <wp:lineTo x="21258" y="21238"/>
                <wp:lineTo x="2125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t="9639" b="18439"/>
                    <a:stretch>
                      <a:fillRect/>
                    </a:stretch>
                  </pic:blipFill>
                  <pic:spPr bwMode="auto">
                    <a:xfrm>
                      <a:off x="0" y="0"/>
                      <a:ext cx="1722755" cy="871855"/>
                    </a:xfrm>
                    <a:prstGeom prst="rect">
                      <a:avLst/>
                    </a:prstGeom>
                    <a:noFill/>
                  </pic:spPr>
                </pic:pic>
              </a:graphicData>
            </a:graphic>
            <wp14:sizeRelH relativeFrom="page">
              <wp14:pctWidth>0</wp14:pctWidth>
            </wp14:sizeRelH>
            <wp14:sizeRelV relativeFrom="page">
              <wp14:pctHeight>0</wp14:pctHeight>
            </wp14:sizeRelV>
          </wp:anchor>
        </w:drawing>
      </w: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1" w:name="_Toc225851930"/>
      <w:bookmarkStart w:id="2" w:name="_Toc231291324"/>
      <w:bookmarkStart w:id="3"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rsidR="00507319" w:rsidRPr="001440E3" w:rsidRDefault="00507319">
      <w:pPr>
        <w:rPr>
          <w:rFonts w:ascii="Century Gothic" w:hAnsi="Century Gothic"/>
        </w:rPr>
      </w:pPr>
      <w:r w:rsidRPr="001440E3">
        <w:rPr>
          <w:rFonts w:ascii="Century Gothic" w:hAnsi="Century Gothic"/>
        </w:rPr>
        <w:tab/>
      </w:r>
    </w:p>
    <w:p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rsidTr="00651825">
        <w:trPr>
          <w:trHeight w:val="567"/>
        </w:trPr>
        <w:tc>
          <w:tcPr>
            <w:tcW w:w="6627" w:type="dxa"/>
            <w:vAlign w:val="center"/>
          </w:tcPr>
          <w:p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rsidTr="00651825">
        <w:trPr>
          <w:trHeight w:val="567"/>
        </w:trPr>
        <w:tc>
          <w:tcPr>
            <w:tcW w:w="10292" w:type="dxa"/>
            <w:gridSpan w:val="2"/>
            <w:vAlign w:val="center"/>
          </w:tcPr>
          <w:p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rsidTr="00651825">
        <w:trPr>
          <w:trHeight w:val="567"/>
        </w:trPr>
        <w:tc>
          <w:tcPr>
            <w:tcW w:w="10292" w:type="dxa"/>
            <w:gridSpan w:val="2"/>
            <w:vAlign w:val="center"/>
          </w:tcPr>
          <w:p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rsidR="00507319" w:rsidRPr="001440E3" w:rsidRDefault="00507319">
      <w:pPr>
        <w:ind w:left="-70"/>
        <w:jc w:val="center"/>
        <w:rPr>
          <w:rFonts w:ascii="Century Gothic" w:hAnsi="Century Gothic"/>
          <w:sz w:val="8"/>
          <w:szCs w:val="8"/>
        </w:rPr>
      </w:pPr>
    </w:p>
    <w:p w:rsidR="00507319" w:rsidRPr="001440E3" w:rsidRDefault="00507319">
      <w:pPr>
        <w:ind w:left="-70"/>
        <w:jc w:val="center"/>
        <w:rPr>
          <w:rFonts w:ascii="Century Gothic" w:hAnsi="Century Gothic"/>
          <w:sz w:val="22"/>
          <w:szCs w:val="22"/>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rsidTr="00651825">
        <w:trPr>
          <w:cantSplit/>
          <w:trHeight w:val="567"/>
        </w:trPr>
        <w:tc>
          <w:tcPr>
            <w:tcW w:w="4823" w:type="dxa"/>
            <w:vMerge w:val="restart"/>
          </w:tcPr>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rsidTr="00651825">
        <w:trPr>
          <w:trHeight w:val="567"/>
        </w:trPr>
        <w:tc>
          <w:tcPr>
            <w:tcW w:w="10292"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rsidR="00507319" w:rsidRPr="001440E3" w:rsidRDefault="00507319">
      <w:pPr>
        <w:rPr>
          <w:rFonts w:ascii="Century Gothic" w:hAnsi="Century Gothic"/>
        </w:rPr>
      </w:pPr>
    </w:p>
    <w:p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take up these references prior to interview.  If you are applying for a job that means you will be working with children, and you have worked with children either on a paid or voluntary basis, at least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rsidTr="00651825">
        <w:trPr>
          <w:trHeight w:val="51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rsidTr="00651825">
        <w:trPr>
          <w:trHeight w:val="567"/>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rsidTr="00651825">
        <w:trPr>
          <w:trHeight w:val="68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4" w:name="Check13"/>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bookmarkEnd w:id="4"/>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5" w:name="Check14"/>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bookmarkEnd w:id="5"/>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p>
        </w:tc>
      </w:tr>
    </w:tbl>
    <w:p w:rsidR="00651825" w:rsidRDefault="00651825" w:rsidP="00651825">
      <w:pPr>
        <w:tabs>
          <w:tab w:val="left" w:pos="7410"/>
        </w:tabs>
        <w:rPr>
          <w:rFonts w:ascii="Century Gothic" w:hAnsi="Century Gothic"/>
          <w:b/>
        </w:rPr>
      </w:pPr>
    </w:p>
    <w:p w:rsidR="008E116A" w:rsidRDefault="00651825" w:rsidP="00651825">
      <w:pPr>
        <w:tabs>
          <w:tab w:val="left" w:pos="7410"/>
        </w:tabs>
        <w:rPr>
          <w:rFonts w:ascii="Century Gothic" w:hAnsi="Century Gothic"/>
          <w:b/>
        </w:rPr>
      </w:pPr>
      <w:r>
        <w:rPr>
          <w:rFonts w:ascii="Century Gothic" w:hAnsi="Century Gothic"/>
          <w:b/>
        </w:rPr>
        <w:br w:type="page"/>
      </w:r>
    </w:p>
    <w:p w:rsidR="00651825" w:rsidRPr="00651825" w:rsidRDefault="00651825" w:rsidP="00651825">
      <w:pPr>
        <w:tabs>
          <w:tab w:val="left" w:pos="7410"/>
        </w:tabs>
        <w:rPr>
          <w:rFonts w:ascii="Century Gothic" w:hAnsi="Century Gothic"/>
          <w:b/>
        </w:rPr>
      </w:pPr>
    </w:p>
    <w:p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rsidTr="00651825">
        <w:tc>
          <w:tcPr>
            <w:tcW w:w="10292" w:type="dxa"/>
            <w:gridSpan w:val="2"/>
            <w:shd w:val="clear" w:color="auto" w:fill="auto"/>
          </w:tcPr>
          <w:p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008E116A" w:rsidRPr="001440E3">
              <w:rPr>
                <w:rFonts w:ascii="Century Gothic" w:hAnsi="Century Gothic"/>
                <w:sz w:val="22"/>
                <w:szCs w:val="22"/>
              </w:rPr>
              <w:fldChar w:fldCharType="end"/>
            </w:r>
          </w:p>
          <w:p w:rsidR="008E116A" w:rsidRPr="008E116A" w:rsidRDefault="008E116A">
            <w:pPr>
              <w:rPr>
                <w:rFonts w:ascii="Century Gothic" w:hAnsi="Century Gothic"/>
                <w:color w:val="000000"/>
                <w:sz w:val="22"/>
                <w:szCs w:val="22"/>
              </w:rPr>
            </w:pPr>
          </w:p>
        </w:tc>
      </w:tr>
      <w:tr w:rsidR="005D4FD1" w:rsidRPr="00852FE2" w:rsidTr="00651825">
        <w:tc>
          <w:tcPr>
            <w:tcW w:w="10292" w:type="dxa"/>
            <w:gridSpan w:val="2"/>
            <w:shd w:val="clear" w:color="auto" w:fill="auto"/>
          </w:tcPr>
          <w:p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for </w:t>
            </w:r>
            <w:r w:rsidR="005D4FD1" w:rsidRPr="00852FE2">
              <w:rPr>
                <w:rFonts w:ascii="Century Gothic" w:hAnsi="Century Gothic"/>
                <w:color w:val="000000"/>
                <w:sz w:val="22"/>
                <w:szCs w:val="22"/>
              </w:rPr>
              <w:t xml:space="preserve"> School Partnership Trust Academies (SPTA) through an agency in the last 2 years? </w:t>
            </w:r>
          </w:p>
          <w:p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rsidTr="00651825">
        <w:tc>
          <w:tcPr>
            <w:tcW w:w="7372" w:type="dxa"/>
            <w:shd w:val="clear" w:color="auto" w:fill="auto"/>
          </w:tcPr>
          <w:p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rsidR="005D4FD1" w:rsidRPr="00852FE2" w:rsidRDefault="005D4FD1">
            <w:pPr>
              <w:rPr>
                <w:rFonts w:ascii="Century Gothic" w:hAnsi="Century Gothic"/>
                <w:b/>
                <w:color w:val="666699"/>
                <w:sz w:val="22"/>
                <w:szCs w:val="22"/>
              </w:rPr>
            </w:pPr>
          </w:p>
        </w:tc>
      </w:tr>
    </w:tbl>
    <w:p w:rsidR="005D4FD1" w:rsidRDefault="005D4FD1">
      <w:pPr>
        <w:rPr>
          <w:rFonts w:ascii="Century Gothic" w:hAnsi="Century Gothic"/>
          <w:b/>
          <w:color w:val="666699"/>
          <w:sz w:val="28"/>
          <w:szCs w:val="28"/>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680"/>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rsidR="00507319" w:rsidRPr="001440E3" w:rsidRDefault="00507319">
            <w:pPr>
              <w:rPr>
                <w:rFonts w:ascii="Century Gothic" w:hAnsi="Century Gothic"/>
                <w:sz w:val="22"/>
                <w:szCs w:val="22"/>
              </w:rPr>
            </w:pP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rsidR="00507319" w:rsidRPr="001440E3" w:rsidRDefault="00507319">
            <w:pPr>
              <w:rPr>
                <w:rFonts w:ascii="Century Gothic" w:hAnsi="Century Gothic"/>
              </w:rPr>
            </w:pPr>
          </w:p>
          <w:p w:rsidR="00507319" w:rsidRPr="001440E3" w:rsidRDefault="00507319">
            <w:pPr>
              <w:rPr>
                <w:rFonts w:ascii="Century Gothic" w:hAnsi="Century Gothic"/>
              </w:rPr>
            </w:pPr>
          </w:p>
        </w:tc>
      </w:tr>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rsidR="00507319" w:rsidRPr="001440E3" w:rsidRDefault="00507319">
            <w:pPr>
              <w:rPr>
                <w:rFonts w:ascii="Century Gothic" w:hAnsi="Century Gothic"/>
                <w:sz w:val="16"/>
                <w:szCs w:val="16"/>
              </w:rPr>
            </w:pPr>
          </w:p>
        </w:tc>
      </w:tr>
    </w:tbl>
    <w:p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rsidTr="00651825">
        <w:trPr>
          <w:cantSplit/>
          <w:trHeight w:val="284"/>
        </w:trPr>
        <w:tc>
          <w:tcPr>
            <w:tcW w:w="226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rsidTr="00651825">
        <w:trPr>
          <w:cantSplit/>
          <w:trHeight w:val="443"/>
        </w:trPr>
        <w:tc>
          <w:tcPr>
            <w:tcW w:w="2260" w:type="dxa"/>
            <w:vMerge/>
          </w:tcPr>
          <w:p w:rsidR="00507319" w:rsidRPr="001440E3" w:rsidRDefault="00507319">
            <w:pPr>
              <w:jc w:val="center"/>
              <w:rPr>
                <w:rFonts w:ascii="Century Gothic" w:hAnsi="Century Gothic"/>
              </w:rPr>
            </w:pPr>
          </w:p>
        </w:tc>
        <w:tc>
          <w:tcPr>
            <w:tcW w:w="2211" w:type="dxa"/>
            <w:vMerge/>
          </w:tcPr>
          <w:p w:rsidR="00507319" w:rsidRPr="001440E3" w:rsidRDefault="00507319">
            <w:pPr>
              <w:jc w:val="center"/>
              <w:rPr>
                <w:rFonts w:ascii="Century Gothic" w:hAnsi="Century Gothic"/>
              </w:rPr>
            </w:pP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rsidR="00507319" w:rsidRPr="001440E3" w:rsidRDefault="00507319">
            <w:pPr>
              <w:jc w:val="center"/>
              <w:rPr>
                <w:rFonts w:ascii="Century Gothic" w:hAnsi="Century Gothic"/>
              </w:rPr>
            </w:pPr>
          </w:p>
        </w:tc>
        <w:tc>
          <w:tcPr>
            <w:tcW w:w="1725" w:type="dxa"/>
            <w:vMerge/>
          </w:tcPr>
          <w:p w:rsidR="00507319" w:rsidRPr="001440E3" w:rsidRDefault="00507319">
            <w:pPr>
              <w:jc w:val="cente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bl>
    <w:p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rsidR="00651825" w:rsidRDefault="00651825">
      <w:pPr>
        <w:rPr>
          <w:rFonts w:ascii="Century Gothic" w:hAnsi="Century Gothic"/>
          <w:sz w:val="22"/>
          <w:szCs w:val="22"/>
        </w:rPr>
      </w:pPr>
      <w:r>
        <w:rPr>
          <w:rFonts w:ascii="Century Gothic" w:hAnsi="Century Gothic"/>
          <w:sz w:val="22"/>
          <w:szCs w:val="22"/>
        </w:rPr>
        <w:br w:type="page"/>
      </w:r>
    </w:p>
    <w:p w:rsidR="00651825" w:rsidRDefault="00651825">
      <w:pPr>
        <w:rPr>
          <w:rFonts w:ascii="Century Gothic" w:hAnsi="Century Gothic"/>
          <w:sz w:val="22"/>
          <w:szCs w:val="22"/>
        </w:rPr>
      </w:pPr>
    </w:p>
    <w:p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rsidTr="00DF7CA8">
        <w:trPr>
          <w:cantSplit/>
          <w:trHeight w:val="465"/>
        </w:trPr>
        <w:tc>
          <w:tcPr>
            <w:tcW w:w="262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rsidTr="00DF7CA8">
        <w:trPr>
          <w:cantSplit/>
          <w:trHeight w:val="464"/>
        </w:trPr>
        <w:tc>
          <w:tcPr>
            <w:tcW w:w="2624" w:type="dxa"/>
            <w:vMerge/>
          </w:tcPr>
          <w:p w:rsidR="00507319" w:rsidRPr="001440E3" w:rsidRDefault="00507319">
            <w:pPr>
              <w:jc w:val="center"/>
              <w:rPr>
                <w:rFonts w:ascii="Century Gothic" w:hAnsi="Century Gothic"/>
              </w:rPr>
            </w:pPr>
          </w:p>
        </w:tc>
        <w:tc>
          <w:tcPr>
            <w:tcW w:w="2700" w:type="dxa"/>
            <w:vMerge/>
          </w:tcPr>
          <w:p w:rsidR="00507319" w:rsidRPr="001440E3" w:rsidRDefault="00507319">
            <w:pPr>
              <w:jc w:val="center"/>
              <w:rPr>
                <w:rFonts w:ascii="Century Gothic" w:hAnsi="Century Gothic"/>
              </w:rPr>
            </w:pPr>
          </w:p>
        </w:tc>
        <w:tc>
          <w:tcPr>
            <w:tcW w:w="1268"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rsidR="00507319" w:rsidRPr="001440E3" w:rsidRDefault="00507319">
            <w:pPr>
              <w:jc w:val="center"/>
              <w:rPr>
                <w:rFonts w:ascii="Century Gothic" w:hAnsi="Century Gothic"/>
                <w:sz w:val="22"/>
                <w:szCs w:val="22"/>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651825" w:rsidRPr="001440E3" w:rsidTr="00DF7CA8">
        <w:trPr>
          <w:trHeight w:val="897"/>
        </w:trPr>
        <w:tc>
          <w:tcPr>
            <w:tcW w:w="2624" w:type="dxa"/>
          </w:tcPr>
          <w:p w:rsidR="00651825" w:rsidRDefault="00651825">
            <w:pPr>
              <w:rPr>
                <w:rFonts w:ascii="Century Gothic" w:hAnsi="Century Gothic"/>
              </w:rPr>
            </w:pPr>
          </w:p>
          <w:p w:rsidR="005337C5" w:rsidRPr="001440E3" w:rsidRDefault="005337C5">
            <w:pPr>
              <w:rPr>
                <w:rFonts w:ascii="Century Gothic" w:hAnsi="Century Gothic"/>
              </w:rPr>
            </w:pPr>
          </w:p>
        </w:tc>
        <w:tc>
          <w:tcPr>
            <w:tcW w:w="2700" w:type="dxa"/>
          </w:tcPr>
          <w:p w:rsidR="00651825" w:rsidRPr="001440E3" w:rsidRDefault="00651825">
            <w:pPr>
              <w:rPr>
                <w:rFonts w:ascii="Century Gothic" w:hAnsi="Century Gothic"/>
              </w:rPr>
            </w:pPr>
          </w:p>
        </w:tc>
        <w:tc>
          <w:tcPr>
            <w:tcW w:w="1268" w:type="dxa"/>
          </w:tcPr>
          <w:p w:rsidR="00651825" w:rsidRPr="001440E3" w:rsidRDefault="00651825">
            <w:pPr>
              <w:rPr>
                <w:rFonts w:ascii="Century Gothic" w:hAnsi="Century Gothic"/>
              </w:rPr>
            </w:pPr>
          </w:p>
        </w:tc>
        <w:tc>
          <w:tcPr>
            <w:tcW w:w="1189" w:type="dxa"/>
          </w:tcPr>
          <w:p w:rsidR="00651825" w:rsidRPr="001440E3" w:rsidRDefault="00651825">
            <w:pPr>
              <w:rPr>
                <w:rFonts w:ascii="Century Gothic" w:hAnsi="Century Gothic"/>
              </w:rPr>
            </w:pPr>
          </w:p>
        </w:tc>
        <w:tc>
          <w:tcPr>
            <w:tcW w:w="2583" w:type="dxa"/>
          </w:tcPr>
          <w:p w:rsidR="00651825" w:rsidRPr="001440E3" w:rsidRDefault="0065182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bl>
    <w:p w:rsidR="000A6C1A" w:rsidRDefault="000A6C1A" w:rsidP="00DF7CA8">
      <w:pPr>
        <w:ind w:hanging="284"/>
        <w:rPr>
          <w:rFonts w:ascii="Century Gothic" w:hAnsi="Century Gothic"/>
          <w:b/>
          <w:color w:val="666699"/>
          <w:sz w:val="28"/>
          <w:szCs w:val="28"/>
        </w:rPr>
      </w:pPr>
    </w:p>
    <w:p w:rsidR="00507319" w:rsidRPr="001440E3" w:rsidRDefault="00507319" w:rsidP="00DF7CA8">
      <w:pPr>
        <w:ind w:hanging="284"/>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Qualified Teacher status:   </w:t>
            </w:r>
          </w:p>
        </w:tc>
      </w:tr>
      <w:tr w:rsidR="00507319" w:rsidRPr="001440E3" w:rsidTr="004C59C7">
        <w:trPr>
          <w:trHeight w:val="673"/>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6" w:name="Check1"/>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bookmarkEnd w:id="6"/>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7" w:name="Check2"/>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bookmarkEnd w:id="7"/>
          </w:p>
        </w:tc>
      </w:tr>
    </w:tbl>
    <w:p w:rsidR="00507319" w:rsidRDefault="005337C5">
      <w:pPr>
        <w:rPr>
          <w:rFonts w:ascii="Century Gothic" w:hAnsi="Century Gothic"/>
          <w:b/>
        </w:rPr>
      </w:pPr>
      <w:r>
        <w:rPr>
          <w:rFonts w:ascii="Century Gothic" w:hAnsi="Century Gothic"/>
          <w:b/>
        </w:rPr>
        <w:br w:type="page"/>
      </w:r>
    </w:p>
    <w:p w:rsidR="005337C5" w:rsidRPr="001440E3" w:rsidRDefault="005337C5">
      <w:pPr>
        <w:rPr>
          <w:rFonts w:ascii="Century Gothic" w:hAnsi="Century Gothic"/>
          <w:b/>
        </w:rPr>
      </w:pPr>
    </w:p>
    <w:p w:rsidR="00507319" w:rsidRPr="001440E3" w:rsidRDefault="00507319" w:rsidP="00DF7CA8">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343"/>
        </w:trPr>
        <w:tc>
          <w:tcPr>
            <w:tcW w:w="10364" w:type="dxa"/>
            <w:vAlign w:val="center"/>
          </w:tcPr>
          <w:p w:rsidR="000A6C1A" w:rsidRDefault="000A6C1A" w:rsidP="000A6C1A">
            <w:pPr>
              <w:jc w:val="both"/>
              <w:rPr>
                <w:rFonts w:ascii="Century Gothic" w:hAnsi="Century Gothic"/>
                <w:sz w:val="22"/>
                <w:szCs w:val="22"/>
              </w:rPr>
            </w:pPr>
            <w:r w:rsidRPr="001440E3">
              <w:rPr>
                <w:rFonts w:ascii="Century Gothic" w:hAnsi="Century Gothic"/>
                <w:sz w:val="22"/>
                <w:szCs w:val="22"/>
              </w:rPr>
              <w:t xml:space="preserve">This post is exempt from the Rehabilitation Offenders Act (1974). You are, therefore, required to provide details of any </w:t>
            </w:r>
            <w:r w:rsidRPr="002A7147">
              <w:rPr>
                <w:rFonts w:ascii="Century Gothic" w:hAnsi="Century Gothic"/>
                <w:b/>
                <w:sz w:val="22"/>
                <w:szCs w:val="22"/>
                <w:u w:val="single"/>
              </w:rPr>
              <w:t>spent</w:t>
            </w:r>
            <w:r w:rsidRPr="001440E3">
              <w:rPr>
                <w:rFonts w:ascii="Century Gothic" w:hAnsi="Century Gothic"/>
                <w:sz w:val="22"/>
                <w:szCs w:val="22"/>
              </w:rPr>
              <w:t xml:space="preserve"> convictions, cautions, reprimands and final warnings you may have</w:t>
            </w:r>
            <w:r>
              <w:rPr>
                <w:rFonts w:ascii="Century Gothic" w:hAnsi="Century Gothic"/>
                <w:sz w:val="22"/>
                <w:szCs w:val="22"/>
              </w:rPr>
              <w:t>.</w:t>
            </w:r>
            <w:r w:rsidRPr="00EB13DB">
              <w:rPr>
                <w:rFonts w:ascii="Century Gothic" w:hAnsi="Century Gothic"/>
                <w:sz w:val="22"/>
                <w:szCs w:val="22"/>
              </w:rPr>
              <w:t xml:space="preserve"> </w:t>
            </w:r>
          </w:p>
          <w:p w:rsidR="000A6C1A" w:rsidRDefault="000A6C1A" w:rsidP="000A6C1A">
            <w:pPr>
              <w:jc w:val="both"/>
              <w:rPr>
                <w:rFonts w:ascii="Century Gothic" w:hAnsi="Century Gothic"/>
                <w:sz w:val="22"/>
                <w:szCs w:val="22"/>
              </w:rPr>
            </w:pPr>
          </w:p>
          <w:p w:rsidR="000A6C1A" w:rsidRDefault="000A6C1A" w:rsidP="000A6C1A">
            <w:pPr>
              <w:jc w:val="both"/>
              <w:rPr>
                <w:rStyle w:val="Hyperlink"/>
                <w:rFonts w:ascii="Century Gothic" w:hAnsi="Century Gothic"/>
                <w:sz w:val="22"/>
                <w:szCs w:val="22"/>
              </w:rPr>
            </w:pPr>
            <w:r w:rsidRPr="00EB13DB">
              <w:rPr>
                <w:rFonts w:ascii="Century Gothic" w:hAnsi="Century Gothic"/>
                <w:sz w:val="22"/>
                <w:szCs w:val="22"/>
              </w:rPr>
              <w:t>The amendments to the Exceptions Order 1975 (2013) provide that certain spent convictions and cautions are 'protected' and are not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https://www.gov.uk/government/collections/dbs-filtering-guidance</w:t>
              </w:r>
            </w:hyperlink>
          </w:p>
          <w:p w:rsidR="000A6C1A" w:rsidRDefault="000A6C1A" w:rsidP="000A6C1A">
            <w:pPr>
              <w:jc w:val="both"/>
              <w:rPr>
                <w:rStyle w:val="Hyperlink"/>
                <w:rFonts w:ascii="Century Gothic" w:hAnsi="Century Gothic"/>
                <w:sz w:val="22"/>
                <w:szCs w:val="22"/>
              </w:rPr>
            </w:pPr>
          </w:p>
          <w:p w:rsidR="000A6C1A"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rsidR="000A6C1A" w:rsidRDefault="000A6C1A" w:rsidP="000A6C1A">
            <w:pPr>
              <w:ind w:left="5760" w:firstLine="720"/>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p>
          <w:p w:rsidR="000A6C1A" w:rsidRDefault="000A6C1A" w:rsidP="000A6C1A">
            <w:pPr>
              <w:ind w:left="5760" w:firstLine="720"/>
              <w:jc w:val="both"/>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bookmarkStart w:id="8" w:name="Check3"/>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bookmarkEnd w:id="8"/>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bookmarkStart w:id="9" w:name="Check4"/>
            <w:r w:rsidRPr="001440E3">
              <w:rPr>
                <w:rFonts w:ascii="Century Gothic" w:hAnsi="Century Gothic"/>
                <w:sz w:val="22"/>
                <w:szCs w:val="22"/>
              </w:rPr>
              <w:instrText xml:space="preserve"> FORMCHECKBOX </w:instrText>
            </w:r>
            <w:r w:rsidR="007227DD">
              <w:rPr>
                <w:rFonts w:ascii="Century Gothic" w:hAnsi="Century Gothic"/>
                <w:sz w:val="22"/>
                <w:szCs w:val="22"/>
              </w:rPr>
            </w:r>
            <w:r w:rsidR="007227DD">
              <w:rPr>
                <w:rFonts w:ascii="Century Gothic" w:hAnsi="Century Gothic"/>
                <w:sz w:val="22"/>
                <w:szCs w:val="22"/>
              </w:rPr>
              <w:fldChar w:fldCharType="separate"/>
            </w:r>
            <w:r w:rsidRPr="001440E3">
              <w:rPr>
                <w:rFonts w:ascii="Century Gothic" w:hAnsi="Century Gothic"/>
                <w:sz w:val="22"/>
                <w:szCs w:val="22"/>
              </w:rPr>
              <w:fldChar w:fldCharType="end"/>
            </w:r>
            <w:bookmarkEnd w:id="9"/>
            <w:r>
              <w:rPr>
                <w:rFonts w:ascii="Century Gothic" w:hAnsi="Century Gothic"/>
                <w:sz w:val="22"/>
                <w:szCs w:val="22"/>
              </w:rPr>
              <w:tab/>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581239" w:rsidRDefault="000A6C1A" w:rsidP="004C59C7">
            <w:pPr>
              <w:jc w:val="both"/>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sidR="004C59C7">
              <w:rPr>
                <w:rFonts w:ascii="Century Gothic" w:hAnsi="Century Gothic"/>
                <w:sz w:val="22"/>
                <w:szCs w:val="22"/>
              </w:rPr>
              <w:t xml:space="preserve"> of</w:t>
            </w:r>
            <w:r w:rsidRPr="001440E3">
              <w:rPr>
                <w:rFonts w:ascii="Century Gothic" w:hAnsi="Century Gothic"/>
                <w:sz w:val="22"/>
                <w:szCs w:val="22"/>
              </w:rPr>
              <w:t xml:space="preserve"> </w:t>
            </w:r>
            <w:r w:rsidR="00FD2B8D">
              <w:rPr>
                <w:rFonts w:ascii="Century Gothic" w:hAnsi="Century Gothic"/>
                <w:sz w:val="22"/>
                <w:szCs w:val="22"/>
              </w:rPr>
              <w:t>any spent convictions that are not protected and any unspent convenctions</w:t>
            </w:r>
            <w:r w:rsidRPr="001440E3">
              <w:rPr>
                <w:rFonts w:ascii="Century Gothic" w:hAnsi="Century Gothic"/>
                <w:sz w:val="22"/>
                <w:szCs w:val="22"/>
              </w:rPr>
              <w:t xml:space="preserve"> should be </w:t>
            </w:r>
            <w:r w:rsidR="000133BD">
              <w:rPr>
                <w:rFonts w:ascii="Century Gothic" w:hAnsi="Century Gothic"/>
                <w:sz w:val="22"/>
                <w:szCs w:val="22"/>
              </w:rPr>
              <w:t xml:space="preserve">sealed in </w:t>
            </w:r>
            <w:r w:rsidRPr="001440E3">
              <w:rPr>
                <w:rFonts w:ascii="Century Gothic" w:hAnsi="Century Gothic"/>
                <w:sz w:val="22"/>
                <w:szCs w:val="22"/>
              </w:rPr>
              <w:t>an envelope ma</w:t>
            </w:r>
            <w:r w:rsidR="004C59C7">
              <w:rPr>
                <w:rFonts w:ascii="Century Gothic" w:hAnsi="Century Gothic"/>
                <w:sz w:val="22"/>
                <w:szCs w:val="22"/>
              </w:rPr>
              <w:t>rked ‘Private and Confidential’ and handed to the chair of the interview panel only.</w:t>
            </w:r>
          </w:p>
          <w:p w:rsidR="004C59C7" w:rsidRPr="005D4FD1" w:rsidRDefault="004C59C7" w:rsidP="004C59C7">
            <w:pPr>
              <w:jc w:val="both"/>
              <w:rPr>
                <w:rFonts w:ascii="Century Gothic" w:eastAsia="Calibri" w:hAnsi="Century Gothic" w:cs="Calibri"/>
                <w:color w:val="000000"/>
                <w:sz w:val="22"/>
                <w:szCs w:val="22"/>
              </w:rPr>
            </w:pPr>
          </w:p>
        </w:tc>
      </w:tr>
    </w:tbl>
    <w:p w:rsidR="000A6C1A" w:rsidRDefault="000A6C1A" w:rsidP="000A6C1A">
      <w:pPr>
        <w:ind w:hanging="284"/>
        <w:rPr>
          <w:rFonts w:ascii="Century Gothic" w:hAnsi="Century Gothic"/>
          <w:b/>
          <w:color w:val="666699"/>
          <w:sz w:val="28"/>
          <w:szCs w:val="28"/>
        </w:rPr>
      </w:pPr>
    </w:p>
    <w:p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Tr="004C59C7">
        <w:trPr>
          <w:trHeight w:val="7074"/>
        </w:trPr>
        <w:tc>
          <w:tcPr>
            <w:tcW w:w="10349" w:type="dxa"/>
          </w:tcPr>
          <w:p w:rsidR="000A6C1A" w:rsidRDefault="000A6C1A">
            <w:pPr>
              <w:rPr>
                <w:rFonts w:ascii="Century Gothic" w:hAnsi="Century Gothic"/>
                <w:b/>
                <w:color w:val="666699"/>
                <w:sz w:val="28"/>
                <w:szCs w:val="28"/>
              </w:rPr>
            </w:pPr>
          </w:p>
          <w:p w:rsidR="000A6C1A" w:rsidRDefault="000A6C1A">
            <w:pPr>
              <w:rPr>
                <w:rFonts w:ascii="Century Gothic" w:hAnsi="Century Gothic"/>
                <w:b/>
                <w:color w:val="666699"/>
                <w:sz w:val="28"/>
                <w:szCs w:val="28"/>
              </w:rPr>
            </w:pPr>
          </w:p>
        </w:tc>
      </w:tr>
    </w:tbl>
    <w:p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rsidR="00651825" w:rsidRDefault="00651825">
      <w:pPr>
        <w:rPr>
          <w:rFonts w:ascii="Century Gothic" w:hAnsi="Century Gothic"/>
          <w:b/>
          <w:color w:val="666699"/>
          <w:sz w:val="28"/>
          <w:szCs w:val="28"/>
        </w:rPr>
      </w:pPr>
    </w:p>
    <w:p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rsidTr="004C59C7">
        <w:trPr>
          <w:trHeight w:val="13952"/>
        </w:trPr>
        <w:tc>
          <w:tcPr>
            <w:tcW w:w="10373" w:type="dxa"/>
          </w:tcPr>
          <w:p w:rsidR="00651825" w:rsidRPr="001440E3" w:rsidRDefault="00651825">
            <w:pPr>
              <w:rPr>
                <w:rFonts w:ascii="Century Gothic" w:hAnsi="Century Gothic"/>
              </w:rPr>
            </w:pPr>
          </w:p>
        </w:tc>
      </w:tr>
    </w:tbl>
    <w:p w:rsidR="00735DCE" w:rsidRDefault="00735DCE">
      <w:pPr>
        <w:rPr>
          <w:rFonts w:ascii="Century Gothic" w:hAnsi="Century Gothic"/>
          <w:sz w:val="20"/>
          <w:szCs w:val="20"/>
        </w:rPr>
      </w:pPr>
    </w:p>
    <w:p w:rsidR="00651825" w:rsidRDefault="004A0896">
      <w:pPr>
        <w:rPr>
          <w:rFonts w:ascii="Century Gothic" w:hAnsi="Century Gothic"/>
          <w:sz w:val="20"/>
          <w:szCs w:val="20"/>
        </w:rPr>
      </w:pPr>
      <w:r>
        <w:rPr>
          <w:noProof/>
        </w:rPr>
        <mc:AlternateContent>
          <mc:Choice Requires="wps">
            <w:drawing>
              <wp:anchor distT="0" distB="0" distL="114300" distR="114300" simplePos="0" relativeHeight="251657216" behindDoc="0" locked="0" layoutInCell="1" allowOverlap="1">
                <wp:simplePos x="0" y="0"/>
                <wp:positionH relativeFrom="column">
                  <wp:posOffset>-200025</wp:posOffset>
                </wp:positionH>
                <wp:positionV relativeFrom="paragraph">
                  <wp:posOffset>285750</wp:posOffset>
                </wp:positionV>
                <wp:extent cx="6591300" cy="9604375"/>
                <wp:effectExtent l="9525" t="9525" r="952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9604375"/>
                        </a:xfrm>
                        <a:prstGeom prst="rect">
                          <a:avLst/>
                        </a:prstGeom>
                        <a:solidFill>
                          <a:srgbClr val="FFFFFF"/>
                        </a:solidFill>
                        <a:ln w="9525">
                          <a:solidFill>
                            <a:srgbClr val="000000"/>
                          </a:solidFill>
                          <a:miter lim="800000"/>
                          <a:headEnd/>
                          <a:tailEnd/>
                        </a:ln>
                      </wps:spPr>
                      <wps:txbx>
                        <w:txbxContent>
                          <w:p w:rsidR="00735DCE" w:rsidRPr="005E72DF" w:rsidRDefault="00735DCE">
                            <w:pPr>
                              <w:rPr>
                                <w:rFonts w:ascii="Century Gothic" w:hAnsi="Century Gothi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75pt;margin-top:22.5pt;width:519pt;height:75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">
                <v:textbox>
                  <w:txbxContent>
                    <w:p w:rsidR="00735DCE" w:rsidRPr="005E72DF" w:rsidRDefault="00735DCE">
                      <w:pPr>
                        <w:rPr>
                          <w:rFonts w:ascii="Century Gothic" w:hAnsi="Century Gothic"/>
                        </w:rPr>
                      </w:pPr>
                    </w:p>
                  </w:txbxContent>
                </v:textbox>
              </v:shape>
            </w:pict>
          </mc:Fallback>
        </mc:AlternateContent>
      </w:r>
    </w:p>
    <w:p w:rsidR="00651825" w:rsidRDefault="00651825">
      <w:pPr>
        <w:rPr>
          <w:rFonts w:ascii="Century Gothic" w:hAnsi="Century Gothic"/>
          <w:sz w:val="20"/>
          <w:szCs w:val="20"/>
        </w:rPr>
      </w:pPr>
      <w:r>
        <w:rPr>
          <w:rFonts w:ascii="Century Gothic" w:hAnsi="Century Gothic"/>
          <w:sz w:val="20"/>
          <w:szCs w:val="20"/>
        </w:rPr>
        <w:br w:type="page"/>
      </w:r>
    </w:p>
    <w:p w:rsidR="00651825" w:rsidRDefault="00651825">
      <w:pPr>
        <w:rPr>
          <w:rFonts w:ascii="Century Gothic" w:hAnsi="Century Gothic"/>
          <w:sz w:val="20"/>
          <w:szCs w:val="20"/>
        </w:rPr>
      </w:pPr>
    </w:p>
    <w:p w:rsidR="00651825" w:rsidRDefault="00651825">
      <w:pPr>
        <w:rPr>
          <w:rFonts w:ascii="Century Gothic" w:hAnsi="Century Gothic"/>
          <w:sz w:val="20"/>
          <w:szCs w:val="20"/>
        </w:rPr>
      </w:pPr>
    </w:p>
    <w:p w:rsidR="00507319" w:rsidRPr="001440E3"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rsidTr="00187BA0">
        <w:trPr>
          <w:trHeight w:val="7277"/>
        </w:trPr>
        <w:tc>
          <w:tcPr>
            <w:tcW w:w="10292" w:type="dxa"/>
            <w:tcBorders>
              <w:bottom w:val="single" w:sz="4" w:space="0" w:color="auto"/>
            </w:tcBorders>
          </w:tcPr>
          <w:p w:rsidR="00507319" w:rsidRPr="001440E3" w:rsidRDefault="00507319">
            <w:pPr>
              <w:jc w:val="both"/>
              <w:rPr>
                <w:rFonts w:ascii="Century Gothic" w:hAnsi="Century Gothic"/>
                <w:sz w:val="20"/>
                <w:szCs w:val="20"/>
              </w:rPr>
            </w:pPr>
            <w:r w:rsidRPr="001440E3">
              <w:rPr>
                <w:rFonts w:ascii="Century Gothic" w:hAnsi="Century Gothic"/>
                <w:sz w:val="20"/>
                <w:szCs w:val="20"/>
              </w:rPr>
              <w:t>Applicants will not be unfairly discriminated against on the grounds of their sex, marital status, disability, race, nationality or ethnic origin, sexuality or age.  To ensure the effectiveness of the policy and to assist in its development, please complete the following.  All answers will be treated in the strictest confidence.</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10" w:name="Check5"/>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0"/>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11" w:name="Check6"/>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1"/>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Are you disabled?</w:t>
            </w:r>
            <w:r w:rsidRPr="001440E3">
              <w:rPr>
                <w:rFonts w:ascii="Century Gothic" w:hAnsi="Century Gothic"/>
                <w:sz w:val="20"/>
                <w:szCs w:val="20"/>
              </w:rPr>
              <w:tab/>
              <w:t xml:space="preserve">    Yes  </w:t>
            </w:r>
            <w:r w:rsidRPr="001440E3">
              <w:rPr>
                <w:rFonts w:ascii="Century Gothic" w:hAnsi="Century Gothic"/>
                <w:sz w:val="20"/>
                <w:szCs w:val="20"/>
              </w:rPr>
              <w:fldChar w:fldCharType="begin">
                <w:ffData>
                  <w:name w:val="Check7"/>
                  <w:enabled/>
                  <w:calcOnExit w:val="0"/>
                  <w:checkBox>
                    <w:sizeAuto/>
                    <w:default w:val="0"/>
                  </w:checkBox>
                </w:ffData>
              </w:fldChar>
            </w:r>
            <w:bookmarkStart w:id="12" w:name="Check7"/>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2"/>
            <w:r w:rsidRPr="001440E3">
              <w:rPr>
                <w:rFonts w:ascii="Century Gothic" w:hAnsi="Century Gothic"/>
                <w:sz w:val="20"/>
                <w:szCs w:val="20"/>
              </w:rPr>
              <w:tab/>
            </w:r>
            <w:r w:rsidRPr="001440E3">
              <w:rPr>
                <w:rFonts w:ascii="Century Gothic" w:hAnsi="Century Gothic"/>
                <w:sz w:val="20"/>
                <w:szCs w:val="20"/>
              </w:rPr>
              <w:tab/>
              <w:t xml:space="preserve">No  </w:t>
            </w:r>
            <w:r w:rsidRPr="001440E3">
              <w:rPr>
                <w:rFonts w:ascii="Century Gothic" w:hAnsi="Century Gothic"/>
                <w:sz w:val="20"/>
                <w:szCs w:val="20"/>
              </w:rPr>
              <w:fldChar w:fldCharType="begin">
                <w:ffData>
                  <w:name w:val="Check8"/>
                  <w:enabled/>
                  <w:calcOnExit w:val="0"/>
                  <w:checkBox>
                    <w:sizeAuto/>
                    <w:default w:val="0"/>
                  </w:checkBox>
                </w:ffData>
              </w:fldChar>
            </w:r>
            <w:bookmarkStart w:id="13" w:name="Check8"/>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3"/>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b/>
                <w:sz w:val="20"/>
                <w:szCs w:val="20"/>
              </w:rPr>
              <w:t>For Disabled Candidates only</w:t>
            </w:r>
            <w:r w:rsidRPr="001440E3">
              <w:rPr>
                <w:rFonts w:ascii="Century Gothic" w:hAnsi="Century Gothic"/>
                <w:sz w:val="20"/>
                <w:szCs w:val="20"/>
              </w:rPr>
              <w:t>:</w:t>
            </w:r>
          </w:p>
          <w:p w:rsidR="00507319" w:rsidRPr="001440E3" w:rsidRDefault="00507319">
            <w:pPr>
              <w:jc w:val="both"/>
              <w:rPr>
                <w:rFonts w:ascii="Century Gothic" w:hAnsi="Century Gothic"/>
                <w:sz w:val="20"/>
                <w:szCs w:val="20"/>
              </w:rPr>
            </w:pPr>
            <w:r w:rsidRPr="001440E3">
              <w:rPr>
                <w:rFonts w:ascii="Century Gothic" w:hAnsi="Century Gothic"/>
                <w:sz w:val="20"/>
                <w:szCs w:val="20"/>
              </w:rPr>
              <w:t>To help recruiters decide whether a reasonable adjustment will be required, please answer the following:</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Does your impairment prevent you from carrying out any duties of the post? Yes  </w:t>
            </w:r>
            <w:r w:rsidRPr="001440E3">
              <w:rPr>
                <w:rFonts w:ascii="Century Gothic" w:hAnsi="Century Gothic"/>
                <w:sz w:val="20"/>
                <w:szCs w:val="20"/>
              </w:rPr>
              <w:fldChar w:fldCharType="begin">
                <w:ffData>
                  <w:name w:val="Check9"/>
                  <w:enabled/>
                  <w:calcOnExit w:val="0"/>
                  <w:checkBox>
                    <w:sizeAuto/>
                    <w:default w:val="0"/>
                  </w:checkBox>
                </w:ffData>
              </w:fldChar>
            </w:r>
            <w:bookmarkStart w:id="14" w:name="Check9"/>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4"/>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0"/>
                  <w:enabled/>
                  <w:calcOnExit w:val="0"/>
                  <w:checkBox>
                    <w:sizeAuto/>
                    <w:default w:val="0"/>
                  </w:checkBox>
                </w:ffData>
              </w:fldChar>
            </w:r>
            <w:bookmarkStart w:id="15" w:name="Check10"/>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5"/>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If yes, you are still encouraged to apply as we may be able to make changes to accommodate a suitable candidate.  It would be helpful if you could give details of any potential difficulties:</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If called for interview, does your impairment require us to make any particular arrangements? </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Yes  </w:t>
            </w:r>
            <w:r w:rsidRPr="001440E3">
              <w:rPr>
                <w:rFonts w:ascii="Century Gothic" w:hAnsi="Century Gothic"/>
                <w:sz w:val="20"/>
                <w:szCs w:val="20"/>
              </w:rPr>
              <w:fldChar w:fldCharType="begin">
                <w:ffData>
                  <w:name w:val="Check11"/>
                  <w:enabled/>
                  <w:calcOnExit w:val="0"/>
                  <w:checkBox>
                    <w:sizeAuto/>
                    <w:default w:val="0"/>
                  </w:checkBox>
                </w:ffData>
              </w:fldChar>
            </w:r>
            <w:bookmarkStart w:id="16" w:name="Check11"/>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6"/>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2"/>
                  <w:enabled/>
                  <w:calcOnExit w:val="0"/>
                  <w:checkBox>
                    <w:sizeAuto/>
                    <w:default w:val="0"/>
                  </w:checkBox>
                </w:ffData>
              </w:fldChar>
            </w:r>
            <w:bookmarkStart w:id="17" w:name="Check12"/>
            <w:r w:rsidRPr="001440E3">
              <w:rPr>
                <w:rFonts w:ascii="Century Gothic" w:hAnsi="Century Gothic"/>
                <w:sz w:val="20"/>
                <w:szCs w:val="20"/>
              </w:rPr>
              <w:instrText xml:space="preserve"> FORMCHECKBOX </w:instrText>
            </w:r>
            <w:r w:rsidR="007227DD">
              <w:rPr>
                <w:rFonts w:ascii="Century Gothic" w:hAnsi="Century Gothic"/>
                <w:sz w:val="20"/>
                <w:szCs w:val="20"/>
              </w:rPr>
            </w:r>
            <w:r w:rsidR="007227DD">
              <w:rPr>
                <w:rFonts w:ascii="Century Gothic" w:hAnsi="Century Gothic"/>
                <w:sz w:val="20"/>
                <w:szCs w:val="20"/>
              </w:rPr>
              <w:fldChar w:fldCharType="separate"/>
            </w:r>
            <w:r w:rsidRPr="001440E3">
              <w:rPr>
                <w:rFonts w:ascii="Century Gothic" w:hAnsi="Century Gothic"/>
                <w:sz w:val="20"/>
                <w:szCs w:val="20"/>
              </w:rPr>
              <w:fldChar w:fldCharType="end"/>
            </w:r>
            <w:bookmarkEnd w:id="17"/>
          </w:p>
          <w:p w:rsidR="00507319" w:rsidRPr="001440E3" w:rsidRDefault="00507319">
            <w:pPr>
              <w:jc w:val="both"/>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If yes, please give details.  Please also give details of how any problems may be overcome.  If you do not provide this information at this stage there is no guarantee that we can meet your needs on the day.</w:t>
            </w:r>
          </w:p>
          <w:p w:rsidR="00507319" w:rsidRPr="001440E3" w:rsidRDefault="00507319">
            <w:pPr>
              <w:rPr>
                <w:rFonts w:ascii="Century Gothic" w:hAnsi="Century Gothic"/>
                <w:sz w:val="22"/>
                <w:szCs w:val="22"/>
              </w:rPr>
            </w:pPr>
          </w:p>
        </w:tc>
      </w:tr>
      <w:tr w:rsidR="00507319" w:rsidRPr="001440E3" w:rsidTr="00DF7CA8">
        <w:tc>
          <w:tcPr>
            <w:tcW w:w="10292" w:type="dxa"/>
            <w:tcBorders>
              <w:left w:val="nil"/>
              <w:right w:val="nil"/>
            </w:tcBorders>
          </w:tcPr>
          <w:p w:rsidR="00507319" w:rsidRPr="001440E3" w:rsidRDefault="00507319">
            <w:pPr>
              <w:jc w:val="both"/>
              <w:rPr>
                <w:rFonts w:ascii="Century Gothic" w:hAnsi="Century Gothic"/>
                <w:sz w:val="22"/>
                <w:szCs w:val="22"/>
              </w:rPr>
            </w:pPr>
          </w:p>
        </w:tc>
      </w:tr>
      <w:tr w:rsidR="00507319" w:rsidRPr="001440E3" w:rsidTr="00187BA0">
        <w:trPr>
          <w:trHeight w:val="6834"/>
        </w:trPr>
        <w:tc>
          <w:tcPr>
            <w:tcW w:w="10292" w:type="dxa"/>
          </w:tcPr>
          <w:p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Your information may also be disclosed to the following third parties: Local Government Authorities, Central Government Authorities, Law Enforcement Authorities, organisations that handle or investigate the proper use of public funds, Survey and Research organisations (for monitoring purposes only).</w:t>
            </w:r>
          </w:p>
          <w:p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rsidR="00507319" w:rsidRPr="001440E3" w:rsidRDefault="00507319">
            <w:pPr>
              <w:rPr>
                <w:rFonts w:ascii="Century Gothic" w:hAnsi="Century Gothic"/>
                <w:sz w:val="20"/>
                <w:szCs w:val="20"/>
              </w:rPr>
            </w:pPr>
          </w:p>
          <w:p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1"/>
      <w:bookmarkEnd w:id="2"/>
      <w:bookmarkEnd w:id="3"/>
    </w:tbl>
    <w:p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7DD" w:rsidRDefault="007227DD">
      <w:r>
        <w:separator/>
      </w:r>
    </w:p>
  </w:endnote>
  <w:endnote w:type="continuationSeparator" w:id="0">
    <w:p w:rsidR="007227DD" w:rsidRDefault="0072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charset w:val="00"/>
    <w:family w:val="auto"/>
    <w:pitch w:val="variable"/>
    <w:sig w:usb0="00000003" w:usb1="00000000" w:usb2="00000000" w:usb3="00000000" w:csb0="00000001" w:csb1="00000000"/>
  </w:font>
  <w:font w:name="Avenir 65 Medium">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4A0896">
      <w:rPr>
        <w:rStyle w:val="PageNumber"/>
        <w:noProof/>
        <w:sz w:val="20"/>
        <w:szCs w:val="20"/>
        <w:lang w:eastAsia="en-US"/>
      </w:rPr>
      <w:t>2</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7DD" w:rsidRDefault="007227DD">
      <w:r>
        <w:separator/>
      </w:r>
    </w:p>
  </w:footnote>
  <w:footnote w:type="continuationSeparator" w:id="0">
    <w:p w:rsidR="007227DD" w:rsidRDefault="007227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F3C"/>
    <w:rsid w:val="000133BD"/>
    <w:rsid w:val="00043FFF"/>
    <w:rsid w:val="000A6C1A"/>
    <w:rsid w:val="000C666B"/>
    <w:rsid w:val="000E7212"/>
    <w:rsid w:val="000F1F4E"/>
    <w:rsid w:val="00106271"/>
    <w:rsid w:val="0011280D"/>
    <w:rsid w:val="00135DF8"/>
    <w:rsid w:val="001440E3"/>
    <w:rsid w:val="00187BA0"/>
    <w:rsid w:val="001915A3"/>
    <w:rsid w:val="001A248A"/>
    <w:rsid w:val="00216882"/>
    <w:rsid w:val="00222472"/>
    <w:rsid w:val="002A7147"/>
    <w:rsid w:val="002E09B2"/>
    <w:rsid w:val="00374DD2"/>
    <w:rsid w:val="00392035"/>
    <w:rsid w:val="0047001A"/>
    <w:rsid w:val="00483C5B"/>
    <w:rsid w:val="004A0896"/>
    <w:rsid w:val="004C59C7"/>
    <w:rsid w:val="00507319"/>
    <w:rsid w:val="005337C5"/>
    <w:rsid w:val="00557383"/>
    <w:rsid w:val="00581239"/>
    <w:rsid w:val="005D4FD1"/>
    <w:rsid w:val="005E72DF"/>
    <w:rsid w:val="00644F3C"/>
    <w:rsid w:val="00650792"/>
    <w:rsid w:val="00651825"/>
    <w:rsid w:val="00674590"/>
    <w:rsid w:val="006F1443"/>
    <w:rsid w:val="007046CE"/>
    <w:rsid w:val="00706F7C"/>
    <w:rsid w:val="007227DD"/>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67918"/>
    <w:rsid w:val="00BA0A70"/>
    <w:rsid w:val="00C32ABC"/>
    <w:rsid w:val="00CC2EFA"/>
    <w:rsid w:val="00DA5BA4"/>
    <w:rsid w:val="00DF7CA8"/>
    <w:rsid w:val="00E3009C"/>
    <w:rsid w:val="00E319A0"/>
    <w:rsid w:val="00E42FB6"/>
    <w:rsid w:val="00ED5141"/>
    <w:rsid w:val="00F000D2"/>
    <w:rsid w:val="00F23866"/>
    <w:rsid w:val="00F4544A"/>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028FB948-7BB7-4CD2-A951-09A5801558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Aimee Yeomans</cp:lastModifiedBy>
  <cp:revision>2</cp:revision>
  <cp:lastPrinted>2010-09-06T11:46:00Z</cp:lastPrinted>
  <dcterms:created xsi:type="dcterms:W3CDTF">2014-10-28T15:39:00Z</dcterms:created>
  <dcterms:modified xsi:type="dcterms:W3CDTF">2014-10-28T15:39:00Z</dcterms:modified>
</cp:coreProperties>
</file>