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1B6C" w:rsidRPr="00381B6C" w:rsidRDefault="00381B6C" w:rsidP="00381B6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en-GB"/>
        </w:rPr>
      </w:pPr>
      <w:r w:rsidRPr="00381B6C">
        <w:rPr>
          <w:rFonts w:ascii="Verdana" w:eastAsia="Times New Roman" w:hAnsi="Verdana" w:cs="Times New Roman"/>
          <w:color w:val="222222"/>
          <w:sz w:val="16"/>
          <w:szCs w:val="16"/>
          <w:shd w:val="clear" w:color="auto" w:fill="FFFFFF"/>
          <w:lang w:eastAsia="en-GB"/>
        </w:rPr>
        <w:t>GPO CONFIG:</w:t>
      </w:r>
      <w:r w:rsidRPr="00381B6C">
        <w:rPr>
          <w:rFonts w:ascii="Verdana" w:eastAsia="Times New Roman" w:hAnsi="Verdana" w:cs="Times New Roman"/>
          <w:color w:val="222222"/>
          <w:sz w:val="16"/>
          <w:szCs w:val="16"/>
          <w:lang w:eastAsia="en-GB"/>
        </w:rPr>
        <w:br/>
      </w:r>
      <w:r w:rsidRPr="00381B6C">
        <w:rPr>
          <w:rFonts w:ascii="Verdana" w:eastAsia="Times New Roman" w:hAnsi="Verdana" w:cs="Times New Roman"/>
          <w:color w:val="222222"/>
          <w:sz w:val="16"/>
          <w:szCs w:val="16"/>
          <w:lang w:eastAsia="en-GB"/>
        </w:rPr>
        <w:br/>
      </w:r>
    </w:p>
    <w:tbl>
      <w:tblPr>
        <w:tblW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85"/>
        <w:gridCol w:w="743"/>
      </w:tblGrid>
      <w:tr w:rsidR="00381B6C" w:rsidRPr="00381B6C" w:rsidTr="00381B6C">
        <w:tc>
          <w:tcPr>
            <w:tcW w:w="0" w:type="auto"/>
            <w:gridSpan w:val="2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proofErr w:type="spellStart"/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DirectAccess</w:t>
            </w:r>
            <w:proofErr w:type="spellEnd"/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 xml:space="preserve"> Client Settings</w:t>
            </w:r>
          </w:p>
        </w:tc>
      </w:tr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Data collected on: 07/08/2014 12:10:59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show all</w:t>
            </w:r>
          </w:p>
        </w:tc>
      </w:tr>
    </w:tbl>
    <w:p w:rsidR="00381B6C" w:rsidRPr="00381B6C" w:rsidRDefault="00381B6C" w:rsidP="00381B6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en-GB"/>
        </w:rPr>
      </w:pPr>
      <w:proofErr w:type="spellStart"/>
      <w:r w:rsidRPr="00381B6C">
        <w:rPr>
          <w:rFonts w:ascii="Verdana" w:eastAsia="Times New Roman" w:hAnsi="Verdana" w:cs="Times New Roman"/>
          <w:color w:val="222222"/>
          <w:sz w:val="16"/>
          <w:szCs w:val="16"/>
          <w:shd w:val="clear" w:color="auto" w:fill="FFFFFF"/>
          <w:lang w:eastAsia="en-GB"/>
        </w:rPr>
        <w:t>General</w:t>
      </w:r>
      <w:hyperlink r:id="rId4" w:tgtFrame="_blank" w:history="1">
        <w:r w:rsidRPr="00381B6C">
          <w:rPr>
            <w:rFonts w:ascii="Verdana" w:eastAsia="Times New Roman" w:hAnsi="Verdana" w:cs="Times New Roman"/>
            <w:color w:val="0000FF"/>
            <w:sz w:val="16"/>
            <w:szCs w:val="16"/>
            <w:u w:val="single"/>
            <w:lang w:eastAsia="en-GB"/>
          </w:rPr>
          <w:t>hide</w:t>
        </w:r>
        <w:proofErr w:type="spellEnd"/>
      </w:hyperlink>
      <w:r w:rsidRPr="00381B6C">
        <w:rPr>
          <w:rFonts w:ascii="Verdana" w:eastAsia="Times New Roman" w:hAnsi="Verdana" w:cs="Times New Roman"/>
          <w:color w:val="222222"/>
          <w:sz w:val="16"/>
          <w:szCs w:val="16"/>
          <w:lang w:eastAsia="en-GB"/>
        </w:rPr>
        <w:br/>
      </w:r>
      <w:proofErr w:type="spellStart"/>
      <w:r w:rsidRPr="00381B6C">
        <w:rPr>
          <w:rFonts w:ascii="Verdana" w:eastAsia="Times New Roman" w:hAnsi="Verdana" w:cs="Times New Roman"/>
          <w:color w:val="222222"/>
          <w:sz w:val="16"/>
          <w:szCs w:val="16"/>
          <w:shd w:val="clear" w:color="auto" w:fill="FFFFFF"/>
          <w:lang w:eastAsia="en-GB"/>
        </w:rPr>
        <w:t>Details</w:t>
      </w:r>
      <w:hyperlink r:id="rId5" w:tgtFrame="_blank" w:history="1">
        <w:r w:rsidRPr="00381B6C">
          <w:rPr>
            <w:rFonts w:ascii="Verdana" w:eastAsia="Times New Roman" w:hAnsi="Verdana" w:cs="Times New Roman"/>
            <w:color w:val="0000FF"/>
            <w:sz w:val="16"/>
            <w:szCs w:val="16"/>
            <w:u w:val="single"/>
            <w:lang w:eastAsia="en-GB"/>
          </w:rPr>
          <w:t>show</w:t>
        </w:r>
        <w:proofErr w:type="spellEnd"/>
      </w:hyperlink>
    </w:p>
    <w:tbl>
      <w:tblPr>
        <w:tblW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3"/>
        <w:gridCol w:w="3947"/>
      </w:tblGrid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Domain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proofErr w:type="spellStart"/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DOMAIN.internal</w:t>
            </w:r>
            <w:proofErr w:type="spellEnd"/>
          </w:p>
        </w:tc>
      </w:tr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Owner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DOMAIN\Domain Admins</w:t>
            </w:r>
          </w:p>
        </w:tc>
      </w:tr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Created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29/07/2014 15:28:38</w:t>
            </w:r>
          </w:p>
        </w:tc>
      </w:tr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Modified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06/08/2014 13:30:56</w:t>
            </w:r>
          </w:p>
        </w:tc>
      </w:tr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User Revisions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0 (AD), 0 (</w:t>
            </w:r>
            <w:proofErr w:type="spellStart"/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sysvol</w:t>
            </w:r>
            <w:proofErr w:type="spellEnd"/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)</w:t>
            </w:r>
          </w:p>
        </w:tc>
      </w:tr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Computer Revisions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14 (AD), 14 (</w:t>
            </w:r>
            <w:proofErr w:type="spellStart"/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sysvol</w:t>
            </w:r>
            <w:proofErr w:type="spellEnd"/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)</w:t>
            </w:r>
          </w:p>
        </w:tc>
      </w:tr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Unique ID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{B76A5EBD-524B-4C1F-B6AD-4746151C90BE}</w:t>
            </w:r>
          </w:p>
        </w:tc>
      </w:tr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GPO Status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User settings disabled</w:t>
            </w:r>
          </w:p>
        </w:tc>
      </w:tr>
    </w:tbl>
    <w:p w:rsidR="00381B6C" w:rsidRPr="00381B6C" w:rsidRDefault="00381B6C" w:rsidP="00381B6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en-GB"/>
        </w:rPr>
      </w:pPr>
      <w:r w:rsidRPr="00381B6C">
        <w:rPr>
          <w:rFonts w:ascii="Verdana" w:eastAsia="Times New Roman" w:hAnsi="Verdana" w:cs="Times New Roman"/>
          <w:color w:val="222222"/>
          <w:sz w:val="16"/>
          <w:szCs w:val="16"/>
          <w:lang w:eastAsia="en-GB"/>
        </w:rPr>
        <w:br/>
      </w:r>
      <w:r w:rsidRPr="00381B6C">
        <w:rPr>
          <w:rFonts w:ascii="Verdana" w:eastAsia="Times New Roman" w:hAnsi="Verdana" w:cs="Times New Roman"/>
          <w:color w:val="222222"/>
          <w:sz w:val="16"/>
          <w:szCs w:val="16"/>
          <w:lang w:eastAsia="en-GB"/>
        </w:rPr>
        <w:br/>
      </w:r>
      <w:r w:rsidRPr="00381B6C">
        <w:rPr>
          <w:rFonts w:ascii="Verdana" w:eastAsia="Times New Roman" w:hAnsi="Verdana" w:cs="Times New Roman"/>
          <w:color w:val="222222"/>
          <w:sz w:val="16"/>
          <w:szCs w:val="16"/>
          <w:lang w:eastAsia="en-GB"/>
        </w:rPr>
        <w:br/>
      </w:r>
      <w:proofErr w:type="spellStart"/>
      <w:r w:rsidRPr="00381B6C">
        <w:rPr>
          <w:rFonts w:ascii="Verdana" w:eastAsia="Times New Roman" w:hAnsi="Verdana" w:cs="Times New Roman"/>
          <w:color w:val="222222"/>
          <w:sz w:val="16"/>
          <w:szCs w:val="16"/>
          <w:shd w:val="clear" w:color="auto" w:fill="FFFFFF"/>
          <w:lang w:eastAsia="en-GB"/>
        </w:rPr>
        <w:t>Links</w:t>
      </w:r>
      <w:hyperlink r:id="rId6" w:tgtFrame="_blank" w:history="1">
        <w:r w:rsidRPr="00381B6C">
          <w:rPr>
            <w:rFonts w:ascii="Verdana" w:eastAsia="Times New Roman" w:hAnsi="Verdana" w:cs="Times New Roman"/>
            <w:color w:val="0000FF"/>
            <w:sz w:val="16"/>
            <w:szCs w:val="16"/>
            <w:u w:val="single"/>
            <w:lang w:eastAsia="en-GB"/>
          </w:rPr>
          <w:t>show</w:t>
        </w:r>
        <w:proofErr w:type="spellEnd"/>
      </w:hyperlink>
    </w:p>
    <w:tbl>
      <w:tblPr>
        <w:tblW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5"/>
        <w:gridCol w:w="883"/>
        <w:gridCol w:w="1098"/>
        <w:gridCol w:w="1442"/>
      </w:tblGrid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  <w:t>Location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  <w:t>Enforced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  <w:t>Link Status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  <w:t>Path</w:t>
            </w:r>
          </w:p>
        </w:tc>
      </w:tr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DOMAIN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No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proofErr w:type="spellStart"/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DOMAIN.internal</w:t>
            </w:r>
            <w:proofErr w:type="spellEnd"/>
          </w:p>
        </w:tc>
      </w:tr>
    </w:tbl>
    <w:p w:rsidR="00381B6C" w:rsidRPr="00381B6C" w:rsidRDefault="00381B6C" w:rsidP="00381B6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en-GB"/>
        </w:rPr>
      </w:pPr>
      <w:r w:rsidRPr="00381B6C">
        <w:rPr>
          <w:rFonts w:ascii="Verdana" w:eastAsia="Times New Roman" w:hAnsi="Verdana" w:cs="Times New Roman"/>
          <w:color w:val="222222"/>
          <w:sz w:val="16"/>
          <w:szCs w:val="16"/>
          <w:lang w:eastAsia="en-GB"/>
        </w:rPr>
        <w:br/>
      </w:r>
      <w:r w:rsidRPr="00381B6C">
        <w:rPr>
          <w:rFonts w:ascii="Verdana" w:eastAsia="Times New Roman" w:hAnsi="Verdana" w:cs="Times New Roman"/>
          <w:color w:val="222222"/>
          <w:sz w:val="16"/>
          <w:szCs w:val="16"/>
          <w:shd w:val="clear" w:color="auto" w:fill="FFFFFF"/>
          <w:lang w:eastAsia="en-GB"/>
        </w:rPr>
        <w:t>This list only includes links in the domain of the GPO.</w:t>
      </w:r>
      <w:r w:rsidRPr="00381B6C">
        <w:rPr>
          <w:rFonts w:ascii="Verdana" w:eastAsia="Times New Roman" w:hAnsi="Verdana" w:cs="Times New Roman"/>
          <w:color w:val="222222"/>
          <w:sz w:val="16"/>
          <w:szCs w:val="16"/>
          <w:lang w:eastAsia="en-GB"/>
        </w:rPr>
        <w:br/>
      </w:r>
      <w:r w:rsidRPr="00381B6C">
        <w:rPr>
          <w:rFonts w:ascii="Verdana" w:eastAsia="Times New Roman" w:hAnsi="Verdana" w:cs="Times New Roman"/>
          <w:color w:val="222222"/>
          <w:sz w:val="16"/>
          <w:szCs w:val="16"/>
          <w:lang w:eastAsia="en-GB"/>
        </w:rPr>
        <w:br/>
      </w:r>
      <w:r w:rsidRPr="00381B6C">
        <w:rPr>
          <w:rFonts w:ascii="Verdana" w:eastAsia="Times New Roman" w:hAnsi="Verdana" w:cs="Times New Roman"/>
          <w:color w:val="222222"/>
          <w:sz w:val="16"/>
          <w:szCs w:val="16"/>
          <w:lang w:eastAsia="en-GB"/>
        </w:rPr>
        <w:br/>
      </w:r>
      <w:r w:rsidRPr="00381B6C">
        <w:rPr>
          <w:rFonts w:ascii="Verdana" w:eastAsia="Times New Roman" w:hAnsi="Verdana" w:cs="Times New Roman"/>
          <w:color w:val="222222"/>
          <w:sz w:val="16"/>
          <w:szCs w:val="16"/>
          <w:shd w:val="clear" w:color="auto" w:fill="FFFFFF"/>
          <w:lang w:eastAsia="en-GB"/>
        </w:rPr>
        <w:t xml:space="preserve">Security </w:t>
      </w:r>
      <w:proofErr w:type="spellStart"/>
      <w:r w:rsidRPr="00381B6C">
        <w:rPr>
          <w:rFonts w:ascii="Verdana" w:eastAsia="Times New Roman" w:hAnsi="Verdana" w:cs="Times New Roman"/>
          <w:color w:val="222222"/>
          <w:sz w:val="16"/>
          <w:szCs w:val="16"/>
          <w:shd w:val="clear" w:color="auto" w:fill="FFFFFF"/>
          <w:lang w:eastAsia="en-GB"/>
        </w:rPr>
        <w:t>Filtering</w:t>
      </w:r>
      <w:hyperlink r:id="rId7" w:tgtFrame="_blank" w:history="1">
        <w:r w:rsidRPr="00381B6C">
          <w:rPr>
            <w:rFonts w:ascii="Verdana" w:eastAsia="Times New Roman" w:hAnsi="Verdana" w:cs="Times New Roman"/>
            <w:color w:val="0000FF"/>
            <w:sz w:val="16"/>
            <w:szCs w:val="16"/>
            <w:u w:val="single"/>
            <w:lang w:eastAsia="en-GB"/>
          </w:rPr>
          <w:t>show</w:t>
        </w:r>
        <w:proofErr w:type="spellEnd"/>
      </w:hyperlink>
      <w:r w:rsidRPr="00381B6C">
        <w:rPr>
          <w:rFonts w:ascii="Verdana" w:eastAsia="Times New Roman" w:hAnsi="Verdana" w:cs="Times New Roman"/>
          <w:color w:val="222222"/>
          <w:sz w:val="16"/>
          <w:szCs w:val="16"/>
          <w:lang w:eastAsia="en-GB"/>
        </w:rPr>
        <w:br/>
      </w:r>
      <w:proofErr w:type="gramStart"/>
      <w:r w:rsidRPr="00381B6C">
        <w:rPr>
          <w:rFonts w:ascii="Verdana" w:eastAsia="Times New Roman" w:hAnsi="Verdana" w:cs="Times New Roman"/>
          <w:b/>
          <w:bCs/>
          <w:color w:val="222222"/>
          <w:sz w:val="16"/>
          <w:szCs w:val="16"/>
          <w:lang w:eastAsia="en-GB"/>
        </w:rPr>
        <w:t>The</w:t>
      </w:r>
      <w:proofErr w:type="gramEnd"/>
      <w:r w:rsidRPr="00381B6C">
        <w:rPr>
          <w:rFonts w:ascii="Verdana" w:eastAsia="Times New Roman" w:hAnsi="Verdana" w:cs="Times New Roman"/>
          <w:b/>
          <w:bCs/>
          <w:color w:val="222222"/>
          <w:sz w:val="16"/>
          <w:szCs w:val="16"/>
          <w:lang w:eastAsia="en-GB"/>
        </w:rPr>
        <w:t xml:space="preserve"> settings in this GPO can only apply to the following groups, users, and computers:</w:t>
      </w:r>
    </w:p>
    <w:tbl>
      <w:tblPr>
        <w:tblW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00"/>
      </w:tblGrid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  <w:t>Name</w:t>
            </w:r>
          </w:p>
        </w:tc>
      </w:tr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DOMAIN\ASA Direct Access</w:t>
            </w:r>
          </w:p>
        </w:tc>
      </w:tr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DOMAIN\TL-004129$</w:t>
            </w:r>
          </w:p>
        </w:tc>
      </w:tr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DOMAIN\TL-004131$</w:t>
            </w:r>
          </w:p>
        </w:tc>
      </w:tr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DOMAIN\TL-004170$</w:t>
            </w:r>
          </w:p>
        </w:tc>
      </w:tr>
    </w:tbl>
    <w:p w:rsidR="00381B6C" w:rsidRPr="00381B6C" w:rsidRDefault="00381B6C" w:rsidP="00381B6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en-GB"/>
        </w:rPr>
      </w:pPr>
      <w:r w:rsidRPr="00381B6C">
        <w:rPr>
          <w:rFonts w:ascii="Verdana" w:eastAsia="Times New Roman" w:hAnsi="Verdana" w:cs="Times New Roman"/>
          <w:color w:val="222222"/>
          <w:sz w:val="16"/>
          <w:szCs w:val="16"/>
          <w:lang w:eastAsia="en-GB"/>
        </w:rPr>
        <w:br/>
      </w:r>
      <w:r w:rsidRPr="00381B6C">
        <w:rPr>
          <w:rFonts w:ascii="Verdana" w:eastAsia="Times New Roman" w:hAnsi="Verdana" w:cs="Times New Roman"/>
          <w:color w:val="222222"/>
          <w:sz w:val="16"/>
          <w:szCs w:val="16"/>
          <w:lang w:eastAsia="en-GB"/>
        </w:rPr>
        <w:br/>
      </w:r>
      <w:r w:rsidRPr="00381B6C">
        <w:rPr>
          <w:rFonts w:ascii="Verdana" w:eastAsia="Times New Roman" w:hAnsi="Verdana" w:cs="Times New Roman"/>
          <w:color w:val="222222"/>
          <w:sz w:val="16"/>
          <w:szCs w:val="16"/>
          <w:lang w:eastAsia="en-GB"/>
        </w:rPr>
        <w:br/>
      </w:r>
      <w:r w:rsidRPr="00381B6C">
        <w:rPr>
          <w:rFonts w:ascii="Verdana" w:eastAsia="Times New Roman" w:hAnsi="Verdana" w:cs="Times New Roman"/>
          <w:color w:val="222222"/>
          <w:sz w:val="16"/>
          <w:szCs w:val="16"/>
          <w:lang w:eastAsia="en-GB"/>
        </w:rPr>
        <w:br/>
      </w:r>
      <w:proofErr w:type="spellStart"/>
      <w:r w:rsidRPr="00381B6C">
        <w:rPr>
          <w:rFonts w:ascii="Verdana" w:eastAsia="Times New Roman" w:hAnsi="Verdana" w:cs="Times New Roman"/>
          <w:color w:val="222222"/>
          <w:sz w:val="16"/>
          <w:szCs w:val="16"/>
          <w:shd w:val="clear" w:color="auto" w:fill="FFFFFF"/>
          <w:lang w:eastAsia="en-GB"/>
        </w:rPr>
        <w:t>Delegation</w:t>
      </w:r>
      <w:hyperlink r:id="rId8" w:tgtFrame="_blank" w:history="1">
        <w:r w:rsidRPr="00381B6C">
          <w:rPr>
            <w:rFonts w:ascii="Verdana" w:eastAsia="Times New Roman" w:hAnsi="Verdana" w:cs="Times New Roman"/>
            <w:color w:val="0000FF"/>
            <w:sz w:val="16"/>
            <w:szCs w:val="16"/>
            <w:u w:val="single"/>
            <w:lang w:eastAsia="en-GB"/>
          </w:rPr>
          <w:t>show</w:t>
        </w:r>
        <w:proofErr w:type="spellEnd"/>
      </w:hyperlink>
      <w:r w:rsidRPr="00381B6C">
        <w:rPr>
          <w:rFonts w:ascii="Verdana" w:eastAsia="Times New Roman" w:hAnsi="Verdana" w:cs="Times New Roman"/>
          <w:color w:val="222222"/>
          <w:sz w:val="16"/>
          <w:szCs w:val="16"/>
          <w:lang w:eastAsia="en-GB"/>
        </w:rPr>
        <w:br/>
      </w:r>
      <w:proofErr w:type="gramStart"/>
      <w:r w:rsidRPr="00381B6C">
        <w:rPr>
          <w:rFonts w:ascii="Verdana" w:eastAsia="Times New Roman" w:hAnsi="Verdana" w:cs="Times New Roman"/>
          <w:b/>
          <w:bCs/>
          <w:color w:val="222222"/>
          <w:sz w:val="16"/>
          <w:szCs w:val="16"/>
          <w:lang w:eastAsia="en-GB"/>
        </w:rPr>
        <w:t>These</w:t>
      </w:r>
      <w:proofErr w:type="gramEnd"/>
      <w:r w:rsidRPr="00381B6C">
        <w:rPr>
          <w:rFonts w:ascii="Verdana" w:eastAsia="Times New Roman" w:hAnsi="Verdana" w:cs="Times New Roman"/>
          <w:b/>
          <w:bCs/>
          <w:color w:val="222222"/>
          <w:sz w:val="16"/>
          <w:szCs w:val="16"/>
          <w:lang w:eastAsia="en-GB"/>
        </w:rPr>
        <w:t xml:space="preserve"> groups and users have the specified permission for this GPO</w:t>
      </w:r>
    </w:p>
    <w:tbl>
      <w:tblPr>
        <w:tblW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88"/>
        <w:gridCol w:w="3046"/>
        <w:gridCol w:w="937"/>
      </w:tblGrid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  <w:t>Name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  <w:t>Allowed Permissions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  <w:t>Inherited</w:t>
            </w:r>
          </w:p>
        </w:tc>
      </w:tr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DOMAIN\ASA Direct Access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Read (from Security Filtering)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No</w:t>
            </w:r>
          </w:p>
        </w:tc>
      </w:tr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DOMAIN\Domain Admins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Edit settings, delete, modify security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No</w:t>
            </w:r>
          </w:p>
        </w:tc>
      </w:tr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DOMAIN\Enterprise Admins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Edit settings, delete, modify security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No</w:t>
            </w:r>
          </w:p>
        </w:tc>
      </w:tr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DOMAIN\TL-004129$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Read (from Security Filtering)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No</w:t>
            </w:r>
          </w:p>
        </w:tc>
      </w:tr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DOMAIN\TL-004131$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Read (from Security Filtering)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No</w:t>
            </w:r>
          </w:p>
        </w:tc>
      </w:tr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DOMAIN\TL-004170$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Read (from Security Filtering)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No</w:t>
            </w:r>
          </w:p>
        </w:tc>
      </w:tr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NT AUTHORITY\Authenticated Users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Read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No</w:t>
            </w:r>
          </w:p>
        </w:tc>
      </w:tr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NT AUTHORITY\ENTERPRISE DOMAIN CONTROLLERS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Read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No</w:t>
            </w:r>
          </w:p>
        </w:tc>
      </w:tr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NT AUTHORITY\SYSTEM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Edit settings, delete, modify security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No</w:t>
            </w:r>
          </w:p>
        </w:tc>
      </w:tr>
    </w:tbl>
    <w:p w:rsidR="00381B6C" w:rsidRPr="00381B6C" w:rsidRDefault="00381B6C" w:rsidP="00381B6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en-GB"/>
        </w:rPr>
      </w:pPr>
      <w:r w:rsidRPr="00381B6C">
        <w:rPr>
          <w:rFonts w:ascii="Verdana" w:eastAsia="Times New Roman" w:hAnsi="Verdana" w:cs="Times New Roman"/>
          <w:color w:val="222222"/>
          <w:sz w:val="16"/>
          <w:szCs w:val="16"/>
          <w:lang w:eastAsia="en-GB"/>
        </w:rPr>
        <w:br/>
      </w:r>
      <w:r w:rsidRPr="00381B6C">
        <w:rPr>
          <w:rFonts w:ascii="Verdana" w:eastAsia="Times New Roman" w:hAnsi="Verdana" w:cs="Times New Roman"/>
          <w:color w:val="222222"/>
          <w:sz w:val="16"/>
          <w:szCs w:val="16"/>
          <w:lang w:eastAsia="en-GB"/>
        </w:rPr>
        <w:br/>
      </w:r>
      <w:r w:rsidRPr="00381B6C">
        <w:rPr>
          <w:rFonts w:ascii="Verdana" w:eastAsia="Times New Roman" w:hAnsi="Verdana" w:cs="Times New Roman"/>
          <w:color w:val="222222"/>
          <w:sz w:val="16"/>
          <w:szCs w:val="16"/>
          <w:lang w:eastAsia="en-GB"/>
        </w:rPr>
        <w:br/>
      </w:r>
      <w:r w:rsidRPr="00381B6C">
        <w:rPr>
          <w:rFonts w:ascii="Verdana" w:eastAsia="Times New Roman" w:hAnsi="Verdana" w:cs="Times New Roman"/>
          <w:color w:val="222222"/>
          <w:sz w:val="16"/>
          <w:szCs w:val="16"/>
          <w:lang w:eastAsia="en-GB"/>
        </w:rPr>
        <w:br/>
      </w:r>
      <w:r w:rsidRPr="00381B6C">
        <w:rPr>
          <w:rFonts w:ascii="Verdana" w:eastAsia="Times New Roman" w:hAnsi="Verdana" w:cs="Times New Roman"/>
          <w:color w:val="222222"/>
          <w:sz w:val="16"/>
          <w:szCs w:val="16"/>
          <w:lang w:eastAsia="en-GB"/>
        </w:rPr>
        <w:br/>
      </w:r>
      <w:r w:rsidRPr="00381B6C">
        <w:rPr>
          <w:rFonts w:ascii="Verdana" w:eastAsia="Times New Roman" w:hAnsi="Verdana" w:cs="Times New Roman"/>
          <w:color w:val="222222"/>
          <w:sz w:val="16"/>
          <w:szCs w:val="16"/>
          <w:shd w:val="clear" w:color="auto" w:fill="FFFFFF"/>
          <w:lang w:eastAsia="en-GB"/>
        </w:rPr>
        <w:t>Computer Configuration (Enabled</w:t>
      </w:r>
      <w:proofErr w:type="gramStart"/>
      <w:r w:rsidRPr="00381B6C">
        <w:rPr>
          <w:rFonts w:ascii="Verdana" w:eastAsia="Times New Roman" w:hAnsi="Verdana" w:cs="Times New Roman"/>
          <w:color w:val="222222"/>
          <w:sz w:val="16"/>
          <w:szCs w:val="16"/>
          <w:shd w:val="clear" w:color="auto" w:fill="FFFFFF"/>
          <w:lang w:eastAsia="en-GB"/>
        </w:rPr>
        <w:t>)</w:t>
      </w:r>
      <w:proofErr w:type="gramEnd"/>
      <w:r w:rsidRPr="00381B6C">
        <w:rPr>
          <w:rFonts w:ascii="Times New Roman" w:eastAsia="Times New Roman" w:hAnsi="Times New Roman" w:cs="Times New Roman"/>
          <w:sz w:val="16"/>
          <w:szCs w:val="16"/>
          <w:lang w:eastAsia="en-GB"/>
        </w:rPr>
        <w:fldChar w:fldCharType="begin"/>
      </w:r>
      <w:r w:rsidRPr="00381B6C">
        <w:rPr>
          <w:rFonts w:ascii="Times New Roman" w:eastAsia="Times New Roman" w:hAnsi="Times New Roman" w:cs="Times New Roman"/>
          <w:sz w:val="16"/>
          <w:szCs w:val="16"/>
          <w:lang w:eastAsia="en-GB"/>
        </w:rPr>
        <w:instrText xml:space="preserve"> HYPERLINK "http://www.edugeek.net/" \t "_blank" </w:instrText>
      </w:r>
      <w:r w:rsidRPr="00381B6C">
        <w:rPr>
          <w:rFonts w:ascii="Times New Roman" w:eastAsia="Times New Roman" w:hAnsi="Times New Roman" w:cs="Times New Roman"/>
          <w:sz w:val="16"/>
          <w:szCs w:val="16"/>
          <w:lang w:eastAsia="en-GB"/>
        </w:rPr>
        <w:fldChar w:fldCharType="separate"/>
      </w:r>
      <w:r w:rsidRPr="00381B6C">
        <w:rPr>
          <w:rFonts w:ascii="Verdana" w:eastAsia="Times New Roman" w:hAnsi="Verdana" w:cs="Times New Roman"/>
          <w:color w:val="0000FF"/>
          <w:sz w:val="16"/>
          <w:szCs w:val="16"/>
          <w:u w:val="single"/>
          <w:lang w:eastAsia="en-GB"/>
        </w:rPr>
        <w:t>hide</w:t>
      </w:r>
      <w:r w:rsidRPr="00381B6C">
        <w:rPr>
          <w:rFonts w:ascii="Times New Roman" w:eastAsia="Times New Roman" w:hAnsi="Times New Roman" w:cs="Times New Roman"/>
          <w:sz w:val="16"/>
          <w:szCs w:val="16"/>
          <w:lang w:eastAsia="en-GB"/>
        </w:rPr>
        <w:fldChar w:fldCharType="end"/>
      </w:r>
      <w:r w:rsidRPr="00381B6C">
        <w:rPr>
          <w:rFonts w:ascii="Verdana" w:eastAsia="Times New Roman" w:hAnsi="Verdana" w:cs="Times New Roman"/>
          <w:color w:val="222222"/>
          <w:sz w:val="16"/>
          <w:szCs w:val="16"/>
          <w:lang w:eastAsia="en-GB"/>
        </w:rPr>
        <w:br/>
      </w:r>
      <w:proofErr w:type="spellStart"/>
      <w:r w:rsidRPr="00381B6C">
        <w:rPr>
          <w:rFonts w:ascii="Verdana" w:eastAsia="Times New Roman" w:hAnsi="Verdana" w:cs="Times New Roman"/>
          <w:color w:val="222222"/>
          <w:sz w:val="16"/>
          <w:szCs w:val="16"/>
          <w:shd w:val="clear" w:color="auto" w:fill="FFFFFF"/>
          <w:lang w:eastAsia="en-GB"/>
        </w:rPr>
        <w:t>Policies</w:t>
      </w:r>
      <w:hyperlink r:id="rId9" w:tgtFrame="_blank" w:history="1">
        <w:r w:rsidRPr="00381B6C">
          <w:rPr>
            <w:rFonts w:ascii="Verdana" w:eastAsia="Times New Roman" w:hAnsi="Verdana" w:cs="Times New Roman"/>
            <w:color w:val="0000FF"/>
            <w:sz w:val="16"/>
            <w:szCs w:val="16"/>
            <w:u w:val="single"/>
            <w:lang w:eastAsia="en-GB"/>
          </w:rPr>
          <w:t>hide</w:t>
        </w:r>
        <w:proofErr w:type="spellEnd"/>
      </w:hyperlink>
      <w:r w:rsidRPr="00381B6C">
        <w:rPr>
          <w:rFonts w:ascii="Verdana" w:eastAsia="Times New Roman" w:hAnsi="Verdana" w:cs="Times New Roman"/>
          <w:color w:val="222222"/>
          <w:sz w:val="16"/>
          <w:szCs w:val="16"/>
          <w:lang w:eastAsia="en-GB"/>
        </w:rPr>
        <w:br/>
      </w:r>
      <w:r w:rsidRPr="00381B6C">
        <w:rPr>
          <w:rFonts w:ascii="Verdana" w:eastAsia="Times New Roman" w:hAnsi="Verdana" w:cs="Times New Roman"/>
          <w:color w:val="222222"/>
          <w:sz w:val="16"/>
          <w:szCs w:val="16"/>
          <w:shd w:val="clear" w:color="auto" w:fill="FFFFFF"/>
          <w:lang w:eastAsia="en-GB"/>
        </w:rPr>
        <w:t xml:space="preserve">Windows </w:t>
      </w:r>
      <w:proofErr w:type="spellStart"/>
      <w:r w:rsidRPr="00381B6C">
        <w:rPr>
          <w:rFonts w:ascii="Verdana" w:eastAsia="Times New Roman" w:hAnsi="Verdana" w:cs="Times New Roman"/>
          <w:color w:val="222222"/>
          <w:sz w:val="16"/>
          <w:szCs w:val="16"/>
          <w:shd w:val="clear" w:color="auto" w:fill="FFFFFF"/>
          <w:lang w:eastAsia="en-GB"/>
        </w:rPr>
        <w:t>Settings</w:t>
      </w:r>
      <w:hyperlink r:id="rId10" w:tgtFrame="_blank" w:history="1">
        <w:r w:rsidRPr="00381B6C">
          <w:rPr>
            <w:rFonts w:ascii="Verdana" w:eastAsia="Times New Roman" w:hAnsi="Verdana" w:cs="Times New Roman"/>
            <w:color w:val="0000FF"/>
            <w:sz w:val="16"/>
            <w:szCs w:val="16"/>
            <w:u w:val="single"/>
            <w:lang w:eastAsia="en-GB"/>
          </w:rPr>
          <w:t>hide</w:t>
        </w:r>
        <w:proofErr w:type="spellEnd"/>
      </w:hyperlink>
      <w:r w:rsidRPr="00381B6C">
        <w:rPr>
          <w:rFonts w:ascii="Verdana" w:eastAsia="Times New Roman" w:hAnsi="Verdana" w:cs="Times New Roman"/>
          <w:color w:val="222222"/>
          <w:sz w:val="16"/>
          <w:szCs w:val="16"/>
          <w:lang w:eastAsia="en-GB"/>
        </w:rPr>
        <w:br/>
      </w:r>
      <w:r w:rsidRPr="00381B6C">
        <w:rPr>
          <w:rFonts w:ascii="Verdana" w:eastAsia="Times New Roman" w:hAnsi="Verdana" w:cs="Times New Roman"/>
          <w:color w:val="222222"/>
          <w:sz w:val="16"/>
          <w:szCs w:val="16"/>
          <w:shd w:val="clear" w:color="auto" w:fill="FFFFFF"/>
          <w:lang w:eastAsia="en-GB"/>
        </w:rPr>
        <w:lastRenderedPageBreak/>
        <w:t xml:space="preserve">Security </w:t>
      </w:r>
      <w:proofErr w:type="spellStart"/>
      <w:r w:rsidRPr="00381B6C">
        <w:rPr>
          <w:rFonts w:ascii="Verdana" w:eastAsia="Times New Roman" w:hAnsi="Verdana" w:cs="Times New Roman"/>
          <w:color w:val="222222"/>
          <w:sz w:val="16"/>
          <w:szCs w:val="16"/>
          <w:shd w:val="clear" w:color="auto" w:fill="FFFFFF"/>
          <w:lang w:eastAsia="en-GB"/>
        </w:rPr>
        <w:t>Settings</w:t>
      </w:r>
      <w:hyperlink r:id="rId11" w:tgtFrame="_blank" w:history="1">
        <w:r w:rsidRPr="00381B6C">
          <w:rPr>
            <w:rFonts w:ascii="Verdana" w:eastAsia="Times New Roman" w:hAnsi="Verdana" w:cs="Times New Roman"/>
            <w:color w:val="0000FF"/>
            <w:sz w:val="16"/>
            <w:szCs w:val="16"/>
            <w:u w:val="single"/>
            <w:lang w:eastAsia="en-GB"/>
          </w:rPr>
          <w:t>show</w:t>
        </w:r>
        <w:proofErr w:type="spellEnd"/>
      </w:hyperlink>
      <w:r w:rsidRPr="00381B6C">
        <w:rPr>
          <w:rFonts w:ascii="Verdana" w:eastAsia="Times New Roman" w:hAnsi="Verdana" w:cs="Times New Roman"/>
          <w:color w:val="222222"/>
          <w:sz w:val="16"/>
          <w:szCs w:val="16"/>
          <w:lang w:eastAsia="en-GB"/>
        </w:rPr>
        <w:br/>
      </w:r>
      <w:r w:rsidRPr="00381B6C">
        <w:rPr>
          <w:rFonts w:ascii="Verdana" w:eastAsia="Times New Roman" w:hAnsi="Verdana" w:cs="Times New Roman"/>
          <w:color w:val="222222"/>
          <w:sz w:val="16"/>
          <w:szCs w:val="16"/>
          <w:shd w:val="clear" w:color="auto" w:fill="FFFFFF"/>
          <w:lang w:eastAsia="en-GB"/>
        </w:rPr>
        <w:t>Public Key Policies/Certificate Services Client - Auto-</w:t>
      </w:r>
      <w:proofErr w:type="spellStart"/>
      <w:r w:rsidRPr="00381B6C">
        <w:rPr>
          <w:rFonts w:ascii="Verdana" w:eastAsia="Times New Roman" w:hAnsi="Verdana" w:cs="Times New Roman"/>
          <w:color w:val="222222"/>
          <w:sz w:val="16"/>
          <w:szCs w:val="16"/>
          <w:shd w:val="clear" w:color="auto" w:fill="FFFFFF"/>
          <w:lang w:eastAsia="en-GB"/>
        </w:rPr>
        <w:t>Enrollment</w:t>
      </w:r>
      <w:proofErr w:type="spellEnd"/>
      <w:r w:rsidRPr="00381B6C">
        <w:rPr>
          <w:rFonts w:ascii="Verdana" w:eastAsia="Times New Roman" w:hAnsi="Verdana" w:cs="Times New Roman"/>
          <w:color w:val="222222"/>
          <w:sz w:val="16"/>
          <w:szCs w:val="16"/>
          <w:shd w:val="clear" w:color="auto" w:fill="FFFFFF"/>
          <w:lang w:eastAsia="en-GB"/>
        </w:rPr>
        <w:t xml:space="preserve"> </w:t>
      </w:r>
      <w:proofErr w:type="spellStart"/>
      <w:r w:rsidRPr="00381B6C">
        <w:rPr>
          <w:rFonts w:ascii="Verdana" w:eastAsia="Times New Roman" w:hAnsi="Verdana" w:cs="Times New Roman"/>
          <w:color w:val="222222"/>
          <w:sz w:val="16"/>
          <w:szCs w:val="16"/>
          <w:shd w:val="clear" w:color="auto" w:fill="FFFFFF"/>
          <w:lang w:eastAsia="en-GB"/>
        </w:rPr>
        <w:t>Settings</w:t>
      </w:r>
      <w:hyperlink r:id="rId12" w:tgtFrame="_blank" w:history="1">
        <w:r w:rsidRPr="00381B6C">
          <w:rPr>
            <w:rFonts w:ascii="Verdana" w:eastAsia="Times New Roman" w:hAnsi="Verdana" w:cs="Times New Roman"/>
            <w:color w:val="0000FF"/>
            <w:sz w:val="16"/>
            <w:szCs w:val="16"/>
            <w:u w:val="single"/>
            <w:lang w:eastAsia="en-GB"/>
          </w:rPr>
          <w:t>show</w:t>
        </w:r>
        <w:proofErr w:type="spellEnd"/>
      </w:hyperlink>
    </w:p>
    <w:tbl>
      <w:tblPr>
        <w:tblW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74"/>
        <w:gridCol w:w="2265"/>
      </w:tblGrid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  <w:t>Policy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  <w:t>Setting</w:t>
            </w:r>
          </w:p>
        </w:tc>
      </w:tr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Automatic certificate management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Enabled</w:t>
            </w:r>
          </w:p>
        </w:tc>
      </w:tr>
      <w:tr w:rsidR="00381B6C" w:rsidRPr="00381B6C" w:rsidTr="00381B6C">
        <w:tc>
          <w:tcPr>
            <w:tcW w:w="0" w:type="auto"/>
            <w:gridSpan w:val="2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tbl>
            <w:tblPr>
              <w:tblW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718"/>
              <w:gridCol w:w="615"/>
            </w:tblGrid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en-GB"/>
                    </w:rPr>
                    <w:t>Option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en-GB"/>
                    </w:rPr>
                    <w:t>Setting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proofErr w:type="spellStart"/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Enroll</w:t>
                  </w:r>
                  <w:proofErr w:type="spellEnd"/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 xml:space="preserve"> new certificates, renew expired certificates, process pending certificate requests and remove revoked certificates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Enabled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Update and manage certificates that use certificate templates from Active Directory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Enabled</w:t>
                  </w:r>
                </w:p>
              </w:tc>
            </w:tr>
          </w:tbl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</w:p>
        </w:tc>
      </w:tr>
    </w:tbl>
    <w:p w:rsidR="00381B6C" w:rsidRPr="00381B6C" w:rsidRDefault="00381B6C" w:rsidP="00381B6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en-GB"/>
        </w:rPr>
      </w:pPr>
      <w:r w:rsidRPr="00381B6C">
        <w:rPr>
          <w:rFonts w:ascii="Verdana" w:eastAsia="Times New Roman" w:hAnsi="Verdana" w:cs="Times New Roman"/>
          <w:color w:val="222222"/>
          <w:sz w:val="16"/>
          <w:szCs w:val="16"/>
          <w:lang w:eastAsia="en-GB"/>
        </w:rPr>
        <w:br/>
      </w:r>
      <w:r w:rsidRPr="00381B6C">
        <w:rPr>
          <w:rFonts w:ascii="Verdana" w:eastAsia="Times New Roman" w:hAnsi="Verdana" w:cs="Times New Roman"/>
          <w:color w:val="222222"/>
          <w:sz w:val="16"/>
          <w:szCs w:val="16"/>
          <w:lang w:eastAsia="en-GB"/>
        </w:rPr>
        <w:br/>
      </w:r>
      <w:r w:rsidRPr="00381B6C">
        <w:rPr>
          <w:rFonts w:ascii="Verdana" w:eastAsia="Times New Roman" w:hAnsi="Verdana" w:cs="Times New Roman"/>
          <w:color w:val="222222"/>
          <w:sz w:val="16"/>
          <w:szCs w:val="16"/>
          <w:shd w:val="clear" w:color="auto" w:fill="FFFFFF"/>
          <w:lang w:eastAsia="en-GB"/>
        </w:rPr>
        <w:t xml:space="preserve">Public Key Policies/Trusted Root Certification </w:t>
      </w:r>
      <w:proofErr w:type="spellStart"/>
      <w:r w:rsidRPr="00381B6C">
        <w:rPr>
          <w:rFonts w:ascii="Verdana" w:eastAsia="Times New Roman" w:hAnsi="Verdana" w:cs="Times New Roman"/>
          <w:color w:val="222222"/>
          <w:sz w:val="16"/>
          <w:szCs w:val="16"/>
          <w:shd w:val="clear" w:color="auto" w:fill="FFFFFF"/>
          <w:lang w:eastAsia="en-GB"/>
        </w:rPr>
        <w:t>Authorities</w:t>
      </w:r>
      <w:hyperlink r:id="rId13" w:tgtFrame="_blank" w:history="1">
        <w:r w:rsidRPr="00381B6C">
          <w:rPr>
            <w:rFonts w:ascii="Verdana" w:eastAsia="Times New Roman" w:hAnsi="Verdana" w:cs="Times New Roman"/>
            <w:color w:val="0000FF"/>
            <w:sz w:val="16"/>
            <w:szCs w:val="16"/>
            <w:u w:val="single"/>
            <w:lang w:eastAsia="en-GB"/>
          </w:rPr>
          <w:t>show</w:t>
        </w:r>
        <w:proofErr w:type="spellEnd"/>
      </w:hyperlink>
      <w:r w:rsidRPr="00381B6C">
        <w:rPr>
          <w:rFonts w:ascii="Verdana" w:eastAsia="Times New Roman" w:hAnsi="Verdana" w:cs="Times New Roman"/>
          <w:color w:val="222222"/>
          <w:sz w:val="16"/>
          <w:szCs w:val="16"/>
          <w:lang w:eastAsia="en-GB"/>
        </w:rPr>
        <w:br/>
      </w:r>
      <w:proofErr w:type="spellStart"/>
      <w:r w:rsidRPr="00381B6C">
        <w:rPr>
          <w:rFonts w:ascii="Verdana" w:eastAsia="Times New Roman" w:hAnsi="Verdana" w:cs="Times New Roman"/>
          <w:color w:val="222222"/>
          <w:sz w:val="16"/>
          <w:szCs w:val="16"/>
          <w:shd w:val="clear" w:color="auto" w:fill="FFFFFF"/>
          <w:lang w:eastAsia="en-GB"/>
        </w:rPr>
        <w:t>Properties</w:t>
      </w:r>
      <w:hyperlink r:id="rId14" w:tgtFrame="_blank" w:history="1">
        <w:r w:rsidRPr="00381B6C">
          <w:rPr>
            <w:rFonts w:ascii="Verdana" w:eastAsia="Times New Roman" w:hAnsi="Verdana" w:cs="Times New Roman"/>
            <w:color w:val="0000FF"/>
            <w:sz w:val="16"/>
            <w:szCs w:val="16"/>
            <w:u w:val="single"/>
            <w:lang w:eastAsia="en-GB"/>
          </w:rPr>
          <w:t>show</w:t>
        </w:r>
        <w:proofErr w:type="spellEnd"/>
      </w:hyperlink>
    </w:p>
    <w:tbl>
      <w:tblPr>
        <w:tblW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9"/>
        <w:gridCol w:w="4051"/>
      </w:tblGrid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  <w:t>Policy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  <w:t>Setting</w:t>
            </w:r>
          </w:p>
        </w:tc>
      </w:tr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Allow users to select new root certification authorities (CAs) to trust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Enabled</w:t>
            </w:r>
          </w:p>
        </w:tc>
      </w:tr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Client computers can trust the following certificate stores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Third-Party Root Certification Authorities and Enterprise Root Certification Authorities</w:t>
            </w:r>
          </w:p>
        </w:tc>
      </w:tr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To perform certificate-based authentication of users and computers, CAs must meet the following criteria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Registered in Active Directory only</w:t>
            </w:r>
          </w:p>
        </w:tc>
      </w:tr>
    </w:tbl>
    <w:p w:rsidR="00381B6C" w:rsidRPr="00381B6C" w:rsidRDefault="00381B6C" w:rsidP="00381B6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en-GB"/>
        </w:rPr>
      </w:pPr>
      <w:r w:rsidRPr="00381B6C">
        <w:rPr>
          <w:rFonts w:ascii="Verdana" w:eastAsia="Times New Roman" w:hAnsi="Verdana" w:cs="Times New Roman"/>
          <w:color w:val="222222"/>
          <w:sz w:val="16"/>
          <w:szCs w:val="16"/>
          <w:lang w:eastAsia="en-GB"/>
        </w:rPr>
        <w:br/>
      </w:r>
      <w:r w:rsidRPr="00381B6C">
        <w:rPr>
          <w:rFonts w:ascii="Verdana" w:eastAsia="Times New Roman" w:hAnsi="Verdana" w:cs="Times New Roman"/>
          <w:color w:val="222222"/>
          <w:sz w:val="16"/>
          <w:szCs w:val="16"/>
          <w:lang w:eastAsia="en-GB"/>
        </w:rPr>
        <w:br/>
      </w:r>
      <w:proofErr w:type="spellStart"/>
      <w:r w:rsidRPr="00381B6C">
        <w:rPr>
          <w:rFonts w:ascii="Verdana" w:eastAsia="Times New Roman" w:hAnsi="Verdana" w:cs="Times New Roman"/>
          <w:color w:val="222222"/>
          <w:sz w:val="16"/>
          <w:szCs w:val="16"/>
          <w:shd w:val="clear" w:color="auto" w:fill="FFFFFF"/>
          <w:lang w:eastAsia="en-GB"/>
        </w:rPr>
        <w:t>Certificates</w:t>
      </w:r>
      <w:hyperlink r:id="rId15" w:tgtFrame="_blank" w:history="1">
        <w:r w:rsidRPr="00381B6C">
          <w:rPr>
            <w:rFonts w:ascii="Verdana" w:eastAsia="Times New Roman" w:hAnsi="Verdana" w:cs="Times New Roman"/>
            <w:color w:val="0000FF"/>
            <w:sz w:val="16"/>
            <w:szCs w:val="16"/>
            <w:u w:val="single"/>
            <w:lang w:eastAsia="en-GB"/>
          </w:rPr>
          <w:t>show</w:t>
        </w:r>
        <w:proofErr w:type="spellEnd"/>
      </w:hyperlink>
    </w:p>
    <w:tbl>
      <w:tblPr>
        <w:tblW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68"/>
        <w:gridCol w:w="2769"/>
        <w:gridCol w:w="1728"/>
        <w:gridCol w:w="1745"/>
      </w:tblGrid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  <w:t>Issued To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  <w:t>Issued By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  <w:t>Expiration Date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  <w:t>Intended Purposes</w:t>
            </w:r>
          </w:p>
        </w:tc>
      </w:tr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directaccess.PubURL.org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directaccess.PubURL.org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29/07/2019 16:28:35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Server Authentication</w:t>
            </w:r>
          </w:p>
        </w:tc>
      </w:tr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proofErr w:type="spellStart"/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DirectAccess-NLS.DOMAIN.internal</w:t>
            </w:r>
            <w:proofErr w:type="spellEnd"/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proofErr w:type="spellStart"/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DirectAccess-NLS.DOMAIN.internal</w:t>
            </w:r>
            <w:proofErr w:type="spellEnd"/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29/07/2019 16:28:31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Server Authentication</w:t>
            </w:r>
          </w:p>
        </w:tc>
      </w:tr>
    </w:tbl>
    <w:p w:rsidR="00381B6C" w:rsidRPr="00381B6C" w:rsidRDefault="00381B6C" w:rsidP="00381B6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en-GB"/>
        </w:rPr>
      </w:pPr>
      <w:r w:rsidRPr="00381B6C">
        <w:rPr>
          <w:rFonts w:ascii="Verdana" w:eastAsia="Times New Roman" w:hAnsi="Verdana" w:cs="Times New Roman"/>
          <w:color w:val="222222"/>
          <w:sz w:val="16"/>
          <w:szCs w:val="16"/>
          <w:lang w:eastAsia="en-GB"/>
        </w:rPr>
        <w:br/>
      </w:r>
      <w:r w:rsidRPr="00381B6C">
        <w:rPr>
          <w:rFonts w:ascii="Verdana" w:eastAsia="Times New Roman" w:hAnsi="Verdana" w:cs="Times New Roman"/>
          <w:color w:val="222222"/>
          <w:sz w:val="16"/>
          <w:szCs w:val="16"/>
          <w:shd w:val="clear" w:color="auto" w:fill="FFFFFF"/>
          <w:lang w:eastAsia="en-GB"/>
        </w:rPr>
        <w:t>For additional information about individual settings, launch Group Policy Object Editor.</w:t>
      </w:r>
      <w:r w:rsidRPr="00381B6C">
        <w:rPr>
          <w:rFonts w:ascii="Verdana" w:eastAsia="Times New Roman" w:hAnsi="Verdana" w:cs="Times New Roman"/>
          <w:color w:val="222222"/>
          <w:sz w:val="16"/>
          <w:szCs w:val="16"/>
          <w:lang w:eastAsia="en-GB"/>
        </w:rPr>
        <w:br/>
      </w:r>
      <w:r w:rsidRPr="00381B6C">
        <w:rPr>
          <w:rFonts w:ascii="Verdana" w:eastAsia="Times New Roman" w:hAnsi="Verdana" w:cs="Times New Roman"/>
          <w:color w:val="222222"/>
          <w:sz w:val="16"/>
          <w:szCs w:val="16"/>
          <w:lang w:eastAsia="en-GB"/>
        </w:rPr>
        <w:br/>
      </w:r>
      <w:r w:rsidRPr="00381B6C">
        <w:rPr>
          <w:rFonts w:ascii="Verdana" w:eastAsia="Times New Roman" w:hAnsi="Verdana" w:cs="Times New Roman"/>
          <w:color w:val="222222"/>
          <w:sz w:val="16"/>
          <w:szCs w:val="16"/>
          <w:lang w:eastAsia="en-GB"/>
        </w:rPr>
        <w:br/>
      </w:r>
      <w:r w:rsidRPr="00381B6C">
        <w:rPr>
          <w:rFonts w:ascii="Verdana" w:eastAsia="Times New Roman" w:hAnsi="Verdana" w:cs="Times New Roman"/>
          <w:color w:val="222222"/>
          <w:sz w:val="16"/>
          <w:szCs w:val="16"/>
          <w:shd w:val="clear" w:color="auto" w:fill="FFFFFF"/>
          <w:lang w:eastAsia="en-GB"/>
        </w:rPr>
        <w:t xml:space="preserve">Windows Firewall with Advanced </w:t>
      </w:r>
      <w:proofErr w:type="spellStart"/>
      <w:r w:rsidRPr="00381B6C">
        <w:rPr>
          <w:rFonts w:ascii="Verdana" w:eastAsia="Times New Roman" w:hAnsi="Verdana" w:cs="Times New Roman"/>
          <w:color w:val="222222"/>
          <w:sz w:val="16"/>
          <w:szCs w:val="16"/>
          <w:shd w:val="clear" w:color="auto" w:fill="FFFFFF"/>
          <w:lang w:eastAsia="en-GB"/>
        </w:rPr>
        <w:t>Security</w:t>
      </w:r>
      <w:hyperlink r:id="rId16" w:tgtFrame="_blank" w:history="1">
        <w:r w:rsidRPr="00381B6C">
          <w:rPr>
            <w:rFonts w:ascii="Verdana" w:eastAsia="Times New Roman" w:hAnsi="Verdana" w:cs="Times New Roman"/>
            <w:color w:val="0000FF"/>
            <w:sz w:val="16"/>
            <w:szCs w:val="16"/>
            <w:u w:val="single"/>
            <w:lang w:eastAsia="en-GB"/>
          </w:rPr>
          <w:t>show</w:t>
        </w:r>
        <w:proofErr w:type="spellEnd"/>
      </w:hyperlink>
      <w:r w:rsidRPr="00381B6C">
        <w:rPr>
          <w:rFonts w:ascii="Verdana" w:eastAsia="Times New Roman" w:hAnsi="Verdana" w:cs="Times New Roman"/>
          <w:color w:val="222222"/>
          <w:sz w:val="16"/>
          <w:szCs w:val="16"/>
          <w:lang w:eastAsia="en-GB"/>
        </w:rPr>
        <w:br/>
      </w:r>
      <w:r w:rsidRPr="00381B6C">
        <w:rPr>
          <w:rFonts w:ascii="Verdana" w:eastAsia="Times New Roman" w:hAnsi="Verdana" w:cs="Times New Roman"/>
          <w:color w:val="222222"/>
          <w:sz w:val="16"/>
          <w:szCs w:val="16"/>
          <w:shd w:val="clear" w:color="auto" w:fill="FFFFFF"/>
          <w:lang w:eastAsia="en-GB"/>
        </w:rPr>
        <w:t xml:space="preserve">Global </w:t>
      </w:r>
      <w:proofErr w:type="spellStart"/>
      <w:r w:rsidRPr="00381B6C">
        <w:rPr>
          <w:rFonts w:ascii="Verdana" w:eastAsia="Times New Roman" w:hAnsi="Verdana" w:cs="Times New Roman"/>
          <w:color w:val="222222"/>
          <w:sz w:val="16"/>
          <w:szCs w:val="16"/>
          <w:shd w:val="clear" w:color="auto" w:fill="FFFFFF"/>
          <w:lang w:eastAsia="en-GB"/>
        </w:rPr>
        <w:t>Settings</w:t>
      </w:r>
      <w:hyperlink r:id="rId17" w:tgtFrame="_blank" w:history="1">
        <w:r w:rsidRPr="00381B6C">
          <w:rPr>
            <w:rFonts w:ascii="Verdana" w:eastAsia="Times New Roman" w:hAnsi="Verdana" w:cs="Times New Roman"/>
            <w:color w:val="0000FF"/>
            <w:sz w:val="16"/>
            <w:szCs w:val="16"/>
            <w:u w:val="single"/>
            <w:lang w:eastAsia="en-GB"/>
          </w:rPr>
          <w:t>show</w:t>
        </w:r>
        <w:proofErr w:type="spellEnd"/>
      </w:hyperlink>
    </w:p>
    <w:tbl>
      <w:tblPr>
        <w:tblW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13"/>
        <w:gridCol w:w="1301"/>
      </w:tblGrid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  <w:t>Policy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  <w:t>Setting</w:t>
            </w:r>
          </w:p>
        </w:tc>
      </w:tr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Policy version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2.22</w:t>
            </w:r>
          </w:p>
        </w:tc>
      </w:tr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 xml:space="preserve">Disable </w:t>
            </w:r>
            <w:proofErr w:type="spellStart"/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stateful</w:t>
            </w:r>
            <w:proofErr w:type="spellEnd"/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 xml:space="preserve"> FTP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Not Configured</w:t>
            </w:r>
          </w:p>
        </w:tc>
      </w:tr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 xml:space="preserve">Disable </w:t>
            </w:r>
            <w:proofErr w:type="spellStart"/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stateful</w:t>
            </w:r>
            <w:proofErr w:type="spellEnd"/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 xml:space="preserve"> PPTP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Not Configured</w:t>
            </w:r>
          </w:p>
        </w:tc>
      </w:tr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IPsec exempt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ICMP</w:t>
            </w:r>
          </w:p>
        </w:tc>
      </w:tr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IPsec through NAT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Not Configured</w:t>
            </w:r>
          </w:p>
        </w:tc>
      </w:tr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proofErr w:type="spellStart"/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Preshared</w:t>
            </w:r>
            <w:proofErr w:type="spellEnd"/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 xml:space="preserve"> key encoding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Not Configured</w:t>
            </w:r>
          </w:p>
        </w:tc>
      </w:tr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SA idle time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Not Configured</w:t>
            </w:r>
          </w:p>
        </w:tc>
      </w:tr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Strong CRL check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Not Configured</w:t>
            </w:r>
          </w:p>
        </w:tc>
      </w:tr>
    </w:tbl>
    <w:p w:rsidR="00381B6C" w:rsidRPr="00381B6C" w:rsidRDefault="00381B6C" w:rsidP="00381B6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en-GB"/>
        </w:rPr>
      </w:pPr>
      <w:r w:rsidRPr="00381B6C">
        <w:rPr>
          <w:rFonts w:ascii="Verdana" w:eastAsia="Times New Roman" w:hAnsi="Verdana" w:cs="Times New Roman"/>
          <w:color w:val="222222"/>
          <w:sz w:val="16"/>
          <w:szCs w:val="16"/>
          <w:lang w:eastAsia="en-GB"/>
        </w:rPr>
        <w:br/>
      </w:r>
      <w:r w:rsidRPr="00381B6C">
        <w:rPr>
          <w:rFonts w:ascii="Verdana" w:eastAsia="Times New Roman" w:hAnsi="Verdana" w:cs="Times New Roman"/>
          <w:color w:val="222222"/>
          <w:sz w:val="16"/>
          <w:szCs w:val="16"/>
          <w:lang w:eastAsia="en-GB"/>
        </w:rPr>
        <w:br/>
      </w:r>
      <w:r w:rsidRPr="00381B6C">
        <w:rPr>
          <w:rFonts w:ascii="Verdana" w:eastAsia="Times New Roman" w:hAnsi="Verdana" w:cs="Times New Roman"/>
          <w:color w:val="222222"/>
          <w:sz w:val="16"/>
          <w:szCs w:val="16"/>
          <w:shd w:val="clear" w:color="auto" w:fill="FFFFFF"/>
          <w:lang w:eastAsia="en-GB"/>
        </w:rPr>
        <w:t xml:space="preserve">Outbound </w:t>
      </w:r>
      <w:proofErr w:type="spellStart"/>
      <w:r w:rsidRPr="00381B6C">
        <w:rPr>
          <w:rFonts w:ascii="Verdana" w:eastAsia="Times New Roman" w:hAnsi="Verdana" w:cs="Times New Roman"/>
          <w:color w:val="222222"/>
          <w:sz w:val="16"/>
          <w:szCs w:val="16"/>
          <w:shd w:val="clear" w:color="auto" w:fill="FFFFFF"/>
          <w:lang w:eastAsia="en-GB"/>
        </w:rPr>
        <w:t>Rules</w:t>
      </w:r>
      <w:hyperlink r:id="rId18" w:tgtFrame="_blank" w:history="1">
        <w:r w:rsidRPr="00381B6C">
          <w:rPr>
            <w:rFonts w:ascii="Verdana" w:eastAsia="Times New Roman" w:hAnsi="Verdana" w:cs="Times New Roman"/>
            <w:color w:val="0000FF"/>
            <w:sz w:val="16"/>
            <w:szCs w:val="16"/>
            <w:u w:val="single"/>
            <w:lang w:eastAsia="en-GB"/>
          </w:rPr>
          <w:t>show</w:t>
        </w:r>
        <w:proofErr w:type="spellEnd"/>
      </w:hyperlink>
    </w:p>
    <w:tbl>
      <w:tblPr>
        <w:tblW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22"/>
        <w:gridCol w:w="6088"/>
      </w:tblGrid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  <w:t>Name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  <w:t>Description</w:t>
            </w:r>
          </w:p>
        </w:tc>
      </w:tr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Core Networking - IPHTTPS (TCP-Out)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 xml:space="preserve">Outbound TCP rule to allow IPHTTPS </w:t>
            </w:r>
            <w:proofErr w:type="spellStart"/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tunneling</w:t>
            </w:r>
            <w:proofErr w:type="spellEnd"/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 xml:space="preserve"> technology to provide connectivity across HTTP proxies and firewalls.</w:t>
            </w:r>
          </w:p>
        </w:tc>
      </w:tr>
      <w:tr w:rsidR="00381B6C" w:rsidRPr="00381B6C" w:rsidTr="00381B6C">
        <w:tc>
          <w:tcPr>
            <w:tcW w:w="0" w:type="auto"/>
            <w:gridSpan w:val="2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tbl>
            <w:tblPr>
              <w:tblW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329"/>
              <w:gridCol w:w="2575"/>
            </w:tblGrid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This rule may contain some elements that cannot be interpreted by current version of GPMC reporting module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Enabled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True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Program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%</w:t>
                  </w:r>
                  <w:proofErr w:type="spellStart"/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SystemRoot</w:t>
                  </w:r>
                  <w:proofErr w:type="spellEnd"/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%\system32\svchost.exe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Action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Allow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Security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Require authentication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Authorized computers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lastRenderedPageBreak/>
                    <w:t>Protocol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6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Local port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Any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Remote port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Any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ICMP settings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Any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Local scope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Any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Remote scope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Any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Profile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Private, Public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Network interface type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All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Service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proofErr w:type="spellStart"/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iphlpsvc</w:t>
                  </w:r>
                  <w:proofErr w:type="spellEnd"/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Group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proofErr w:type="spellStart"/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DirectAccess</w:t>
                  </w:r>
                  <w:proofErr w:type="spellEnd"/>
                </w:p>
              </w:tc>
            </w:tr>
          </w:tbl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</w:p>
        </w:tc>
      </w:tr>
    </w:tbl>
    <w:p w:rsidR="00381B6C" w:rsidRPr="00381B6C" w:rsidRDefault="00381B6C" w:rsidP="00381B6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en-GB"/>
        </w:rPr>
      </w:pPr>
      <w:r w:rsidRPr="00381B6C">
        <w:rPr>
          <w:rFonts w:ascii="Verdana" w:eastAsia="Times New Roman" w:hAnsi="Verdana" w:cs="Times New Roman"/>
          <w:color w:val="222222"/>
          <w:sz w:val="16"/>
          <w:szCs w:val="16"/>
          <w:lang w:eastAsia="en-GB"/>
        </w:rPr>
        <w:lastRenderedPageBreak/>
        <w:br/>
      </w:r>
      <w:r w:rsidRPr="00381B6C">
        <w:rPr>
          <w:rFonts w:ascii="Verdana" w:eastAsia="Times New Roman" w:hAnsi="Verdana" w:cs="Times New Roman"/>
          <w:color w:val="222222"/>
          <w:sz w:val="16"/>
          <w:szCs w:val="16"/>
          <w:lang w:eastAsia="en-GB"/>
        </w:rPr>
        <w:br/>
      </w:r>
      <w:r w:rsidRPr="00381B6C">
        <w:rPr>
          <w:rFonts w:ascii="Verdana" w:eastAsia="Times New Roman" w:hAnsi="Verdana" w:cs="Times New Roman"/>
          <w:color w:val="222222"/>
          <w:sz w:val="16"/>
          <w:szCs w:val="16"/>
          <w:shd w:val="clear" w:color="auto" w:fill="FFFFFF"/>
          <w:lang w:eastAsia="en-GB"/>
        </w:rPr>
        <w:t xml:space="preserve">Connection Security </w:t>
      </w:r>
      <w:proofErr w:type="spellStart"/>
      <w:r w:rsidRPr="00381B6C">
        <w:rPr>
          <w:rFonts w:ascii="Verdana" w:eastAsia="Times New Roman" w:hAnsi="Verdana" w:cs="Times New Roman"/>
          <w:color w:val="222222"/>
          <w:sz w:val="16"/>
          <w:szCs w:val="16"/>
          <w:shd w:val="clear" w:color="auto" w:fill="FFFFFF"/>
          <w:lang w:eastAsia="en-GB"/>
        </w:rPr>
        <w:t>Settings</w:t>
      </w:r>
      <w:hyperlink r:id="rId19" w:tgtFrame="_blank" w:history="1">
        <w:r w:rsidRPr="00381B6C">
          <w:rPr>
            <w:rFonts w:ascii="Verdana" w:eastAsia="Times New Roman" w:hAnsi="Verdana" w:cs="Times New Roman"/>
            <w:color w:val="0000FF"/>
            <w:sz w:val="16"/>
            <w:szCs w:val="16"/>
            <w:u w:val="single"/>
            <w:lang w:eastAsia="en-GB"/>
          </w:rPr>
          <w:t>show</w:t>
        </w:r>
        <w:proofErr w:type="spellEnd"/>
      </w:hyperlink>
      <w:r w:rsidRPr="00381B6C">
        <w:rPr>
          <w:rFonts w:ascii="Verdana" w:eastAsia="Times New Roman" w:hAnsi="Verdana" w:cs="Times New Roman"/>
          <w:color w:val="222222"/>
          <w:sz w:val="16"/>
          <w:szCs w:val="16"/>
          <w:lang w:eastAsia="en-GB"/>
        </w:rPr>
        <w:br/>
      </w:r>
      <w:proofErr w:type="spellStart"/>
      <w:r w:rsidRPr="00381B6C">
        <w:rPr>
          <w:rFonts w:ascii="Verdana" w:eastAsia="Times New Roman" w:hAnsi="Verdana" w:cs="Times New Roman"/>
          <w:color w:val="222222"/>
          <w:sz w:val="16"/>
          <w:szCs w:val="16"/>
          <w:shd w:val="clear" w:color="auto" w:fill="FFFFFF"/>
          <w:lang w:eastAsia="en-GB"/>
        </w:rPr>
        <w:t>Rules</w:t>
      </w:r>
      <w:hyperlink r:id="rId20" w:tgtFrame="_blank" w:history="1">
        <w:r w:rsidRPr="00381B6C">
          <w:rPr>
            <w:rFonts w:ascii="Verdana" w:eastAsia="Times New Roman" w:hAnsi="Verdana" w:cs="Times New Roman"/>
            <w:color w:val="0000FF"/>
            <w:sz w:val="16"/>
            <w:szCs w:val="16"/>
            <w:u w:val="single"/>
            <w:lang w:eastAsia="en-GB"/>
          </w:rPr>
          <w:t>show</w:t>
        </w:r>
        <w:proofErr w:type="spellEnd"/>
      </w:hyperlink>
    </w:p>
    <w:tbl>
      <w:tblPr>
        <w:tblW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18"/>
        <w:gridCol w:w="1992"/>
      </w:tblGrid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  <w:t>Name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  <w:t>Description</w:t>
            </w:r>
          </w:p>
        </w:tc>
      </w:tr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proofErr w:type="spellStart"/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DirectAccess</w:t>
            </w:r>
            <w:proofErr w:type="spellEnd"/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 xml:space="preserve"> Policy-</w:t>
            </w:r>
            <w:proofErr w:type="spellStart"/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ClientToNlaExempt</w:t>
            </w:r>
            <w:proofErr w:type="spellEnd"/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</w:p>
        </w:tc>
      </w:tr>
      <w:tr w:rsidR="00381B6C" w:rsidRPr="00381B6C" w:rsidTr="00381B6C">
        <w:tc>
          <w:tcPr>
            <w:tcW w:w="0" w:type="auto"/>
            <w:gridSpan w:val="2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tbl>
            <w:tblPr>
              <w:tblW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36"/>
              <w:gridCol w:w="3668"/>
            </w:tblGrid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This rule may contain some elements that cannot be interpreted by current version of GPMC reporting module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Enabled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True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Authentication mode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Do not authenticate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Endpoint 1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fd78:2f19:eca:1::/64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Endpoint 2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fd78:2f19:eca:7777::ac18:3c, fd78:2f19:eca:1:0:5efe:172.24.0.60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Endpoint 1 port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Any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Endpoint 2 port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443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Protocol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6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Profile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Private, Public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Tunnel endpoint 1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Any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Tunnel endpoint 2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Any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Network interface type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Any</w:t>
                  </w:r>
                </w:p>
              </w:tc>
            </w:tr>
          </w:tbl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</w:p>
        </w:tc>
      </w:tr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proofErr w:type="spellStart"/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DirectAccess</w:t>
            </w:r>
            <w:proofErr w:type="spellEnd"/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 xml:space="preserve"> Policy-ClientToDNS64NAT64PrefixExemption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</w:p>
        </w:tc>
      </w:tr>
      <w:tr w:rsidR="00381B6C" w:rsidRPr="00381B6C" w:rsidTr="00381B6C">
        <w:tc>
          <w:tcPr>
            <w:tcW w:w="0" w:type="auto"/>
            <w:gridSpan w:val="2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tbl>
            <w:tblPr>
              <w:tblW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164"/>
              <w:gridCol w:w="1637"/>
            </w:tblGrid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This rule may contain some elements that cannot be interpreted by current version of GPMC reporting module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Enabled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True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Authentication mode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Do not authenticate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Endpoint 1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Any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Endpoint 2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fd78:2f19:eca:7777::/96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Endpoint 1 port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Any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Endpoint 2 port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Any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Protocol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Any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Profile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Private, Public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Tunnel endpoint 1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Any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Tunnel endpoint 2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Any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Network interface type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Any</w:t>
                  </w:r>
                </w:p>
              </w:tc>
            </w:tr>
          </w:tbl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</w:p>
        </w:tc>
      </w:tr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proofErr w:type="spellStart"/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DirectAccess</w:t>
            </w:r>
            <w:proofErr w:type="spellEnd"/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 xml:space="preserve"> Policy-</w:t>
            </w:r>
            <w:proofErr w:type="spellStart"/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ClientToInfra</w:t>
            </w:r>
            <w:proofErr w:type="spellEnd"/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</w:p>
        </w:tc>
      </w:tr>
      <w:tr w:rsidR="00381B6C" w:rsidRPr="00381B6C" w:rsidTr="00381B6C">
        <w:tc>
          <w:tcPr>
            <w:tcW w:w="0" w:type="auto"/>
            <w:gridSpan w:val="2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tbl>
            <w:tblPr>
              <w:tblW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923"/>
              <w:gridCol w:w="5981"/>
            </w:tblGrid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This rule may contain some elements that cannot be interpreted by current version of GPMC reporting module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Enabled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True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Authentication mode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Require inbound and outbound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lastRenderedPageBreak/>
                    <w:t>Endpoint 1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Any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Endpoint 2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fd78:2f19:eca:7777::ac18:c, fd78:2f19:eca:1:0:5efe:172.24.0.12, fd78:2f19:eca:7777::ac18:b, fd78:2f19:eca:1:0:5efe:172.24.0.11, fd78:2f19:eca:7777::ac18:d, fd78:2f19:eca:1:0:5efe:172.24.0.13, fd78:2f19:eca:3333::1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Endpoint 1 port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Any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Endpoint 2 port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Any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First authentication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{8ED0995A-2771-4878-94AD-35E8A0201D58}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Second authentication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{829BE802-AC37-4AFF-AFF7-625B1A075774}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Data protection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{3233494C-A65C-4045-9ABC-28496255EB0D}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Protocol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Any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Profile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Private, Public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Tunnel endpoint 1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Any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Tunnel endpoint 2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Any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Network interface type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Any</w:t>
                  </w:r>
                </w:p>
              </w:tc>
            </w:tr>
          </w:tbl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</w:p>
        </w:tc>
      </w:tr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proofErr w:type="spellStart"/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lastRenderedPageBreak/>
              <w:t>DirectAccess</w:t>
            </w:r>
            <w:proofErr w:type="spellEnd"/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 xml:space="preserve"> Policy-</w:t>
            </w:r>
            <w:proofErr w:type="spellStart"/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ClientToCorp</w:t>
            </w:r>
            <w:proofErr w:type="spellEnd"/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</w:p>
        </w:tc>
      </w:tr>
      <w:tr w:rsidR="00381B6C" w:rsidRPr="00381B6C" w:rsidTr="00381B6C">
        <w:tc>
          <w:tcPr>
            <w:tcW w:w="0" w:type="auto"/>
            <w:gridSpan w:val="2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tbl>
            <w:tblPr>
              <w:tblW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897"/>
              <w:gridCol w:w="3007"/>
            </w:tblGrid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This rule may contain some elements that cannot be interpreted by current version of GPMC reporting module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Enabled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True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Authentication mode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Require inbound and outbound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Endpoint 1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Any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Endpoint 2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fd78:2f19:eca:1::/64, fd78:2f19:eca:7777::/96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Endpoint 1 port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Any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Endpoint 2 port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Any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First authentication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{03EEE4CC-21E7-4835-AAD1-533C74768F50}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Second authentication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{75AEFE6B-0FFC-42D2-B06D-7E35E913DB41}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Data protection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{1DE5BD0D-B625-4F14-AAE7-E7591979637A}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Protocol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Any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Profile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Private, Public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Tunnel endpoint 1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Any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Tunnel endpoint 2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Any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Network interface type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Any</w:t>
                  </w:r>
                </w:p>
              </w:tc>
            </w:tr>
          </w:tbl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</w:p>
        </w:tc>
      </w:tr>
    </w:tbl>
    <w:p w:rsidR="00381B6C" w:rsidRPr="00381B6C" w:rsidRDefault="00381B6C" w:rsidP="00381B6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en-GB"/>
        </w:rPr>
      </w:pPr>
      <w:r w:rsidRPr="00381B6C">
        <w:rPr>
          <w:rFonts w:ascii="Verdana" w:eastAsia="Times New Roman" w:hAnsi="Verdana" w:cs="Times New Roman"/>
          <w:color w:val="222222"/>
          <w:sz w:val="16"/>
          <w:szCs w:val="16"/>
          <w:lang w:eastAsia="en-GB"/>
        </w:rPr>
        <w:br/>
      </w:r>
      <w:r w:rsidRPr="00381B6C">
        <w:rPr>
          <w:rFonts w:ascii="Verdana" w:eastAsia="Times New Roman" w:hAnsi="Verdana" w:cs="Times New Roman"/>
          <w:color w:val="222222"/>
          <w:sz w:val="16"/>
          <w:szCs w:val="16"/>
          <w:lang w:eastAsia="en-GB"/>
        </w:rPr>
        <w:br/>
      </w:r>
      <w:r w:rsidRPr="00381B6C">
        <w:rPr>
          <w:rFonts w:ascii="Verdana" w:eastAsia="Times New Roman" w:hAnsi="Verdana" w:cs="Times New Roman"/>
          <w:color w:val="222222"/>
          <w:sz w:val="16"/>
          <w:szCs w:val="16"/>
          <w:shd w:val="clear" w:color="auto" w:fill="FFFFFF"/>
          <w:lang w:eastAsia="en-GB"/>
        </w:rPr>
        <w:t xml:space="preserve">First </w:t>
      </w:r>
      <w:proofErr w:type="spellStart"/>
      <w:r w:rsidRPr="00381B6C">
        <w:rPr>
          <w:rFonts w:ascii="Verdana" w:eastAsia="Times New Roman" w:hAnsi="Verdana" w:cs="Times New Roman"/>
          <w:color w:val="222222"/>
          <w:sz w:val="16"/>
          <w:szCs w:val="16"/>
          <w:shd w:val="clear" w:color="auto" w:fill="FFFFFF"/>
          <w:lang w:eastAsia="en-GB"/>
        </w:rPr>
        <w:t>Authentication</w:t>
      </w:r>
      <w:hyperlink r:id="rId21" w:tgtFrame="_blank" w:history="1">
        <w:r w:rsidRPr="00381B6C">
          <w:rPr>
            <w:rFonts w:ascii="Verdana" w:eastAsia="Times New Roman" w:hAnsi="Verdana" w:cs="Times New Roman"/>
            <w:color w:val="0000FF"/>
            <w:sz w:val="16"/>
            <w:szCs w:val="16"/>
            <w:u w:val="single"/>
            <w:lang w:eastAsia="en-GB"/>
          </w:rPr>
          <w:t>show</w:t>
        </w:r>
        <w:proofErr w:type="spellEnd"/>
      </w:hyperlink>
    </w:p>
    <w:tbl>
      <w:tblPr>
        <w:tblW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82"/>
        <w:gridCol w:w="2928"/>
      </w:tblGrid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  <w:t>Name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  <w:t>Description</w:t>
            </w:r>
          </w:p>
        </w:tc>
      </w:tr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proofErr w:type="spellStart"/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DirectAccess</w:t>
            </w:r>
            <w:proofErr w:type="spellEnd"/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 xml:space="preserve"> - Phase1 Authentication Set {03EEE4CC-21E7-4835-AAD1-533C74768F50}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proofErr w:type="spellStart"/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DirectAccess</w:t>
            </w:r>
            <w:proofErr w:type="spellEnd"/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 xml:space="preserve"> - Phase1 Authentication Set</w:t>
            </w:r>
          </w:p>
        </w:tc>
      </w:tr>
      <w:tr w:rsidR="00381B6C" w:rsidRPr="00381B6C" w:rsidTr="00381B6C">
        <w:tc>
          <w:tcPr>
            <w:tcW w:w="0" w:type="auto"/>
            <w:gridSpan w:val="2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tbl>
            <w:tblPr>
              <w:tblW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403"/>
              <w:gridCol w:w="2109"/>
            </w:tblGrid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Version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2.22</w:t>
                  </w:r>
                </w:p>
              </w:tc>
            </w:tr>
            <w:tr w:rsidR="00381B6C" w:rsidRPr="00381B6C">
              <w:tc>
                <w:tcPr>
                  <w:tcW w:w="0" w:type="auto"/>
                  <w:gridSpan w:val="2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tbl>
                  <w:tblPr>
                    <w:tblW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96"/>
                    <w:gridCol w:w="4210"/>
                  </w:tblGrid>
                  <w:tr w:rsidR="00381B6C" w:rsidRPr="00381B6C"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Authentication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Computer certificate</w:t>
                        </w:r>
                      </w:p>
                    </w:tc>
                  </w:tr>
                  <w:tr w:rsidR="00381B6C" w:rsidRPr="00381B6C"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CA name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DC=internal, DC=DOMAIN, CN=DOMAIN-ASA-DC-001-CA</w:t>
                        </w:r>
                      </w:p>
                    </w:tc>
                  </w:tr>
                  <w:tr w:rsidR="00381B6C" w:rsidRPr="00381B6C"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CA mapping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False</w:t>
                        </w:r>
                      </w:p>
                    </w:tc>
                  </w:tr>
                  <w:tr w:rsidR="00381B6C" w:rsidRPr="00381B6C"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Excluded CA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False</w:t>
                        </w:r>
                      </w:p>
                    </w:tc>
                  </w:tr>
                  <w:tr w:rsidR="00381B6C" w:rsidRPr="00381B6C"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Health certificate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False</w:t>
                        </w:r>
                      </w:p>
                    </w:tc>
                  </w:tr>
                </w:tbl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</w:p>
              </w:tc>
            </w:tr>
          </w:tbl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</w:p>
        </w:tc>
      </w:tr>
    </w:tbl>
    <w:p w:rsidR="00381B6C" w:rsidRPr="00381B6C" w:rsidRDefault="00381B6C" w:rsidP="00381B6C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16"/>
          <w:lang w:eastAsia="en-GB"/>
        </w:rPr>
      </w:pPr>
    </w:p>
    <w:tbl>
      <w:tblPr>
        <w:tblW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92"/>
        <w:gridCol w:w="2918"/>
      </w:tblGrid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  <w:t>Name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  <w:t>Description</w:t>
            </w:r>
          </w:p>
        </w:tc>
      </w:tr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proofErr w:type="spellStart"/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DirectAccess</w:t>
            </w:r>
            <w:proofErr w:type="spellEnd"/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 xml:space="preserve"> - Phase1 Authentication Set {8ED0995A-2771-4878-94AD-35E8A0201D58}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proofErr w:type="spellStart"/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DirectAccess</w:t>
            </w:r>
            <w:proofErr w:type="spellEnd"/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 xml:space="preserve"> - Phase1 Authentication Set</w:t>
            </w:r>
          </w:p>
        </w:tc>
      </w:tr>
      <w:tr w:rsidR="00381B6C" w:rsidRPr="00381B6C" w:rsidTr="00381B6C">
        <w:tc>
          <w:tcPr>
            <w:tcW w:w="0" w:type="auto"/>
            <w:gridSpan w:val="2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tbl>
            <w:tblPr>
              <w:tblW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403"/>
              <w:gridCol w:w="2109"/>
            </w:tblGrid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lastRenderedPageBreak/>
                    <w:t>Version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2.22</w:t>
                  </w:r>
                </w:p>
              </w:tc>
            </w:tr>
            <w:tr w:rsidR="00381B6C" w:rsidRPr="00381B6C">
              <w:tc>
                <w:tcPr>
                  <w:tcW w:w="0" w:type="auto"/>
                  <w:gridSpan w:val="2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tbl>
                  <w:tblPr>
                    <w:tblW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96"/>
                    <w:gridCol w:w="4210"/>
                  </w:tblGrid>
                  <w:tr w:rsidR="00381B6C" w:rsidRPr="00381B6C"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Authentication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Computer certificate</w:t>
                        </w:r>
                      </w:p>
                    </w:tc>
                  </w:tr>
                  <w:tr w:rsidR="00381B6C" w:rsidRPr="00381B6C"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CA name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DC=internal, DC=DOMAIN, CN=DOMAIN-ASA-DC-001-CA</w:t>
                        </w:r>
                      </w:p>
                    </w:tc>
                  </w:tr>
                  <w:tr w:rsidR="00381B6C" w:rsidRPr="00381B6C"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CA mapping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False</w:t>
                        </w:r>
                      </w:p>
                    </w:tc>
                  </w:tr>
                  <w:tr w:rsidR="00381B6C" w:rsidRPr="00381B6C"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Excluded CA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False</w:t>
                        </w:r>
                      </w:p>
                    </w:tc>
                  </w:tr>
                  <w:tr w:rsidR="00381B6C" w:rsidRPr="00381B6C"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Health certificate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False</w:t>
                        </w:r>
                      </w:p>
                    </w:tc>
                  </w:tr>
                </w:tbl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</w:p>
              </w:tc>
            </w:tr>
          </w:tbl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</w:p>
        </w:tc>
      </w:tr>
    </w:tbl>
    <w:p w:rsidR="00381B6C" w:rsidRPr="00381B6C" w:rsidRDefault="00381B6C" w:rsidP="00381B6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en-GB"/>
        </w:rPr>
      </w:pPr>
      <w:r w:rsidRPr="00381B6C">
        <w:rPr>
          <w:rFonts w:ascii="Verdana" w:eastAsia="Times New Roman" w:hAnsi="Verdana" w:cs="Times New Roman"/>
          <w:color w:val="222222"/>
          <w:sz w:val="16"/>
          <w:szCs w:val="16"/>
          <w:lang w:eastAsia="en-GB"/>
        </w:rPr>
        <w:br/>
      </w:r>
      <w:r w:rsidRPr="00381B6C">
        <w:rPr>
          <w:rFonts w:ascii="Verdana" w:eastAsia="Times New Roman" w:hAnsi="Verdana" w:cs="Times New Roman"/>
          <w:color w:val="222222"/>
          <w:sz w:val="16"/>
          <w:szCs w:val="16"/>
          <w:lang w:eastAsia="en-GB"/>
        </w:rPr>
        <w:br/>
      </w:r>
      <w:r w:rsidRPr="00381B6C">
        <w:rPr>
          <w:rFonts w:ascii="Verdana" w:eastAsia="Times New Roman" w:hAnsi="Verdana" w:cs="Times New Roman"/>
          <w:color w:val="222222"/>
          <w:sz w:val="16"/>
          <w:szCs w:val="16"/>
          <w:shd w:val="clear" w:color="auto" w:fill="FFFFFF"/>
          <w:lang w:eastAsia="en-GB"/>
        </w:rPr>
        <w:t xml:space="preserve">Second </w:t>
      </w:r>
      <w:proofErr w:type="spellStart"/>
      <w:r w:rsidRPr="00381B6C">
        <w:rPr>
          <w:rFonts w:ascii="Verdana" w:eastAsia="Times New Roman" w:hAnsi="Verdana" w:cs="Times New Roman"/>
          <w:color w:val="222222"/>
          <w:sz w:val="16"/>
          <w:szCs w:val="16"/>
          <w:shd w:val="clear" w:color="auto" w:fill="FFFFFF"/>
          <w:lang w:eastAsia="en-GB"/>
        </w:rPr>
        <w:t>Authentication</w:t>
      </w:r>
      <w:hyperlink r:id="rId22" w:tgtFrame="_blank" w:history="1">
        <w:r w:rsidRPr="00381B6C">
          <w:rPr>
            <w:rFonts w:ascii="Verdana" w:eastAsia="Times New Roman" w:hAnsi="Verdana" w:cs="Times New Roman"/>
            <w:color w:val="0000FF"/>
            <w:sz w:val="16"/>
            <w:szCs w:val="16"/>
            <w:u w:val="single"/>
            <w:lang w:eastAsia="en-GB"/>
          </w:rPr>
          <w:t>show</w:t>
        </w:r>
        <w:proofErr w:type="spellEnd"/>
      </w:hyperlink>
    </w:p>
    <w:tbl>
      <w:tblPr>
        <w:tblW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55"/>
        <w:gridCol w:w="2955"/>
      </w:tblGrid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  <w:t>Name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  <w:t>Description</w:t>
            </w:r>
          </w:p>
        </w:tc>
      </w:tr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proofErr w:type="spellStart"/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DirectAccess</w:t>
            </w:r>
            <w:proofErr w:type="spellEnd"/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 xml:space="preserve"> - Phase2 Authentication Set {75AEFE6B-0FFC-42D2-B06D-7E35E913DB41}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proofErr w:type="spellStart"/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DirectAccess</w:t>
            </w:r>
            <w:proofErr w:type="spellEnd"/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 xml:space="preserve"> - Phase2 Authentication Set</w:t>
            </w:r>
          </w:p>
        </w:tc>
      </w:tr>
      <w:tr w:rsidR="00381B6C" w:rsidRPr="00381B6C" w:rsidTr="00381B6C">
        <w:tc>
          <w:tcPr>
            <w:tcW w:w="0" w:type="auto"/>
            <w:gridSpan w:val="2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tbl>
            <w:tblPr>
              <w:tblW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37"/>
              <w:gridCol w:w="829"/>
            </w:tblGrid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Version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2.22</w:t>
                  </w:r>
                </w:p>
              </w:tc>
            </w:tr>
            <w:tr w:rsidR="00381B6C" w:rsidRPr="00381B6C">
              <w:tc>
                <w:tcPr>
                  <w:tcW w:w="0" w:type="auto"/>
                  <w:gridSpan w:val="2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tbl>
                  <w:tblPr>
                    <w:tblW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41"/>
                    <w:gridCol w:w="1019"/>
                  </w:tblGrid>
                  <w:tr w:rsidR="00381B6C" w:rsidRPr="00381B6C"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Authentication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User Kerberos</w:t>
                        </w:r>
                      </w:p>
                    </w:tc>
                  </w:tr>
                </w:tbl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</w:p>
              </w:tc>
            </w:tr>
          </w:tbl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</w:p>
        </w:tc>
      </w:tr>
    </w:tbl>
    <w:p w:rsidR="00381B6C" w:rsidRPr="00381B6C" w:rsidRDefault="00381B6C" w:rsidP="00381B6C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16"/>
          <w:lang w:eastAsia="en-GB"/>
        </w:rPr>
      </w:pPr>
    </w:p>
    <w:tbl>
      <w:tblPr>
        <w:tblW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42"/>
        <w:gridCol w:w="2968"/>
      </w:tblGrid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  <w:t>Name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  <w:t>Description</w:t>
            </w:r>
          </w:p>
        </w:tc>
      </w:tr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proofErr w:type="spellStart"/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DirectAccess</w:t>
            </w:r>
            <w:proofErr w:type="spellEnd"/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 xml:space="preserve"> - Phase2 Authentication Set {829BE802-AC37-4AFF-AFF7-625B1A075774}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proofErr w:type="spellStart"/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DirectAccess</w:t>
            </w:r>
            <w:proofErr w:type="spellEnd"/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 xml:space="preserve"> - Phase2 Authentication Set</w:t>
            </w:r>
          </w:p>
        </w:tc>
      </w:tr>
      <w:tr w:rsidR="00381B6C" w:rsidRPr="00381B6C" w:rsidTr="00381B6C">
        <w:tc>
          <w:tcPr>
            <w:tcW w:w="0" w:type="auto"/>
            <w:gridSpan w:val="2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tbl>
            <w:tblPr>
              <w:tblW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55"/>
              <w:gridCol w:w="778"/>
            </w:tblGrid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Version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2.22</w:t>
                  </w:r>
                </w:p>
              </w:tc>
            </w:tr>
            <w:tr w:rsidR="00381B6C" w:rsidRPr="00381B6C">
              <w:tc>
                <w:tcPr>
                  <w:tcW w:w="0" w:type="auto"/>
                  <w:gridSpan w:val="2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tbl>
                  <w:tblPr>
                    <w:tblW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41"/>
                    <w:gridCol w:w="886"/>
                  </w:tblGrid>
                  <w:tr w:rsidR="00381B6C" w:rsidRPr="00381B6C"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Authentication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User NTLM</w:t>
                        </w:r>
                      </w:p>
                    </w:tc>
                  </w:tr>
                </w:tbl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</w:p>
              </w:tc>
            </w:tr>
          </w:tbl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</w:p>
        </w:tc>
      </w:tr>
    </w:tbl>
    <w:p w:rsidR="00381B6C" w:rsidRPr="00381B6C" w:rsidRDefault="00381B6C" w:rsidP="00381B6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en-GB"/>
        </w:rPr>
      </w:pPr>
      <w:r w:rsidRPr="00381B6C">
        <w:rPr>
          <w:rFonts w:ascii="Verdana" w:eastAsia="Times New Roman" w:hAnsi="Verdana" w:cs="Times New Roman"/>
          <w:color w:val="222222"/>
          <w:sz w:val="16"/>
          <w:szCs w:val="16"/>
          <w:lang w:eastAsia="en-GB"/>
        </w:rPr>
        <w:br/>
      </w:r>
      <w:r w:rsidRPr="00381B6C">
        <w:rPr>
          <w:rFonts w:ascii="Verdana" w:eastAsia="Times New Roman" w:hAnsi="Verdana" w:cs="Times New Roman"/>
          <w:color w:val="222222"/>
          <w:sz w:val="16"/>
          <w:szCs w:val="16"/>
          <w:lang w:eastAsia="en-GB"/>
        </w:rPr>
        <w:br/>
      </w:r>
      <w:r w:rsidRPr="00381B6C">
        <w:rPr>
          <w:rFonts w:ascii="Verdana" w:eastAsia="Times New Roman" w:hAnsi="Verdana" w:cs="Times New Roman"/>
          <w:color w:val="222222"/>
          <w:sz w:val="16"/>
          <w:szCs w:val="16"/>
          <w:shd w:val="clear" w:color="auto" w:fill="FFFFFF"/>
          <w:lang w:eastAsia="en-GB"/>
        </w:rPr>
        <w:t>Key Exchange (Main Mode</w:t>
      </w:r>
      <w:proofErr w:type="gramStart"/>
      <w:r w:rsidRPr="00381B6C">
        <w:rPr>
          <w:rFonts w:ascii="Verdana" w:eastAsia="Times New Roman" w:hAnsi="Verdana" w:cs="Times New Roman"/>
          <w:color w:val="222222"/>
          <w:sz w:val="16"/>
          <w:szCs w:val="16"/>
          <w:shd w:val="clear" w:color="auto" w:fill="FFFFFF"/>
          <w:lang w:eastAsia="en-GB"/>
        </w:rPr>
        <w:t>)</w:t>
      </w:r>
      <w:proofErr w:type="gramEnd"/>
      <w:r w:rsidRPr="00381B6C">
        <w:rPr>
          <w:rFonts w:ascii="Times New Roman" w:eastAsia="Times New Roman" w:hAnsi="Times New Roman" w:cs="Times New Roman"/>
          <w:sz w:val="16"/>
          <w:szCs w:val="16"/>
          <w:lang w:eastAsia="en-GB"/>
        </w:rPr>
        <w:fldChar w:fldCharType="begin"/>
      </w:r>
      <w:r w:rsidRPr="00381B6C">
        <w:rPr>
          <w:rFonts w:ascii="Times New Roman" w:eastAsia="Times New Roman" w:hAnsi="Times New Roman" w:cs="Times New Roman"/>
          <w:sz w:val="16"/>
          <w:szCs w:val="16"/>
          <w:lang w:eastAsia="en-GB"/>
        </w:rPr>
        <w:instrText xml:space="preserve"> HYPERLINK "http://www.edugeek.net/" \t "_blank" </w:instrText>
      </w:r>
      <w:r w:rsidRPr="00381B6C">
        <w:rPr>
          <w:rFonts w:ascii="Times New Roman" w:eastAsia="Times New Roman" w:hAnsi="Times New Roman" w:cs="Times New Roman"/>
          <w:sz w:val="16"/>
          <w:szCs w:val="16"/>
          <w:lang w:eastAsia="en-GB"/>
        </w:rPr>
        <w:fldChar w:fldCharType="separate"/>
      </w:r>
      <w:r w:rsidRPr="00381B6C">
        <w:rPr>
          <w:rFonts w:ascii="Verdana" w:eastAsia="Times New Roman" w:hAnsi="Verdana" w:cs="Times New Roman"/>
          <w:color w:val="0000FF"/>
          <w:sz w:val="16"/>
          <w:szCs w:val="16"/>
          <w:u w:val="single"/>
          <w:lang w:eastAsia="en-GB"/>
        </w:rPr>
        <w:t>show</w:t>
      </w:r>
      <w:r w:rsidRPr="00381B6C">
        <w:rPr>
          <w:rFonts w:ascii="Times New Roman" w:eastAsia="Times New Roman" w:hAnsi="Times New Roman" w:cs="Times New Roman"/>
          <w:sz w:val="16"/>
          <w:szCs w:val="16"/>
          <w:lang w:eastAsia="en-GB"/>
        </w:rPr>
        <w:fldChar w:fldCharType="end"/>
      </w:r>
    </w:p>
    <w:tbl>
      <w:tblPr>
        <w:tblW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8"/>
        <w:gridCol w:w="2780"/>
      </w:tblGrid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  <w:t>Name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  <w:t>Description</w:t>
            </w:r>
          </w:p>
        </w:tc>
      </w:tr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Default set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proofErr w:type="spellStart"/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DirectAccess</w:t>
            </w:r>
            <w:proofErr w:type="spellEnd"/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 xml:space="preserve"> - Phase1 Crypto Set</w:t>
            </w:r>
          </w:p>
        </w:tc>
      </w:tr>
      <w:tr w:rsidR="00381B6C" w:rsidRPr="00381B6C" w:rsidTr="00381B6C">
        <w:tc>
          <w:tcPr>
            <w:tcW w:w="0" w:type="auto"/>
            <w:gridSpan w:val="2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tbl>
            <w:tblPr>
              <w:tblW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69"/>
              <w:gridCol w:w="684"/>
            </w:tblGrid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Version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2.22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Key lifetime in minutes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480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Key lifetime in sessions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0</w:t>
                  </w:r>
                </w:p>
              </w:tc>
            </w:tr>
            <w:tr w:rsidR="00381B6C" w:rsidRPr="00381B6C">
              <w:tc>
                <w:tcPr>
                  <w:tcW w:w="0" w:type="auto"/>
                  <w:gridSpan w:val="2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tbl>
                  <w:tblPr>
                    <w:tblW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01"/>
                    <w:gridCol w:w="1646"/>
                  </w:tblGrid>
                  <w:tr w:rsidR="00381B6C" w:rsidRPr="00381B6C"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Skip version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2.0</w:t>
                        </w:r>
                      </w:p>
                    </w:tc>
                  </w:tr>
                  <w:tr w:rsidR="00381B6C" w:rsidRPr="00381B6C"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Key exchange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proofErr w:type="spellStart"/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Diffie</w:t>
                        </w:r>
                        <w:proofErr w:type="spellEnd"/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-Hellman Group 2</w:t>
                        </w:r>
                      </w:p>
                    </w:tc>
                  </w:tr>
                  <w:tr w:rsidR="00381B6C" w:rsidRPr="00381B6C"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Encryption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AES-128</w:t>
                        </w:r>
                      </w:p>
                    </w:tc>
                  </w:tr>
                  <w:tr w:rsidR="00381B6C" w:rsidRPr="00381B6C"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Integrity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MD5</w:t>
                        </w:r>
                      </w:p>
                    </w:tc>
                  </w:tr>
                </w:tbl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</w:p>
              </w:tc>
            </w:tr>
            <w:tr w:rsidR="00381B6C" w:rsidRPr="00381B6C">
              <w:tc>
                <w:tcPr>
                  <w:tcW w:w="0" w:type="auto"/>
                  <w:gridSpan w:val="2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tbl>
                  <w:tblPr>
                    <w:tblW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01"/>
                    <w:gridCol w:w="1646"/>
                  </w:tblGrid>
                  <w:tr w:rsidR="00381B6C" w:rsidRPr="00381B6C"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Skip version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0.0</w:t>
                        </w:r>
                      </w:p>
                    </w:tc>
                  </w:tr>
                  <w:tr w:rsidR="00381B6C" w:rsidRPr="00381B6C"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Key exchange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proofErr w:type="spellStart"/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Diffie</w:t>
                        </w:r>
                        <w:proofErr w:type="spellEnd"/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-Hellman Group 2</w:t>
                        </w:r>
                      </w:p>
                    </w:tc>
                  </w:tr>
                  <w:tr w:rsidR="00381B6C" w:rsidRPr="00381B6C"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Encryption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AES-128</w:t>
                        </w:r>
                      </w:p>
                    </w:tc>
                  </w:tr>
                  <w:tr w:rsidR="00381B6C" w:rsidRPr="00381B6C"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Integrity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SHA-1</w:t>
                        </w:r>
                      </w:p>
                    </w:tc>
                  </w:tr>
                </w:tbl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</w:p>
              </w:tc>
            </w:tr>
            <w:tr w:rsidR="00381B6C" w:rsidRPr="00381B6C">
              <w:tc>
                <w:tcPr>
                  <w:tcW w:w="0" w:type="auto"/>
                  <w:gridSpan w:val="2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tbl>
                  <w:tblPr>
                    <w:tblW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01"/>
                    <w:gridCol w:w="1646"/>
                  </w:tblGrid>
                  <w:tr w:rsidR="00381B6C" w:rsidRPr="00381B6C"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Skip version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0.0</w:t>
                        </w:r>
                      </w:p>
                    </w:tc>
                  </w:tr>
                  <w:tr w:rsidR="00381B6C" w:rsidRPr="00381B6C"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Key exchange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proofErr w:type="spellStart"/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Diffie</w:t>
                        </w:r>
                        <w:proofErr w:type="spellEnd"/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-Hellman Group 2</w:t>
                        </w:r>
                      </w:p>
                    </w:tc>
                  </w:tr>
                  <w:tr w:rsidR="00381B6C" w:rsidRPr="00381B6C"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Encryption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3DES</w:t>
                        </w:r>
                      </w:p>
                    </w:tc>
                  </w:tr>
                  <w:tr w:rsidR="00381B6C" w:rsidRPr="00381B6C"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Integrity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SHA-1</w:t>
                        </w:r>
                      </w:p>
                    </w:tc>
                  </w:tr>
                </w:tbl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</w:p>
              </w:tc>
            </w:tr>
          </w:tbl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</w:p>
        </w:tc>
      </w:tr>
    </w:tbl>
    <w:p w:rsidR="00381B6C" w:rsidRPr="00381B6C" w:rsidRDefault="00381B6C" w:rsidP="00381B6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en-GB"/>
        </w:rPr>
      </w:pPr>
      <w:r w:rsidRPr="00381B6C">
        <w:rPr>
          <w:rFonts w:ascii="Verdana" w:eastAsia="Times New Roman" w:hAnsi="Verdana" w:cs="Times New Roman"/>
          <w:color w:val="222222"/>
          <w:sz w:val="16"/>
          <w:szCs w:val="16"/>
          <w:lang w:eastAsia="en-GB"/>
        </w:rPr>
        <w:br/>
      </w:r>
      <w:r w:rsidRPr="00381B6C">
        <w:rPr>
          <w:rFonts w:ascii="Verdana" w:eastAsia="Times New Roman" w:hAnsi="Verdana" w:cs="Times New Roman"/>
          <w:color w:val="222222"/>
          <w:sz w:val="16"/>
          <w:szCs w:val="16"/>
          <w:lang w:eastAsia="en-GB"/>
        </w:rPr>
        <w:br/>
      </w:r>
      <w:r w:rsidRPr="00381B6C">
        <w:rPr>
          <w:rFonts w:ascii="Verdana" w:eastAsia="Times New Roman" w:hAnsi="Verdana" w:cs="Times New Roman"/>
          <w:color w:val="222222"/>
          <w:sz w:val="16"/>
          <w:szCs w:val="16"/>
          <w:shd w:val="clear" w:color="auto" w:fill="FFFFFF"/>
          <w:lang w:eastAsia="en-GB"/>
        </w:rPr>
        <w:t>Data Protection (Quick Mode</w:t>
      </w:r>
      <w:proofErr w:type="gramStart"/>
      <w:r w:rsidRPr="00381B6C">
        <w:rPr>
          <w:rFonts w:ascii="Verdana" w:eastAsia="Times New Roman" w:hAnsi="Verdana" w:cs="Times New Roman"/>
          <w:color w:val="222222"/>
          <w:sz w:val="16"/>
          <w:szCs w:val="16"/>
          <w:shd w:val="clear" w:color="auto" w:fill="FFFFFF"/>
          <w:lang w:eastAsia="en-GB"/>
        </w:rPr>
        <w:t>)</w:t>
      </w:r>
      <w:proofErr w:type="gramEnd"/>
      <w:r w:rsidRPr="00381B6C">
        <w:rPr>
          <w:rFonts w:ascii="Times New Roman" w:eastAsia="Times New Roman" w:hAnsi="Times New Roman" w:cs="Times New Roman"/>
          <w:sz w:val="16"/>
          <w:szCs w:val="16"/>
          <w:lang w:eastAsia="en-GB"/>
        </w:rPr>
        <w:fldChar w:fldCharType="begin"/>
      </w:r>
      <w:r w:rsidRPr="00381B6C">
        <w:rPr>
          <w:rFonts w:ascii="Times New Roman" w:eastAsia="Times New Roman" w:hAnsi="Times New Roman" w:cs="Times New Roman"/>
          <w:sz w:val="16"/>
          <w:szCs w:val="16"/>
          <w:lang w:eastAsia="en-GB"/>
        </w:rPr>
        <w:instrText xml:space="preserve"> HYPERLINK "http://www.edugeek.net/" \t "_blank" </w:instrText>
      </w:r>
      <w:r w:rsidRPr="00381B6C">
        <w:rPr>
          <w:rFonts w:ascii="Times New Roman" w:eastAsia="Times New Roman" w:hAnsi="Times New Roman" w:cs="Times New Roman"/>
          <w:sz w:val="16"/>
          <w:szCs w:val="16"/>
          <w:lang w:eastAsia="en-GB"/>
        </w:rPr>
        <w:fldChar w:fldCharType="separate"/>
      </w:r>
      <w:r w:rsidRPr="00381B6C">
        <w:rPr>
          <w:rFonts w:ascii="Verdana" w:eastAsia="Times New Roman" w:hAnsi="Verdana" w:cs="Times New Roman"/>
          <w:color w:val="0000FF"/>
          <w:sz w:val="16"/>
          <w:szCs w:val="16"/>
          <w:u w:val="single"/>
          <w:lang w:eastAsia="en-GB"/>
        </w:rPr>
        <w:t>show</w:t>
      </w:r>
      <w:r w:rsidRPr="00381B6C">
        <w:rPr>
          <w:rFonts w:ascii="Times New Roman" w:eastAsia="Times New Roman" w:hAnsi="Times New Roman" w:cs="Times New Roman"/>
          <w:sz w:val="16"/>
          <w:szCs w:val="16"/>
          <w:lang w:eastAsia="en-GB"/>
        </w:rPr>
        <w:fldChar w:fldCharType="end"/>
      </w:r>
    </w:p>
    <w:tbl>
      <w:tblPr>
        <w:tblW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38"/>
        <w:gridCol w:w="2672"/>
      </w:tblGrid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  <w:t>Name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  <w:t>Description</w:t>
            </w:r>
          </w:p>
        </w:tc>
      </w:tr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proofErr w:type="spellStart"/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DirectAccess</w:t>
            </w:r>
            <w:proofErr w:type="spellEnd"/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 xml:space="preserve"> - Phase2 Crypto Set {1DE5BD0D-B625-4F14-AAE7-E7591979637A}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proofErr w:type="spellStart"/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DirectAccess</w:t>
            </w:r>
            <w:proofErr w:type="spellEnd"/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 xml:space="preserve"> - Phase2 Crypto Set</w:t>
            </w:r>
          </w:p>
        </w:tc>
      </w:tr>
      <w:tr w:rsidR="00381B6C" w:rsidRPr="00381B6C" w:rsidTr="00381B6C">
        <w:tc>
          <w:tcPr>
            <w:tcW w:w="0" w:type="auto"/>
            <w:gridSpan w:val="2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tbl>
            <w:tblPr>
              <w:tblW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10"/>
              <w:gridCol w:w="927"/>
            </w:tblGrid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Version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2.22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Perfect forward secrecy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Disabled</w:t>
                  </w:r>
                </w:p>
              </w:tc>
            </w:tr>
            <w:tr w:rsidR="00381B6C" w:rsidRPr="00381B6C">
              <w:tc>
                <w:tcPr>
                  <w:tcW w:w="0" w:type="auto"/>
                  <w:gridSpan w:val="2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tbl>
                  <w:tblPr>
                    <w:tblW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86"/>
                    <w:gridCol w:w="686"/>
                  </w:tblGrid>
                  <w:tr w:rsidR="00381B6C" w:rsidRPr="00381B6C"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lastRenderedPageBreak/>
                          <w:t>Skip version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0.0</w:t>
                        </w:r>
                      </w:p>
                    </w:tc>
                  </w:tr>
                  <w:tr w:rsidR="00381B6C" w:rsidRPr="00381B6C"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Protocol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ESP</w:t>
                        </w:r>
                      </w:p>
                    </w:tc>
                  </w:tr>
                  <w:tr w:rsidR="00381B6C" w:rsidRPr="00381B6C"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Encryption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AES-192</w:t>
                        </w:r>
                      </w:p>
                    </w:tc>
                  </w:tr>
                  <w:tr w:rsidR="00381B6C" w:rsidRPr="00381B6C"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ESP integrity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SHA-1</w:t>
                        </w:r>
                      </w:p>
                    </w:tc>
                  </w:tr>
                  <w:tr w:rsidR="00381B6C" w:rsidRPr="00381B6C"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Key lifetime in minutes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60</w:t>
                        </w:r>
                      </w:p>
                    </w:tc>
                  </w:tr>
                  <w:tr w:rsidR="00381B6C" w:rsidRPr="00381B6C"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Key lifetime in kilobytes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100000</w:t>
                        </w:r>
                      </w:p>
                    </w:tc>
                  </w:tr>
                </w:tbl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</w:p>
              </w:tc>
            </w:tr>
            <w:tr w:rsidR="00381B6C" w:rsidRPr="00381B6C">
              <w:tc>
                <w:tcPr>
                  <w:tcW w:w="0" w:type="auto"/>
                  <w:gridSpan w:val="2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tbl>
                  <w:tblPr>
                    <w:tblW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86"/>
                    <w:gridCol w:w="686"/>
                  </w:tblGrid>
                  <w:tr w:rsidR="00381B6C" w:rsidRPr="00381B6C"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Skip version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0.0</w:t>
                        </w:r>
                      </w:p>
                    </w:tc>
                  </w:tr>
                  <w:tr w:rsidR="00381B6C" w:rsidRPr="00381B6C"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Protocol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ESP</w:t>
                        </w:r>
                      </w:p>
                    </w:tc>
                  </w:tr>
                  <w:tr w:rsidR="00381B6C" w:rsidRPr="00381B6C"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Encryption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AES-128</w:t>
                        </w:r>
                      </w:p>
                    </w:tc>
                  </w:tr>
                  <w:tr w:rsidR="00381B6C" w:rsidRPr="00381B6C"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ESP integrity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SHA-1</w:t>
                        </w:r>
                      </w:p>
                    </w:tc>
                  </w:tr>
                  <w:tr w:rsidR="00381B6C" w:rsidRPr="00381B6C"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Key lifetime in minutes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60</w:t>
                        </w:r>
                      </w:p>
                    </w:tc>
                  </w:tr>
                  <w:tr w:rsidR="00381B6C" w:rsidRPr="00381B6C"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Key lifetime in kilobytes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100000</w:t>
                        </w:r>
                      </w:p>
                    </w:tc>
                  </w:tr>
                </w:tbl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</w:p>
              </w:tc>
            </w:tr>
          </w:tbl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</w:p>
        </w:tc>
      </w:tr>
    </w:tbl>
    <w:p w:rsidR="00381B6C" w:rsidRPr="00381B6C" w:rsidRDefault="00381B6C" w:rsidP="00381B6C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16"/>
          <w:lang w:eastAsia="en-GB"/>
        </w:rPr>
      </w:pPr>
    </w:p>
    <w:tbl>
      <w:tblPr>
        <w:tblW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36"/>
        <w:gridCol w:w="2674"/>
      </w:tblGrid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  <w:t>Name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  <w:t>Description</w:t>
            </w:r>
          </w:p>
        </w:tc>
      </w:tr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proofErr w:type="spellStart"/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DirectAccess</w:t>
            </w:r>
            <w:proofErr w:type="spellEnd"/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 xml:space="preserve"> - Phase2 Crypto Set {3233494C-A65C-4045-9ABC-28496255EB0D}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proofErr w:type="spellStart"/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DirectAccess</w:t>
            </w:r>
            <w:proofErr w:type="spellEnd"/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 xml:space="preserve"> - Phase2 Crypto Set</w:t>
            </w:r>
          </w:p>
        </w:tc>
      </w:tr>
      <w:tr w:rsidR="00381B6C" w:rsidRPr="00381B6C" w:rsidTr="00381B6C">
        <w:tc>
          <w:tcPr>
            <w:tcW w:w="0" w:type="auto"/>
            <w:gridSpan w:val="2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tbl>
            <w:tblPr>
              <w:tblW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10"/>
              <w:gridCol w:w="927"/>
            </w:tblGrid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Version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2.22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Perfect forward secrecy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Disabled</w:t>
                  </w:r>
                </w:p>
              </w:tc>
            </w:tr>
            <w:tr w:rsidR="00381B6C" w:rsidRPr="00381B6C">
              <w:tc>
                <w:tcPr>
                  <w:tcW w:w="0" w:type="auto"/>
                  <w:gridSpan w:val="2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tbl>
                  <w:tblPr>
                    <w:tblW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86"/>
                    <w:gridCol w:w="686"/>
                  </w:tblGrid>
                  <w:tr w:rsidR="00381B6C" w:rsidRPr="00381B6C"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Skip version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0.0</w:t>
                        </w:r>
                      </w:p>
                    </w:tc>
                  </w:tr>
                  <w:tr w:rsidR="00381B6C" w:rsidRPr="00381B6C"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Protocol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ESP</w:t>
                        </w:r>
                      </w:p>
                    </w:tc>
                  </w:tr>
                  <w:tr w:rsidR="00381B6C" w:rsidRPr="00381B6C"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Encryption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AES-192</w:t>
                        </w:r>
                      </w:p>
                    </w:tc>
                  </w:tr>
                  <w:tr w:rsidR="00381B6C" w:rsidRPr="00381B6C"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ESP integrity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SHA-1</w:t>
                        </w:r>
                      </w:p>
                    </w:tc>
                  </w:tr>
                  <w:tr w:rsidR="00381B6C" w:rsidRPr="00381B6C"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Key lifetime in minutes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60</w:t>
                        </w:r>
                      </w:p>
                    </w:tc>
                  </w:tr>
                  <w:tr w:rsidR="00381B6C" w:rsidRPr="00381B6C"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Key lifetime in kilobytes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100000</w:t>
                        </w:r>
                      </w:p>
                    </w:tc>
                  </w:tr>
                </w:tbl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</w:p>
              </w:tc>
            </w:tr>
            <w:tr w:rsidR="00381B6C" w:rsidRPr="00381B6C">
              <w:tc>
                <w:tcPr>
                  <w:tcW w:w="0" w:type="auto"/>
                  <w:gridSpan w:val="2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tbl>
                  <w:tblPr>
                    <w:tblW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86"/>
                    <w:gridCol w:w="686"/>
                  </w:tblGrid>
                  <w:tr w:rsidR="00381B6C" w:rsidRPr="00381B6C"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Skip version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0.0</w:t>
                        </w:r>
                      </w:p>
                    </w:tc>
                  </w:tr>
                  <w:tr w:rsidR="00381B6C" w:rsidRPr="00381B6C"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Protocol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ESP</w:t>
                        </w:r>
                      </w:p>
                    </w:tc>
                  </w:tr>
                  <w:tr w:rsidR="00381B6C" w:rsidRPr="00381B6C"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Encryption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AES-128</w:t>
                        </w:r>
                      </w:p>
                    </w:tc>
                  </w:tr>
                  <w:tr w:rsidR="00381B6C" w:rsidRPr="00381B6C"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ESP integrity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SHA-1</w:t>
                        </w:r>
                      </w:p>
                    </w:tc>
                  </w:tr>
                  <w:tr w:rsidR="00381B6C" w:rsidRPr="00381B6C"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Key lifetime in minutes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60</w:t>
                        </w:r>
                      </w:p>
                    </w:tc>
                  </w:tr>
                  <w:tr w:rsidR="00381B6C" w:rsidRPr="00381B6C"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Key lifetime in kilobytes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dotted" w:sz="6" w:space="0" w:color="999999"/>
                          <w:left w:val="dotted" w:sz="6" w:space="0" w:color="999999"/>
                          <w:bottom w:val="dotted" w:sz="6" w:space="0" w:color="999999"/>
                          <w:right w:val="dotted" w:sz="6" w:space="0" w:color="999999"/>
                        </w:tcBorders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hideMark/>
                      </w:tcPr>
                      <w:p w:rsidR="00381B6C" w:rsidRPr="00381B6C" w:rsidRDefault="00381B6C" w:rsidP="00381B6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</w:pPr>
                        <w:r w:rsidRPr="00381B6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en-GB"/>
                          </w:rPr>
                          <w:t>100000</w:t>
                        </w:r>
                      </w:p>
                    </w:tc>
                  </w:tr>
                </w:tbl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</w:p>
              </w:tc>
            </w:tr>
          </w:tbl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</w:p>
        </w:tc>
      </w:tr>
    </w:tbl>
    <w:p w:rsidR="00381B6C" w:rsidRPr="00381B6C" w:rsidRDefault="00381B6C" w:rsidP="00381B6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en-GB"/>
        </w:rPr>
      </w:pPr>
      <w:r w:rsidRPr="00381B6C">
        <w:rPr>
          <w:rFonts w:ascii="Verdana" w:eastAsia="Times New Roman" w:hAnsi="Verdana" w:cs="Times New Roman"/>
          <w:color w:val="222222"/>
          <w:sz w:val="16"/>
          <w:szCs w:val="16"/>
          <w:lang w:eastAsia="en-GB"/>
        </w:rPr>
        <w:br/>
      </w:r>
      <w:r w:rsidRPr="00381B6C">
        <w:rPr>
          <w:rFonts w:ascii="Verdana" w:eastAsia="Times New Roman" w:hAnsi="Verdana" w:cs="Times New Roman"/>
          <w:color w:val="222222"/>
          <w:sz w:val="16"/>
          <w:szCs w:val="16"/>
          <w:lang w:eastAsia="en-GB"/>
        </w:rPr>
        <w:br/>
      </w:r>
      <w:r w:rsidRPr="00381B6C">
        <w:rPr>
          <w:rFonts w:ascii="Verdana" w:eastAsia="Times New Roman" w:hAnsi="Verdana" w:cs="Times New Roman"/>
          <w:color w:val="222222"/>
          <w:sz w:val="16"/>
          <w:szCs w:val="16"/>
          <w:lang w:eastAsia="en-GB"/>
        </w:rPr>
        <w:br/>
      </w:r>
      <w:r w:rsidRPr="00381B6C">
        <w:rPr>
          <w:rFonts w:ascii="Verdana" w:eastAsia="Times New Roman" w:hAnsi="Verdana" w:cs="Times New Roman"/>
          <w:color w:val="222222"/>
          <w:sz w:val="16"/>
          <w:szCs w:val="16"/>
          <w:lang w:eastAsia="en-GB"/>
        </w:rPr>
        <w:br/>
      </w:r>
      <w:r w:rsidRPr="00381B6C">
        <w:rPr>
          <w:rFonts w:ascii="Verdana" w:eastAsia="Times New Roman" w:hAnsi="Verdana" w:cs="Times New Roman"/>
          <w:color w:val="222222"/>
          <w:sz w:val="16"/>
          <w:szCs w:val="16"/>
          <w:lang w:eastAsia="en-GB"/>
        </w:rPr>
        <w:br/>
      </w:r>
      <w:r w:rsidRPr="00381B6C">
        <w:rPr>
          <w:rFonts w:ascii="Verdana" w:eastAsia="Times New Roman" w:hAnsi="Verdana" w:cs="Times New Roman"/>
          <w:color w:val="222222"/>
          <w:sz w:val="16"/>
          <w:szCs w:val="16"/>
          <w:shd w:val="clear" w:color="auto" w:fill="FFFFFF"/>
          <w:lang w:eastAsia="en-GB"/>
        </w:rPr>
        <w:t xml:space="preserve">Name Resolution </w:t>
      </w:r>
      <w:proofErr w:type="spellStart"/>
      <w:r w:rsidRPr="00381B6C">
        <w:rPr>
          <w:rFonts w:ascii="Verdana" w:eastAsia="Times New Roman" w:hAnsi="Verdana" w:cs="Times New Roman"/>
          <w:color w:val="222222"/>
          <w:sz w:val="16"/>
          <w:szCs w:val="16"/>
          <w:shd w:val="clear" w:color="auto" w:fill="FFFFFF"/>
          <w:lang w:eastAsia="en-GB"/>
        </w:rPr>
        <w:t>Policy</w:t>
      </w:r>
      <w:hyperlink r:id="rId23" w:tgtFrame="_blank" w:history="1">
        <w:r w:rsidRPr="00381B6C">
          <w:rPr>
            <w:rFonts w:ascii="Verdana" w:eastAsia="Times New Roman" w:hAnsi="Verdana" w:cs="Times New Roman"/>
            <w:color w:val="0000FF"/>
            <w:sz w:val="16"/>
            <w:szCs w:val="16"/>
            <w:u w:val="single"/>
            <w:lang w:eastAsia="en-GB"/>
          </w:rPr>
          <w:t>hide</w:t>
        </w:r>
        <w:proofErr w:type="spellEnd"/>
      </w:hyperlink>
      <w:r w:rsidRPr="00381B6C">
        <w:rPr>
          <w:rFonts w:ascii="Verdana" w:eastAsia="Times New Roman" w:hAnsi="Verdana" w:cs="Times New Roman"/>
          <w:color w:val="222222"/>
          <w:sz w:val="16"/>
          <w:szCs w:val="16"/>
          <w:lang w:eastAsia="en-GB"/>
        </w:rPr>
        <w:br/>
      </w:r>
      <w:r w:rsidRPr="00381B6C">
        <w:rPr>
          <w:rFonts w:ascii="Verdana" w:eastAsia="Times New Roman" w:hAnsi="Verdana" w:cs="Times New Roman"/>
          <w:color w:val="222222"/>
          <w:sz w:val="16"/>
          <w:szCs w:val="16"/>
          <w:shd w:val="clear" w:color="auto" w:fill="FFFFFF"/>
          <w:lang w:eastAsia="en-GB"/>
        </w:rPr>
        <w:t xml:space="preserve">Global </w:t>
      </w:r>
      <w:proofErr w:type="spellStart"/>
      <w:r w:rsidRPr="00381B6C">
        <w:rPr>
          <w:rFonts w:ascii="Verdana" w:eastAsia="Times New Roman" w:hAnsi="Verdana" w:cs="Times New Roman"/>
          <w:color w:val="222222"/>
          <w:sz w:val="16"/>
          <w:szCs w:val="16"/>
          <w:shd w:val="clear" w:color="auto" w:fill="FFFFFF"/>
          <w:lang w:eastAsia="en-GB"/>
        </w:rPr>
        <w:t>Settings</w:t>
      </w:r>
      <w:hyperlink r:id="rId24" w:tgtFrame="_blank" w:history="1">
        <w:r w:rsidRPr="00381B6C">
          <w:rPr>
            <w:rFonts w:ascii="Verdana" w:eastAsia="Times New Roman" w:hAnsi="Verdana" w:cs="Times New Roman"/>
            <w:color w:val="0000FF"/>
            <w:sz w:val="16"/>
            <w:szCs w:val="16"/>
            <w:u w:val="single"/>
            <w:lang w:eastAsia="en-GB"/>
          </w:rPr>
          <w:t>hide</w:t>
        </w:r>
        <w:proofErr w:type="spellEnd"/>
      </w:hyperlink>
    </w:p>
    <w:tbl>
      <w:tblPr>
        <w:tblW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10"/>
      </w:tblGrid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  <w:t>Advanced</w:t>
            </w:r>
          </w:p>
        </w:tc>
      </w:tr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Global Settings</w:t>
            </w:r>
          </w:p>
        </w:tc>
      </w:tr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tbl>
            <w:tblPr>
              <w:tblW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33"/>
              <w:gridCol w:w="7371"/>
            </w:tblGrid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en-GB"/>
                    </w:rPr>
                    <w:t>Policy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en-GB"/>
                    </w:rPr>
                    <w:t>Value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Network Location Dependency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Not Configured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Query Failure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Always fall back to Link-Local Multicast Name Resolution (LLMNR) and NetBIOS if the name does not exist in DNS or if the DNS servers are unreachable when on a private network (moderate secure)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Query Resolution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Not Configured</w:t>
                  </w:r>
                </w:p>
              </w:tc>
            </w:tr>
          </w:tbl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</w:p>
        </w:tc>
      </w:tr>
    </w:tbl>
    <w:p w:rsidR="00381B6C" w:rsidRPr="00381B6C" w:rsidRDefault="00381B6C" w:rsidP="00381B6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en-GB"/>
        </w:rPr>
      </w:pPr>
      <w:r w:rsidRPr="00381B6C">
        <w:rPr>
          <w:rFonts w:ascii="Verdana" w:eastAsia="Times New Roman" w:hAnsi="Verdana" w:cs="Times New Roman"/>
          <w:color w:val="222222"/>
          <w:sz w:val="16"/>
          <w:szCs w:val="16"/>
          <w:lang w:eastAsia="en-GB"/>
        </w:rPr>
        <w:br/>
      </w:r>
      <w:r w:rsidRPr="00381B6C">
        <w:rPr>
          <w:rFonts w:ascii="Verdana" w:eastAsia="Times New Roman" w:hAnsi="Verdana" w:cs="Times New Roman"/>
          <w:color w:val="222222"/>
          <w:sz w:val="16"/>
          <w:szCs w:val="16"/>
          <w:lang w:eastAsia="en-GB"/>
        </w:rPr>
        <w:br/>
      </w:r>
      <w:r w:rsidRPr="00381B6C">
        <w:rPr>
          <w:rFonts w:ascii="Verdana" w:eastAsia="Times New Roman" w:hAnsi="Verdana" w:cs="Times New Roman"/>
          <w:color w:val="222222"/>
          <w:sz w:val="16"/>
          <w:szCs w:val="16"/>
          <w:shd w:val="clear" w:color="auto" w:fill="FFFFFF"/>
          <w:lang w:eastAsia="en-GB"/>
        </w:rPr>
        <w:t xml:space="preserve">Rule </w:t>
      </w:r>
      <w:proofErr w:type="spellStart"/>
      <w:r w:rsidRPr="00381B6C">
        <w:rPr>
          <w:rFonts w:ascii="Verdana" w:eastAsia="Times New Roman" w:hAnsi="Verdana" w:cs="Times New Roman"/>
          <w:color w:val="222222"/>
          <w:sz w:val="16"/>
          <w:szCs w:val="16"/>
          <w:shd w:val="clear" w:color="auto" w:fill="FFFFFF"/>
          <w:lang w:eastAsia="en-GB"/>
        </w:rPr>
        <w:t>Settings</w:t>
      </w:r>
      <w:hyperlink r:id="rId25" w:tgtFrame="_blank" w:history="1">
        <w:r w:rsidRPr="00381B6C">
          <w:rPr>
            <w:rFonts w:ascii="Verdana" w:eastAsia="Times New Roman" w:hAnsi="Verdana" w:cs="Times New Roman"/>
            <w:color w:val="0000FF"/>
            <w:sz w:val="16"/>
            <w:szCs w:val="16"/>
            <w:u w:val="single"/>
            <w:lang w:eastAsia="en-GB"/>
          </w:rPr>
          <w:t>hide</w:t>
        </w:r>
        <w:proofErr w:type="spellEnd"/>
      </w:hyperlink>
    </w:p>
    <w:tbl>
      <w:tblPr>
        <w:tblW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58"/>
      </w:tblGrid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  <w:t>Namespace</w:t>
            </w:r>
          </w:p>
        </w:tc>
      </w:tr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.</w:t>
            </w:r>
            <w:proofErr w:type="spellStart"/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DOMAIN.internal</w:t>
            </w:r>
            <w:proofErr w:type="spellEnd"/>
          </w:p>
        </w:tc>
      </w:tr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tbl>
            <w:tblPr>
              <w:tblW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27"/>
              <w:gridCol w:w="2023"/>
            </w:tblGrid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en-GB"/>
                    </w:rPr>
                    <w:lastRenderedPageBreak/>
                    <w:t>Policy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en-GB"/>
                    </w:rPr>
                    <w:t>Value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Namespace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.</w:t>
                  </w:r>
                  <w:proofErr w:type="spellStart"/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DOMAIN.internal</w:t>
                  </w:r>
                  <w:proofErr w:type="spellEnd"/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Certification Authority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Empty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Configuration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Direct Access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DNSSEC (Validation)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Not Configured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DNSSEC (IPsec)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Not Configured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DNSSEC (IPsec Encryption)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Not Configured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Direct Access (IPsec)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No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Direct Access (IPsec Encryption)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No encryption (integrity only)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Direct Access (Proxy Settings)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Do not use web proxy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Direct Access (Web Proxy)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Empty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Direct Access (DNS servers)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fd78:2f19:eca:3333::1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Version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1</w:t>
                  </w:r>
                </w:p>
              </w:tc>
            </w:tr>
          </w:tbl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</w:p>
        </w:tc>
      </w:tr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directaccess.PubURL.org</w:t>
            </w:r>
          </w:p>
        </w:tc>
      </w:tr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tbl>
            <w:tblPr>
              <w:tblW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27"/>
              <w:gridCol w:w="2023"/>
            </w:tblGrid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en-GB"/>
                    </w:rPr>
                    <w:t>Policy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en-GB"/>
                    </w:rPr>
                    <w:t>Value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Namespace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directaccess.PubURL.org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Certification Authority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Empty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Configuration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Direct Access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DNSSEC (Validation)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Not Configured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DNSSEC (IPsec)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Not Configured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DNSSEC (IPsec Encryption)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Not Configured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Direct Access (IPsec)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No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Direct Access (IPsec Encryption)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No encryption (integrity only)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Direct Access (Proxy Settings)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Use default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Direct Access (Web Proxy)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Empty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Direct Access (DNS servers)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Empty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Version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1</w:t>
                  </w:r>
                </w:p>
              </w:tc>
            </w:tr>
          </w:tbl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</w:p>
        </w:tc>
      </w:tr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proofErr w:type="spellStart"/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DirectAccess-NLS.DOMAIN.internal</w:t>
            </w:r>
            <w:proofErr w:type="spellEnd"/>
          </w:p>
        </w:tc>
      </w:tr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tbl>
            <w:tblPr>
              <w:tblW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27"/>
              <w:gridCol w:w="2525"/>
            </w:tblGrid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en-GB"/>
                    </w:rPr>
                    <w:t>Policy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en-GB"/>
                    </w:rPr>
                    <w:t>Value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Namespace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proofErr w:type="spellStart"/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DirectAccess-NLS.DOMAIN.internal</w:t>
                  </w:r>
                  <w:proofErr w:type="spellEnd"/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Certification Authority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Empty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Configuration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Direct Access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DNSSEC (Validation)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Not Configured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DNSSEC (IPsec)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Not Configured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DNSSEC (IPsec Encryption)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Not Configured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Direct Access (IPsec)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No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Direct Access (IPsec Encryption)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No encryption (integrity only)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Direct Access (Proxy Settings)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Use default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Direct Access (Web Proxy)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Empty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Direct Access (DNS servers)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Empty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Version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1</w:t>
                  </w:r>
                </w:p>
              </w:tc>
            </w:tr>
          </w:tbl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</w:p>
        </w:tc>
      </w:tr>
    </w:tbl>
    <w:p w:rsidR="00381B6C" w:rsidRPr="00381B6C" w:rsidRDefault="00381B6C" w:rsidP="00381B6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en-GB"/>
        </w:rPr>
      </w:pPr>
      <w:r w:rsidRPr="00381B6C">
        <w:rPr>
          <w:rFonts w:ascii="Verdana" w:eastAsia="Times New Roman" w:hAnsi="Verdana" w:cs="Times New Roman"/>
          <w:color w:val="222222"/>
          <w:sz w:val="16"/>
          <w:szCs w:val="16"/>
          <w:lang w:eastAsia="en-GB"/>
        </w:rPr>
        <w:br/>
      </w:r>
      <w:r w:rsidRPr="00381B6C">
        <w:rPr>
          <w:rFonts w:ascii="Verdana" w:eastAsia="Times New Roman" w:hAnsi="Verdana" w:cs="Times New Roman"/>
          <w:color w:val="222222"/>
          <w:sz w:val="16"/>
          <w:szCs w:val="16"/>
          <w:lang w:eastAsia="en-GB"/>
        </w:rPr>
        <w:br/>
      </w:r>
      <w:r w:rsidRPr="00381B6C">
        <w:rPr>
          <w:rFonts w:ascii="Verdana" w:eastAsia="Times New Roman" w:hAnsi="Verdana" w:cs="Times New Roman"/>
          <w:color w:val="222222"/>
          <w:sz w:val="16"/>
          <w:szCs w:val="16"/>
          <w:lang w:eastAsia="en-GB"/>
        </w:rPr>
        <w:br/>
      </w:r>
      <w:r w:rsidRPr="00381B6C">
        <w:rPr>
          <w:rFonts w:ascii="Verdana" w:eastAsia="Times New Roman" w:hAnsi="Verdana" w:cs="Times New Roman"/>
          <w:color w:val="222222"/>
          <w:sz w:val="16"/>
          <w:szCs w:val="16"/>
          <w:lang w:eastAsia="en-GB"/>
        </w:rPr>
        <w:br/>
      </w:r>
      <w:r w:rsidRPr="00381B6C">
        <w:rPr>
          <w:rFonts w:ascii="Verdana" w:eastAsia="Times New Roman" w:hAnsi="Verdana" w:cs="Times New Roman"/>
          <w:color w:val="222222"/>
          <w:sz w:val="16"/>
          <w:szCs w:val="16"/>
          <w:lang w:eastAsia="en-GB"/>
        </w:rPr>
        <w:br/>
      </w:r>
      <w:r w:rsidRPr="00381B6C">
        <w:rPr>
          <w:rFonts w:ascii="Verdana" w:eastAsia="Times New Roman" w:hAnsi="Verdana" w:cs="Times New Roman"/>
          <w:color w:val="222222"/>
          <w:sz w:val="16"/>
          <w:szCs w:val="16"/>
          <w:shd w:val="clear" w:color="auto" w:fill="FFFFFF"/>
          <w:lang w:eastAsia="en-GB"/>
        </w:rPr>
        <w:t xml:space="preserve">Administrative </w:t>
      </w:r>
      <w:proofErr w:type="spellStart"/>
      <w:r w:rsidRPr="00381B6C">
        <w:rPr>
          <w:rFonts w:ascii="Verdana" w:eastAsia="Times New Roman" w:hAnsi="Verdana" w:cs="Times New Roman"/>
          <w:color w:val="222222"/>
          <w:sz w:val="16"/>
          <w:szCs w:val="16"/>
          <w:shd w:val="clear" w:color="auto" w:fill="FFFFFF"/>
          <w:lang w:eastAsia="en-GB"/>
        </w:rPr>
        <w:t>Templates</w:t>
      </w:r>
      <w:hyperlink r:id="rId26" w:tgtFrame="_blank" w:history="1">
        <w:r w:rsidRPr="00381B6C">
          <w:rPr>
            <w:rFonts w:ascii="Verdana" w:eastAsia="Times New Roman" w:hAnsi="Verdana" w:cs="Times New Roman"/>
            <w:color w:val="0000FF"/>
            <w:sz w:val="16"/>
            <w:szCs w:val="16"/>
            <w:u w:val="single"/>
            <w:lang w:eastAsia="en-GB"/>
          </w:rPr>
          <w:t>hide</w:t>
        </w:r>
        <w:proofErr w:type="spellEnd"/>
      </w:hyperlink>
      <w:r w:rsidRPr="00381B6C">
        <w:rPr>
          <w:rFonts w:ascii="Verdana" w:eastAsia="Times New Roman" w:hAnsi="Verdana" w:cs="Times New Roman"/>
          <w:color w:val="222222"/>
          <w:sz w:val="16"/>
          <w:szCs w:val="16"/>
          <w:lang w:eastAsia="en-GB"/>
        </w:rPr>
        <w:br/>
      </w:r>
      <w:r w:rsidRPr="00381B6C">
        <w:rPr>
          <w:rFonts w:ascii="Verdana" w:eastAsia="Times New Roman" w:hAnsi="Verdana" w:cs="Times New Roman"/>
          <w:color w:val="222222"/>
          <w:sz w:val="16"/>
          <w:szCs w:val="16"/>
          <w:shd w:val="clear" w:color="auto" w:fill="FFFFFF"/>
          <w:lang w:eastAsia="en-GB"/>
        </w:rPr>
        <w:t>Policy definitions (ADMX files) retrieved from the central store.</w:t>
      </w:r>
      <w:r w:rsidRPr="00381B6C">
        <w:rPr>
          <w:rFonts w:ascii="Verdana" w:eastAsia="Times New Roman" w:hAnsi="Verdana" w:cs="Times New Roman"/>
          <w:color w:val="222222"/>
          <w:sz w:val="16"/>
          <w:szCs w:val="16"/>
          <w:lang w:eastAsia="en-GB"/>
        </w:rPr>
        <w:br/>
      </w:r>
      <w:r w:rsidRPr="00381B6C">
        <w:rPr>
          <w:rFonts w:ascii="Verdana" w:eastAsia="Times New Roman" w:hAnsi="Verdana" w:cs="Times New Roman"/>
          <w:color w:val="222222"/>
          <w:sz w:val="16"/>
          <w:szCs w:val="16"/>
          <w:shd w:val="clear" w:color="auto" w:fill="FFFFFF"/>
          <w:lang w:eastAsia="en-GB"/>
        </w:rPr>
        <w:t xml:space="preserve">Network/Network Connectivity Status </w:t>
      </w:r>
      <w:proofErr w:type="spellStart"/>
      <w:r w:rsidRPr="00381B6C">
        <w:rPr>
          <w:rFonts w:ascii="Verdana" w:eastAsia="Times New Roman" w:hAnsi="Verdana" w:cs="Times New Roman"/>
          <w:color w:val="222222"/>
          <w:sz w:val="16"/>
          <w:szCs w:val="16"/>
          <w:shd w:val="clear" w:color="auto" w:fill="FFFFFF"/>
          <w:lang w:eastAsia="en-GB"/>
        </w:rPr>
        <w:t>Indicator</w:t>
      </w:r>
      <w:hyperlink r:id="rId27" w:tgtFrame="_blank" w:history="1">
        <w:r w:rsidRPr="00381B6C">
          <w:rPr>
            <w:rFonts w:ascii="Verdana" w:eastAsia="Times New Roman" w:hAnsi="Verdana" w:cs="Times New Roman"/>
            <w:color w:val="0000FF"/>
            <w:sz w:val="16"/>
            <w:szCs w:val="16"/>
            <w:u w:val="single"/>
            <w:lang w:eastAsia="en-GB"/>
          </w:rPr>
          <w:t>show</w:t>
        </w:r>
        <w:proofErr w:type="spellEnd"/>
      </w:hyperlink>
    </w:p>
    <w:tbl>
      <w:tblPr>
        <w:tblW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50"/>
        <w:gridCol w:w="1407"/>
        <w:gridCol w:w="1810"/>
      </w:tblGrid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  <w:lastRenderedPageBreak/>
              <w:t>Policy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  <w:t>Setting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  <w:t>Comment</w:t>
            </w:r>
          </w:p>
        </w:tc>
      </w:tr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Corporate DNS Probe Host Address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</w:p>
        </w:tc>
      </w:tr>
      <w:tr w:rsidR="00381B6C" w:rsidRPr="00381B6C" w:rsidTr="00381B6C">
        <w:tc>
          <w:tcPr>
            <w:tcW w:w="0" w:type="auto"/>
            <w:gridSpan w:val="3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tbl>
            <w:tblPr>
              <w:tblW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12"/>
              <w:gridCol w:w="1850"/>
            </w:tblGrid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Corporate DNS Probe Address: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fd78:2f19:eca:7777::7f00:1</w:t>
                  </w:r>
                </w:p>
              </w:tc>
            </w:tr>
            <w:tr w:rsidR="00381B6C" w:rsidRPr="00381B6C">
              <w:tc>
                <w:tcPr>
                  <w:tcW w:w="0" w:type="auto"/>
                  <w:gridSpan w:val="2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Specify the expected DNS address for the</w:t>
                  </w:r>
                </w:p>
              </w:tc>
            </w:tr>
            <w:tr w:rsidR="00381B6C" w:rsidRPr="00381B6C">
              <w:tc>
                <w:tcPr>
                  <w:tcW w:w="0" w:type="auto"/>
                  <w:gridSpan w:val="2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proofErr w:type="gramStart"/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corporate</w:t>
                  </w:r>
                  <w:proofErr w:type="gramEnd"/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 xml:space="preserve"> host name to probe.</w:t>
                  </w:r>
                </w:p>
              </w:tc>
            </w:tr>
            <w:tr w:rsidR="00381B6C" w:rsidRPr="00381B6C">
              <w:tc>
                <w:tcPr>
                  <w:tcW w:w="0" w:type="auto"/>
                  <w:gridSpan w:val="2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Example:</w:t>
                  </w:r>
                </w:p>
              </w:tc>
            </w:tr>
            <w:tr w:rsidR="00381B6C" w:rsidRPr="00381B6C">
              <w:tc>
                <w:tcPr>
                  <w:tcW w:w="0" w:type="auto"/>
                  <w:gridSpan w:val="2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2001:4898:28:3:38a1:c31:7b3d:bf0</w:t>
                  </w:r>
                </w:p>
              </w:tc>
            </w:tr>
          </w:tbl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</w:p>
        </w:tc>
      </w:tr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  <w:t>Policy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  <w:t>Setting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  <w:t>Comment</w:t>
            </w:r>
          </w:p>
        </w:tc>
      </w:tr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Corporate DNS Probe Host Name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</w:p>
        </w:tc>
      </w:tr>
      <w:tr w:rsidR="00381B6C" w:rsidRPr="00381B6C" w:rsidTr="00381B6C">
        <w:tc>
          <w:tcPr>
            <w:tcW w:w="0" w:type="auto"/>
            <w:gridSpan w:val="3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tbl>
            <w:tblPr>
              <w:tblW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37"/>
              <w:gridCol w:w="3556"/>
            </w:tblGrid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Corporate DNS Probe Hostname: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proofErr w:type="spellStart"/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directaccess-corpConnectivityHost.DOMAIN.internal</w:t>
                  </w:r>
                  <w:proofErr w:type="spellEnd"/>
                </w:p>
              </w:tc>
            </w:tr>
            <w:tr w:rsidR="00381B6C" w:rsidRPr="00381B6C">
              <w:tc>
                <w:tcPr>
                  <w:tcW w:w="0" w:type="auto"/>
                  <w:gridSpan w:val="2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Specify a corporate host name to resolve</w:t>
                  </w:r>
                </w:p>
              </w:tc>
            </w:tr>
            <w:tr w:rsidR="00381B6C" w:rsidRPr="00381B6C">
              <w:tc>
                <w:tcPr>
                  <w:tcW w:w="0" w:type="auto"/>
                  <w:gridSpan w:val="2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proofErr w:type="gramStart"/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to</w:t>
                  </w:r>
                  <w:proofErr w:type="gramEnd"/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 xml:space="preserve"> probe for corporate connectivity.</w:t>
                  </w:r>
                </w:p>
              </w:tc>
            </w:tr>
            <w:tr w:rsidR="00381B6C" w:rsidRPr="00381B6C">
              <w:tc>
                <w:tcPr>
                  <w:tcW w:w="0" w:type="auto"/>
                  <w:gridSpan w:val="2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Example:</w:t>
                  </w:r>
                </w:p>
              </w:tc>
            </w:tr>
            <w:tr w:rsidR="00381B6C" w:rsidRPr="00381B6C">
              <w:tc>
                <w:tcPr>
                  <w:tcW w:w="0" w:type="auto"/>
                  <w:gridSpan w:val="2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ncsi.corp.microsoft.com</w:t>
                  </w:r>
                </w:p>
              </w:tc>
            </w:tr>
          </w:tbl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</w:p>
        </w:tc>
      </w:tr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  <w:t>Policy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  <w:t>Setting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  <w:t>Comment</w:t>
            </w:r>
          </w:p>
        </w:tc>
      </w:tr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Corporate Site Prefix List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</w:p>
        </w:tc>
      </w:tr>
      <w:tr w:rsidR="00381B6C" w:rsidRPr="00381B6C" w:rsidTr="00381B6C">
        <w:tc>
          <w:tcPr>
            <w:tcW w:w="0" w:type="auto"/>
            <w:gridSpan w:val="3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tbl>
            <w:tblPr>
              <w:tblW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84"/>
              <w:gridCol w:w="6476"/>
            </w:tblGrid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Corporate Site Prefix List: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fd78:2f19:eca:1::/64,fd78:2f19:eca:7777::/96,fd78:2f19:eca:1000::1/128,fd78:2f19:eca:1000::2/128</w:t>
                  </w:r>
                </w:p>
              </w:tc>
            </w:tr>
            <w:tr w:rsidR="00381B6C" w:rsidRPr="00381B6C">
              <w:tc>
                <w:tcPr>
                  <w:tcW w:w="0" w:type="auto"/>
                  <w:gridSpan w:val="2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Specify the list of corporate IPv6 site prefixes</w:t>
                  </w:r>
                </w:p>
              </w:tc>
            </w:tr>
            <w:tr w:rsidR="00381B6C" w:rsidRPr="00381B6C">
              <w:tc>
                <w:tcPr>
                  <w:tcW w:w="0" w:type="auto"/>
                  <w:gridSpan w:val="2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to check for reachability to detect corporate</w:t>
                  </w:r>
                </w:p>
              </w:tc>
            </w:tr>
            <w:tr w:rsidR="00381B6C" w:rsidRPr="00381B6C">
              <w:tc>
                <w:tcPr>
                  <w:tcW w:w="0" w:type="auto"/>
                  <w:gridSpan w:val="2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proofErr w:type="gramStart"/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connectivity</w:t>
                  </w:r>
                  <w:proofErr w:type="gramEnd"/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.</w:t>
                  </w:r>
                </w:p>
              </w:tc>
            </w:tr>
            <w:tr w:rsidR="00381B6C" w:rsidRPr="00381B6C">
              <w:tc>
                <w:tcPr>
                  <w:tcW w:w="0" w:type="auto"/>
                  <w:gridSpan w:val="2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Syntax:</w:t>
                  </w:r>
                </w:p>
              </w:tc>
            </w:tr>
            <w:tr w:rsidR="00381B6C" w:rsidRPr="00381B6C">
              <w:tc>
                <w:tcPr>
                  <w:tcW w:w="0" w:type="auto"/>
                  <w:gridSpan w:val="2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The list should be comma-separated with no</w:t>
                  </w:r>
                </w:p>
              </w:tc>
            </w:tr>
            <w:tr w:rsidR="00381B6C" w:rsidRPr="00381B6C">
              <w:tc>
                <w:tcPr>
                  <w:tcW w:w="0" w:type="auto"/>
                  <w:gridSpan w:val="2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proofErr w:type="gramStart"/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extra</w:t>
                  </w:r>
                  <w:proofErr w:type="gramEnd"/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 xml:space="preserve"> whitespace.</w:t>
                  </w:r>
                </w:p>
              </w:tc>
            </w:tr>
            <w:tr w:rsidR="00381B6C" w:rsidRPr="00381B6C">
              <w:tc>
                <w:tcPr>
                  <w:tcW w:w="0" w:type="auto"/>
                  <w:gridSpan w:val="2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Example:</w:t>
                  </w:r>
                </w:p>
              </w:tc>
            </w:tr>
            <w:tr w:rsidR="00381B6C" w:rsidRPr="00381B6C">
              <w:tc>
                <w:tcPr>
                  <w:tcW w:w="0" w:type="auto"/>
                  <w:gridSpan w:val="2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fe80::/9,fe81::/9</w:t>
                  </w:r>
                </w:p>
              </w:tc>
            </w:tr>
          </w:tbl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</w:p>
        </w:tc>
      </w:tr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  <w:t>Policy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  <w:t>Setting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  <w:t>Comment</w:t>
            </w:r>
          </w:p>
        </w:tc>
      </w:tr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Corporate Website Probe URL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</w:p>
        </w:tc>
      </w:tr>
      <w:tr w:rsidR="00381B6C" w:rsidRPr="00381B6C" w:rsidTr="00381B6C">
        <w:tc>
          <w:tcPr>
            <w:tcW w:w="0" w:type="auto"/>
            <w:gridSpan w:val="3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tbl>
            <w:tblPr>
              <w:tblW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12"/>
              <w:gridCol w:w="3503"/>
            </w:tblGrid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Corporate Website Probe URL: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http://directaccess-WebProbeHost.DOMAIN.internal</w:t>
                  </w:r>
                </w:p>
              </w:tc>
            </w:tr>
            <w:tr w:rsidR="00381B6C" w:rsidRPr="00381B6C">
              <w:tc>
                <w:tcPr>
                  <w:tcW w:w="0" w:type="auto"/>
                  <w:gridSpan w:val="2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Specify the URL of the corporate website to</w:t>
                  </w:r>
                </w:p>
              </w:tc>
            </w:tr>
            <w:tr w:rsidR="00381B6C" w:rsidRPr="00381B6C">
              <w:tc>
                <w:tcPr>
                  <w:tcW w:w="0" w:type="auto"/>
                  <w:gridSpan w:val="2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proofErr w:type="gramStart"/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use</w:t>
                  </w:r>
                  <w:proofErr w:type="gramEnd"/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 xml:space="preserve"> to probe for corporate connectivity.</w:t>
                  </w:r>
                </w:p>
              </w:tc>
            </w:tr>
            <w:tr w:rsidR="00381B6C" w:rsidRPr="00381B6C">
              <w:tc>
                <w:tcPr>
                  <w:tcW w:w="0" w:type="auto"/>
                  <w:gridSpan w:val="2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Example:</w:t>
                  </w:r>
                </w:p>
              </w:tc>
            </w:tr>
            <w:tr w:rsidR="00381B6C" w:rsidRPr="00381B6C">
              <w:tc>
                <w:tcPr>
                  <w:tcW w:w="0" w:type="auto"/>
                  <w:gridSpan w:val="2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http://ncsi.corp.microsoft.com/</w:t>
                  </w:r>
                </w:p>
              </w:tc>
            </w:tr>
          </w:tbl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</w:p>
        </w:tc>
      </w:tr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  <w:t>Policy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  <w:t>Setting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  <w:t>Comment</w:t>
            </w:r>
          </w:p>
        </w:tc>
      </w:tr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Domain Location Determination URL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</w:p>
        </w:tc>
      </w:tr>
      <w:tr w:rsidR="00381B6C" w:rsidRPr="00381B6C" w:rsidTr="00381B6C">
        <w:tc>
          <w:tcPr>
            <w:tcW w:w="0" w:type="auto"/>
            <w:gridSpan w:val="3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tbl>
            <w:tblPr>
              <w:tblW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263"/>
              <w:gridCol w:w="4303"/>
            </w:tblGrid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Corporate Domain Location Determination URL: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https://DirectAccess-NLS.DOMAIN.internal:62000/insideoutside</w:t>
                  </w:r>
                </w:p>
              </w:tc>
            </w:tr>
            <w:tr w:rsidR="00381B6C" w:rsidRPr="00381B6C">
              <w:tc>
                <w:tcPr>
                  <w:tcW w:w="0" w:type="auto"/>
                  <w:gridSpan w:val="2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Specify the HTTPS URL of the corporate website to</w:t>
                  </w:r>
                </w:p>
              </w:tc>
            </w:tr>
            <w:tr w:rsidR="00381B6C" w:rsidRPr="00381B6C">
              <w:tc>
                <w:tcPr>
                  <w:tcW w:w="0" w:type="auto"/>
                  <w:gridSpan w:val="2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proofErr w:type="gramStart"/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use</w:t>
                  </w:r>
                  <w:proofErr w:type="gramEnd"/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 xml:space="preserve"> to determine inside or outside domain location.</w:t>
                  </w:r>
                </w:p>
              </w:tc>
            </w:tr>
            <w:tr w:rsidR="00381B6C" w:rsidRPr="00381B6C">
              <w:tc>
                <w:tcPr>
                  <w:tcW w:w="0" w:type="auto"/>
                  <w:gridSpan w:val="2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Example:</w:t>
                  </w:r>
                </w:p>
              </w:tc>
            </w:tr>
            <w:tr w:rsidR="00381B6C" w:rsidRPr="00381B6C">
              <w:tc>
                <w:tcPr>
                  <w:tcW w:w="0" w:type="auto"/>
                  <w:gridSpan w:val="2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https://nid.corp.microsoft.com/</w:t>
                  </w:r>
                </w:p>
              </w:tc>
            </w:tr>
          </w:tbl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</w:p>
        </w:tc>
      </w:tr>
    </w:tbl>
    <w:p w:rsidR="00381B6C" w:rsidRPr="00381B6C" w:rsidRDefault="00381B6C" w:rsidP="00381B6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en-GB"/>
        </w:rPr>
      </w:pPr>
      <w:r w:rsidRPr="00381B6C">
        <w:rPr>
          <w:rFonts w:ascii="Verdana" w:eastAsia="Times New Roman" w:hAnsi="Verdana" w:cs="Times New Roman"/>
          <w:color w:val="222222"/>
          <w:sz w:val="16"/>
          <w:szCs w:val="16"/>
          <w:lang w:eastAsia="en-GB"/>
        </w:rPr>
        <w:br/>
      </w:r>
      <w:r w:rsidRPr="00381B6C">
        <w:rPr>
          <w:rFonts w:ascii="Verdana" w:eastAsia="Times New Roman" w:hAnsi="Verdana" w:cs="Times New Roman"/>
          <w:color w:val="222222"/>
          <w:sz w:val="16"/>
          <w:szCs w:val="16"/>
          <w:lang w:eastAsia="en-GB"/>
        </w:rPr>
        <w:br/>
      </w:r>
      <w:r w:rsidRPr="00381B6C">
        <w:rPr>
          <w:rFonts w:ascii="Verdana" w:eastAsia="Times New Roman" w:hAnsi="Verdana" w:cs="Times New Roman"/>
          <w:color w:val="222222"/>
          <w:sz w:val="16"/>
          <w:szCs w:val="16"/>
          <w:shd w:val="clear" w:color="auto" w:fill="FFFFFF"/>
          <w:lang w:eastAsia="en-GB"/>
        </w:rPr>
        <w:t xml:space="preserve">Network/TCPIP Settings/IPv6 Transition </w:t>
      </w:r>
      <w:proofErr w:type="spellStart"/>
      <w:r w:rsidRPr="00381B6C">
        <w:rPr>
          <w:rFonts w:ascii="Verdana" w:eastAsia="Times New Roman" w:hAnsi="Verdana" w:cs="Times New Roman"/>
          <w:color w:val="222222"/>
          <w:sz w:val="16"/>
          <w:szCs w:val="16"/>
          <w:shd w:val="clear" w:color="auto" w:fill="FFFFFF"/>
          <w:lang w:eastAsia="en-GB"/>
        </w:rPr>
        <w:t>Technologies</w:t>
      </w:r>
      <w:hyperlink r:id="rId28" w:tgtFrame="_blank" w:history="1">
        <w:r w:rsidRPr="00381B6C">
          <w:rPr>
            <w:rFonts w:ascii="Verdana" w:eastAsia="Times New Roman" w:hAnsi="Verdana" w:cs="Times New Roman"/>
            <w:color w:val="0000FF"/>
            <w:sz w:val="16"/>
            <w:szCs w:val="16"/>
            <w:u w:val="single"/>
            <w:lang w:eastAsia="en-GB"/>
          </w:rPr>
          <w:t>show</w:t>
        </w:r>
        <w:proofErr w:type="spellEnd"/>
      </w:hyperlink>
    </w:p>
    <w:tbl>
      <w:tblPr>
        <w:tblW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75"/>
        <w:gridCol w:w="1788"/>
        <w:gridCol w:w="2300"/>
      </w:tblGrid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  <w:t>Policy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  <w:t>Setting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  <w:t>Comment</w:t>
            </w:r>
          </w:p>
        </w:tc>
      </w:tr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IP-HTTPS State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</w:p>
        </w:tc>
      </w:tr>
      <w:tr w:rsidR="00381B6C" w:rsidRPr="00381B6C" w:rsidTr="00381B6C">
        <w:tc>
          <w:tcPr>
            <w:tcW w:w="0" w:type="auto"/>
            <w:gridSpan w:val="3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tbl>
            <w:tblPr>
              <w:tblW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227"/>
              <w:gridCol w:w="3130"/>
            </w:tblGrid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Enter the IPHTTPS Url: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https://directaccess.PubURL.org:443/IPHTTPS</w:t>
                  </w:r>
                </w:p>
              </w:tc>
            </w:tr>
            <w:tr w:rsidR="00381B6C" w:rsidRPr="00381B6C"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Select Interface state from the following options:</w:t>
                  </w:r>
                </w:p>
              </w:tc>
              <w:tc>
                <w:tcPr>
                  <w:tcW w:w="0" w:type="auto"/>
                  <w:tcBorders>
                    <w:top w:val="dotted" w:sz="6" w:space="0" w:color="999999"/>
                    <w:left w:val="dotted" w:sz="6" w:space="0" w:color="999999"/>
                    <w:bottom w:val="dotted" w:sz="6" w:space="0" w:color="999999"/>
                    <w:right w:val="dotted" w:sz="6" w:space="0" w:color="999999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381B6C" w:rsidRPr="00381B6C" w:rsidRDefault="00381B6C" w:rsidP="00381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</w:pPr>
                  <w:r w:rsidRPr="00381B6C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en-GB"/>
                    </w:rPr>
                    <w:t>Default State</w:t>
                  </w:r>
                </w:p>
              </w:tc>
            </w:tr>
          </w:tbl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</w:p>
        </w:tc>
      </w:tr>
    </w:tbl>
    <w:p w:rsidR="00381B6C" w:rsidRPr="00381B6C" w:rsidRDefault="00381B6C" w:rsidP="00381B6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en-GB"/>
        </w:rPr>
      </w:pPr>
      <w:r w:rsidRPr="00381B6C">
        <w:rPr>
          <w:rFonts w:ascii="Verdana" w:eastAsia="Times New Roman" w:hAnsi="Verdana" w:cs="Times New Roman"/>
          <w:color w:val="222222"/>
          <w:sz w:val="16"/>
          <w:szCs w:val="16"/>
          <w:lang w:eastAsia="en-GB"/>
        </w:rPr>
        <w:lastRenderedPageBreak/>
        <w:br/>
      </w:r>
      <w:r w:rsidRPr="00381B6C">
        <w:rPr>
          <w:rFonts w:ascii="Verdana" w:eastAsia="Times New Roman" w:hAnsi="Verdana" w:cs="Times New Roman"/>
          <w:color w:val="222222"/>
          <w:sz w:val="16"/>
          <w:szCs w:val="16"/>
          <w:lang w:eastAsia="en-GB"/>
        </w:rPr>
        <w:br/>
      </w:r>
      <w:r w:rsidRPr="00381B6C">
        <w:rPr>
          <w:rFonts w:ascii="Verdana" w:eastAsia="Times New Roman" w:hAnsi="Verdana" w:cs="Times New Roman"/>
          <w:color w:val="222222"/>
          <w:sz w:val="16"/>
          <w:szCs w:val="16"/>
          <w:shd w:val="clear" w:color="auto" w:fill="FFFFFF"/>
          <w:lang w:eastAsia="en-GB"/>
        </w:rPr>
        <w:t xml:space="preserve">Extra Registry </w:t>
      </w:r>
      <w:proofErr w:type="spellStart"/>
      <w:r w:rsidRPr="00381B6C">
        <w:rPr>
          <w:rFonts w:ascii="Verdana" w:eastAsia="Times New Roman" w:hAnsi="Verdana" w:cs="Times New Roman"/>
          <w:color w:val="222222"/>
          <w:sz w:val="16"/>
          <w:szCs w:val="16"/>
          <w:shd w:val="clear" w:color="auto" w:fill="FFFFFF"/>
          <w:lang w:eastAsia="en-GB"/>
        </w:rPr>
        <w:t>Settings</w:t>
      </w:r>
      <w:hyperlink r:id="rId29" w:tgtFrame="_blank" w:history="1">
        <w:r w:rsidRPr="00381B6C">
          <w:rPr>
            <w:rFonts w:ascii="Verdana" w:eastAsia="Times New Roman" w:hAnsi="Verdana" w:cs="Times New Roman"/>
            <w:color w:val="0000FF"/>
            <w:sz w:val="16"/>
            <w:szCs w:val="16"/>
            <w:u w:val="single"/>
            <w:lang w:eastAsia="en-GB"/>
          </w:rPr>
          <w:t>show</w:t>
        </w:r>
        <w:proofErr w:type="spellEnd"/>
      </w:hyperlink>
      <w:r w:rsidRPr="00381B6C">
        <w:rPr>
          <w:rFonts w:ascii="Verdana" w:eastAsia="Times New Roman" w:hAnsi="Verdana" w:cs="Times New Roman"/>
          <w:color w:val="222222"/>
          <w:sz w:val="16"/>
          <w:szCs w:val="16"/>
          <w:lang w:eastAsia="en-GB"/>
        </w:rPr>
        <w:br/>
      </w:r>
      <w:r w:rsidRPr="00381B6C">
        <w:rPr>
          <w:rFonts w:ascii="Verdana" w:eastAsia="Times New Roman" w:hAnsi="Verdana" w:cs="Times New Roman"/>
          <w:color w:val="222222"/>
          <w:sz w:val="16"/>
          <w:szCs w:val="16"/>
          <w:shd w:val="clear" w:color="auto" w:fill="FFFFFF"/>
          <w:lang w:eastAsia="en-GB"/>
        </w:rPr>
        <w:t>Display names for some settings cannot be found. You might be able to resolve this issue by updating the .ADM files used by Group Policy Management.</w:t>
      </w:r>
      <w:r w:rsidRPr="00381B6C">
        <w:rPr>
          <w:rFonts w:ascii="Verdana" w:eastAsia="Times New Roman" w:hAnsi="Verdana" w:cs="Times New Roman"/>
          <w:color w:val="222222"/>
          <w:sz w:val="16"/>
          <w:szCs w:val="16"/>
          <w:lang w:eastAsia="en-GB"/>
        </w:rPr>
        <w:br/>
      </w:r>
    </w:p>
    <w:tbl>
      <w:tblPr>
        <w:tblW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93"/>
        <w:gridCol w:w="2017"/>
      </w:tblGrid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  <w:t>Setting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en-GB"/>
              </w:rPr>
              <w:t>State</w:t>
            </w:r>
          </w:p>
        </w:tc>
      </w:tr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SOFTWARE\Policies\Microsoft\Windows\NetworkConnectivityAssistant\DTEs\PING:fd78:2f19:eca:1000::1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PING:fd78:2f19:eca:1000::1</w:t>
            </w:r>
          </w:p>
        </w:tc>
      </w:tr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SOFTWARE\Policies\Microsoft\Windows\NetworkConnectivityAssistant\DTEs\PING:fd78:2f19:eca:1000::2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PING:fd78:2f19:eca:1000::2</w:t>
            </w:r>
          </w:p>
        </w:tc>
      </w:tr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SOFTWARE\Policies\Microsoft\Windows\NetworkConnectivityAssistant\FriendlyName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All Saints' Academy</w:t>
            </w:r>
          </w:p>
        </w:tc>
      </w:tr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SOFTWARE\Policies\Microsoft\Windows\NetworkConnectivityAssistant\Probes\HTTP:http://directaccess-WebProbeHost.DOMAIN.internal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HTTP:http://directaccess-WebProbeHost.DOMAIN.internal</w:t>
            </w:r>
          </w:p>
        </w:tc>
      </w:tr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SOFTWARE\Policies\Microsoft\Windows\NetworkConnectivityAssistant\ShowUI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1</w:t>
            </w:r>
          </w:p>
        </w:tc>
      </w:tr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SOFTWARE\Policies\Microsoft\Windows\NetworkConnectivityAssistant\SupportEmail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helpdesk@PubURL.org</w:t>
            </w:r>
          </w:p>
        </w:tc>
      </w:tr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SOFTWARE\Policies\Microsoft\Windows\RemoteAccess\Config\GlobalVersion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{141F68B6-6F27-493A-95D7-D8DBEA00D39F}</w:t>
            </w:r>
          </w:p>
        </w:tc>
      </w:tr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SOFTWARE\Policies\Microsoft\Windows\RemoteAccess\Config\SiteVersion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{92252CED-8E10-470A-8DC4-E2ABDD411061}</w:t>
            </w:r>
          </w:p>
        </w:tc>
      </w:tr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SOFTWARE\Policies\Microsoft\Windows\RemoteAccess\Config\TimeStamp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20140803113118.480000+000</w:t>
            </w:r>
          </w:p>
        </w:tc>
      </w:tr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SOFTWARE\Policies\Microsoft\Windows\Tcpip\v6Transition\IPHTTPS\iphttpsinterface\InterfaceRole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0</w:t>
            </w:r>
          </w:p>
        </w:tc>
      </w:tr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SOFTWARE\Policies\Microsoft\Windows\Tcpip\v6Transition\IPHTTPS\iphttpsinterface\IPHTTPS_NoRevocationCheck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1</w:t>
            </w:r>
          </w:p>
        </w:tc>
      </w:tr>
      <w:tr w:rsidR="00381B6C" w:rsidRPr="00381B6C" w:rsidTr="00381B6C"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SYSTEM\CurrentControlSet\services\LanmanWorkstation\Parameters\SMB1NATCompatibilityLevel</w:t>
            </w:r>
          </w:p>
        </w:tc>
        <w:tc>
          <w:tcPr>
            <w:tcW w:w="0" w:type="auto"/>
            <w:tcBorders>
              <w:top w:val="dotted" w:sz="6" w:space="0" w:color="999999"/>
              <w:left w:val="dotted" w:sz="6" w:space="0" w:color="999999"/>
              <w:bottom w:val="dotted" w:sz="6" w:space="0" w:color="999999"/>
              <w:right w:val="dotted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1B6C" w:rsidRPr="00381B6C" w:rsidRDefault="00381B6C" w:rsidP="00381B6C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</w:pPr>
            <w:r w:rsidRPr="00381B6C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en-GB"/>
              </w:rPr>
              <w:t>1</w:t>
            </w:r>
          </w:p>
        </w:tc>
      </w:tr>
    </w:tbl>
    <w:p w:rsidR="00FA0E5A" w:rsidRPr="00381B6C" w:rsidRDefault="00381B6C">
      <w:pPr>
        <w:rPr>
          <w:sz w:val="16"/>
          <w:szCs w:val="16"/>
        </w:rPr>
      </w:pPr>
      <w:r w:rsidRPr="00381B6C">
        <w:rPr>
          <w:rFonts w:ascii="Verdana" w:eastAsia="Times New Roman" w:hAnsi="Verdana" w:cs="Times New Roman"/>
          <w:color w:val="222222"/>
          <w:sz w:val="16"/>
          <w:szCs w:val="16"/>
          <w:lang w:eastAsia="en-GB"/>
        </w:rPr>
        <w:br/>
      </w:r>
      <w:bookmarkStart w:id="0" w:name="_GoBack"/>
      <w:bookmarkEnd w:id="0"/>
    </w:p>
    <w:sectPr w:rsidR="00FA0E5A" w:rsidRPr="00381B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B6C"/>
    <w:rsid w:val="00381B6C"/>
    <w:rsid w:val="00FA0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E754C8-709B-4AEC-AFC3-C9835FD23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81B6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81B6C"/>
    <w:rPr>
      <w:color w:val="800080"/>
      <w:u w:val="single"/>
    </w:rPr>
  </w:style>
  <w:style w:type="character" w:styleId="Strong">
    <w:name w:val="Strong"/>
    <w:basedOn w:val="DefaultParagraphFont"/>
    <w:uiPriority w:val="22"/>
    <w:qFormat/>
    <w:rsid w:val="00381B6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364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dugeek.net/" TargetMode="External"/><Relationship Id="rId13" Type="http://schemas.openxmlformats.org/officeDocument/2006/relationships/hyperlink" Target="http://www.edugeek.net/" TargetMode="External"/><Relationship Id="rId18" Type="http://schemas.openxmlformats.org/officeDocument/2006/relationships/hyperlink" Target="http://www.edugeek.net/" TargetMode="External"/><Relationship Id="rId26" Type="http://schemas.openxmlformats.org/officeDocument/2006/relationships/hyperlink" Target="http://www.edugeek.net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ww.edugeek.net/" TargetMode="External"/><Relationship Id="rId7" Type="http://schemas.openxmlformats.org/officeDocument/2006/relationships/hyperlink" Target="http://www.edugeek.net/" TargetMode="External"/><Relationship Id="rId12" Type="http://schemas.openxmlformats.org/officeDocument/2006/relationships/hyperlink" Target="http://www.edugeek.net/" TargetMode="External"/><Relationship Id="rId17" Type="http://schemas.openxmlformats.org/officeDocument/2006/relationships/hyperlink" Target="http://www.edugeek.net/" TargetMode="External"/><Relationship Id="rId25" Type="http://schemas.openxmlformats.org/officeDocument/2006/relationships/hyperlink" Target="http://www.edugeek.net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edugeek.net/" TargetMode="External"/><Relationship Id="rId20" Type="http://schemas.openxmlformats.org/officeDocument/2006/relationships/hyperlink" Target="http://www.edugeek.net/" TargetMode="External"/><Relationship Id="rId29" Type="http://schemas.openxmlformats.org/officeDocument/2006/relationships/hyperlink" Target="http://www.edugeek.net/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edugeek.net/" TargetMode="External"/><Relationship Id="rId11" Type="http://schemas.openxmlformats.org/officeDocument/2006/relationships/hyperlink" Target="http://www.edugeek.net/" TargetMode="External"/><Relationship Id="rId24" Type="http://schemas.openxmlformats.org/officeDocument/2006/relationships/hyperlink" Target="http://www.edugeek.net/" TargetMode="External"/><Relationship Id="rId5" Type="http://schemas.openxmlformats.org/officeDocument/2006/relationships/hyperlink" Target="http://www.edugeek.net/" TargetMode="External"/><Relationship Id="rId15" Type="http://schemas.openxmlformats.org/officeDocument/2006/relationships/hyperlink" Target="http://www.edugeek.net/" TargetMode="External"/><Relationship Id="rId23" Type="http://schemas.openxmlformats.org/officeDocument/2006/relationships/hyperlink" Target="http://www.edugeek.net/" TargetMode="External"/><Relationship Id="rId28" Type="http://schemas.openxmlformats.org/officeDocument/2006/relationships/hyperlink" Target="http://www.edugeek.net/" TargetMode="External"/><Relationship Id="rId10" Type="http://schemas.openxmlformats.org/officeDocument/2006/relationships/hyperlink" Target="http://www.edugeek.net/" TargetMode="External"/><Relationship Id="rId19" Type="http://schemas.openxmlformats.org/officeDocument/2006/relationships/hyperlink" Target="http://www.edugeek.net/" TargetMode="External"/><Relationship Id="rId31" Type="http://schemas.openxmlformats.org/officeDocument/2006/relationships/theme" Target="theme/theme1.xml"/><Relationship Id="rId4" Type="http://schemas.openxmlformats.org/officeDocument/2006/relationships/hyperlink" Target="http://www.edugeek.net/" TargetMode="External"/><Relationship Id="rId9" Type="http://schemas.openxmlformats.org/officeDocument/2006/relationships/hyperlink" Target="http://www.edugeek.net/" TargetMode="External"/><Relationship Id="rId14" Type="http://schemas.openxmlformats.org/officeDocument/2006/relationships/hyperlink" Target="http://www.edugeek.net/" TargetMode="External"/><Relationship Id="rId22" Type="http://schemas.openxmlformats.org/officeDocument/2006/relationships/hyperlink" Target="http://www.edugeek.net/" TargetMode="External"/><Relationship Id="rId27" Type="http://schemas.openxmlformats.org/officeDocument/2006/relationships/hyperlink" Target="http://www.edugeek.net/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15E5C552</Template>
  <TotalTime>0</TotalTime>
  <Pages>9</Pages>
  <Words>2261</Words>
  <Characters>12893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All Saints Academy</Company>
  <LinksUpToDate>false</LinksUpToDate>
  <CharactersWithSpaces>15124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S Coombs</dc:creator>
  <cp:keywords/>
  <dc:description/>
  <cp:lastModifiedBy>Mr S Coombs</cp:lastModifiedBy>
  <cp:revision>1</cp:revision>
  <dcterms:created xsi:type="dcterms:W3CDTF">2014-08-07T16:23:00Z</dcterms:created>
  <dcterms:modified xsi:type="dcterms:W3CDTF">2014-08-07T16:23:00Z</dcterms:modified>
</cp:coreProperties>
</file>