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88D" w:rsidRPr="00E2288D" w:rsidRDefault="00E2288D" w:rsidP="00E2288D">
      <w:pPr>
        <w:shd w:val="clear" w:color="auto" w:fill="FEF7D6"/>
        <w:spacing w:after="0" w:line="240" w:lineRule="auto"/>
        <w:rPr>
          <w:rFonts w:ascii="MS Shell Dlg" w:eastAsia="Times New Roman" w:hAnsi="MS Shell Dlg" w:cs="MS Shell Dlg"/>
          <w:b/>
          <w:bCs/>
          <w:color w:val="3333CC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3333CC"/>
          <w:sz w:val="16"/>
          <w:szCs w:val="16"/>
          <w:lang w:eastAsia="en-GB"/>
        </w:rPr>
        <w:t>User Configuration (Enabled)</w:t>
      </w:r>
      <w:hyperlink r:id="rId5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</w:hyperlink>
    </w:p>
    <w:p w:rsidR="00E2288D" w:rsidRPr="00E2288D" w:rsidRDefault="00E2288D" w:rsidP="00E2288D">
      <w:pPr>
        <w:shd w:val="clear" w:color="auto" w:fill="7197B3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Policies</w:t>
      </w:r>
      <w:hyperlink r:id="rId6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p w:rsidR="00E2288D" w:rsidRPr="00E2288D" w:rsidRDefault="00E2288D" w:rsidP="00E2288D">
      <w:pPr>
        <w:shd w:val="clear" w:color="auto" w:fill="A0BACB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Administrative 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Templates</w:t>
      </w:r>
      <w:hyperlink r:id="rId7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p w:rsidR="00E2288D" w:rsidRPr="00E2288D" w:rsidRDefault="00E2288D" w:rsidP="00E2288D">
      <w:pPr>
        <w:shd w:val="clear" w:color="auto" w:fill="F9F9F9"/>
        <w:spacing w:after="0" w:line="240" w:lineRule="auto"/>
        <w:rPr>
          <w:rFonts w:ascii="MS Shell Dlg" w:eastAsia="Times New Roman" w:hAnsi="MS Shell Dlg" w:cs="MS Shell Dlg"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color w:val="000000"/>
          <w:sz w:val="16"/>
          <w:szCs w:val="16"/>
          <w:lang w:eastAsia="en-GB"/>
        </w:rPr>
        <w:t>Policy definitions (ADMX files) retrieved from the local machine.</w:t>
      </w:r>
    </w:p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Microsoft InfoPath 2010/InfoPath Options/Spelling &amp; 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Grammar</w:t>
      </w:r>
      <w:hyperlink r:id="rId8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9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Hide spelling errors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Microsoft Office 2010/Global Options/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Customize</w:t>
      </w:r>
      <w:hyperlink r:id="rId10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11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Show shortcut keys in ScreenTips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Microsoft Office 2010/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Help</w:t>
      </w:r>
      <w:hyperlink r:id="rId12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13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Office.com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Microsoft Office 2010/Tools | AutoCorrect Options... (Excel, PowerPoint and Access)</w:t>
      </w:r>
      <w:hyperlink r:id="rId14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15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Capitalize first letter of sentence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16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 xml:space="preserve">Correct </w:t>
              </w:r>
              <w:proofErr w:type="spellStart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TWo</w:t>
              </w:r>
              <w:proofErr w:type="spellEnd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 xml:space="preserve"> </w:t>
              </w:r>
              <w:proofErr w:type="spellStart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INitial</w:t>
              </w:r>
              <w:proofErr w:type="spellEnd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 xml:space="preserve"> </w:t>
              </w:r>
              <w:proofErr w:type="spellStart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CApitals</w:t>
              </w:r>
              <w:proofErr w:type="spellEnd"/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17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Show AutoCorrect Options buttons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Microsoft Office 2010/Tools | Options | 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Spelling</w:t>
      </w:r>
      <w:hyperlink r:id="rId18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19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Ignore words in UPPERCASE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Microsoft Office 2010/Tools | Options | Spelling/Proofing Data 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Collection</w:t>
      </w:r>
      <w:hyperlink r:id="rId20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21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Improve Proofing Tools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Microsoft Word 2010/Disable Items in User Interface/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Custom</w:t>
      </w:r>
      <w:hyperlink r:id="rId22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23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Disable commands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tbl>
            <w:tblPr>
              <w:tblW w:w="5000" w:type="pct"/>
              <w:tblCellSpacing w:w="0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0"/>
            </w:tblGrid>
            <w:tr w:rsidR="00E2288D" w:rsidRPr="00E2288D">
              <w:trPr>
                <w:tblCellSpacing w:w="0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Borders>
                      <w:top w:val="single" w:sz="6" w:space="0" w:color="CCCCCC"/>
                      <w:left w:val="single" w:sz="6" w:space="0" w:color="CCCCCC"/>
                      <w:bottom w:val="single" w:sz="6" w:space="0" w:color="CCCCCC"/>
                      <w:right w:val="single" w:sz="6" w:space="0" w:color="CCCCCC"/>
                    </w:tblBorders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89"/>
                  </w:tblGrid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bottom w:val="single" w:sz="6" w:space="0" w:color="CCCCCC"/>
                        </w:tcBorders>
                        <w:shd w:val="clear" w:color="auto" w:fill="FFFFFF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38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Enter a command bar ID to disable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329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2349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2469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2566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2788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3212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lastRenderedPageBreak/>
                          <w:t>2118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3219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6111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7343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7387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9056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11323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12842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14453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15780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16631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18355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20392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30475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7021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11323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11455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11546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11562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11564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11910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11911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11912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11914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12316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12843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13800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lastRenderedPageBreak/>
                          <w:t>13808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15283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15551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15552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15780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16166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16331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1715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1716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17948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17949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17950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18355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19243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20392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2041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20574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20904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20905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2111439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22095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22144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22145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2349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2350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2566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lastRenderedPageBreak/>
                          <w:t>30475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3217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3754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6137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6231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6232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6233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6237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6238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6239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6241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6242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6244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6245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6968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7021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7343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7685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9056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9317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9318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9319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9321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943</w:t>
                        </w:r>
                      </w:p>
                    </w:tc>
                  </w:tr>
                </w:tbl>
                <w:p w:rsidR="00E2288D" w:rsidRPr="00E2288D" w:rsidRDefault="00E2288D" w:rsidP="00E2288D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lastRenderedPageBreak/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24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Disable shortcut keys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tbl>
            <w:tblPr>
              <w:tblW w:w="5000" w:type="pct"/>
              <w:tblCellSpacing w:w="0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0"/>
            </w:tblGrid>
            <w:tr w:rsidR="00E2288D" w:rsidRPr="00E2288D">
              <w:trPr>
                <w:tblCellSpacing w:w="0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Borders>
                      <w:top w:val="single" w:sz="6" w:space="0" w:color="CCCCCC"/>
                      <w:left w:val="single" w:sz="6" w:space="0" w:color="CCCCCC"/>
                      <w:bottom w:val="single" w:sz="6" w:space="0" w:color="CCCCCC"/>
                      <w:right w:val="single" w:sz="6" w:space="0" w:color="CCCCCC"/>
                    </w:tblBorders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89"/>
                  </w:tblGrid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bottom w:val="single" w:sz="6" w:space="0" w:color="CCCCCC"/>
                        </w:tcBorders>
                        <w:shd w:val="clear" w:color="auto" w:fill="FFFFFF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38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Enter a key and modifier to disable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lastRenderedPageBreak/>
                          <w:t>118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118,16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79,12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254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7387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7373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118,0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118,4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118,8</w:t>
                        </w:r>
                      </w:p>
                    </w:tc>
                  </w:tr>
                  <w:tr w:rsidR="00E2288D" w:rsidRPr="00E2288D">
                    <w:trPr>
                      <w:tblCellSpacing w:w="0" w:type="dxa"/>
                    </w:trPr>
                    <w:tc>
                      <w:tcPr>
                        <w:tcW w:w="500" w:type="pct"/>
                        <w:shd w:val="clear" w:color="auto" w:fill="FFFFFF"/>
                        <w:tcMar>
                          <w:top w:w="45" w:type="dxa"/>
                          <w:left w:w="150" w:type="dxa"/>
                          <w:bottom w:w="45" w:type="dxa"/>
                          <w:right w:w="225" w:type="dxa"/>
                        </w:tcMar>
                        <w:hideMark/>
                      </w:tcPr>
                      <w:p w:rsidR="00E2288D" w:rsidRPr="00E2288D" w:rsidRDefault="00E2288D" w:rsidP="00E2288D">
                        <w:pPr>
                          <w:spacing w:after="150" w:line="264" w:lineRule="atLeast"/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</w:pPr>
                        <w:r w:rsidRPr="00E2288D">
                          <w:rPr>
                            <w:rFonts w:ascii="MS Shell Dlg" w:eastAsia="Times New Roman" w:hAnsi="MS Shell Dlg" w:cs="MS Shell Dlg"/>
                            <w:color w:val="000000"/>
                            <w:sz w:val="16"/>
                            <w:szCs w:val="16"/>
                            <w:lang w:eastAsia="en-GB"/>
                          </w:rPr>
                          <w:t>69,8,4</w:t>
                        </w:r>
                      </w:p>
                    </w:tc>
                  </w:tr>
                </w:tbl>
                <w:p w:rsidR="00E2288D" w:rsidRPr="00E2288D" w:rsidRDefault="00E2288D" w:rsidP="00E2288D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</w:p>
              </w:tc>
            </w:tr>
          </w:tbl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lastRenderedPageBreak/>
        <w:t>Microsoft Word 2010/Word Options/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Proofing</w:t>
      </w:r>
      <w:hyperlink r:id="rId25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26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Check grammar with spelling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27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Do not enable additional actions in the right-click menu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28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Mark grammar errors as you type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Microsoft Word 2010/Word Options/Proofing/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AutoCorrect</w:t>
      </w:r>
      <w:hyperlink r:id="rId29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30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Capitalize first letter of sentence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31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Capitalize names of days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32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 xml:space="preserve">Correct accidental usage of </w:t>
              </w:r>
              <w:proofErr w:type="spellStart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cAPS</w:t>
              </w:r>
              <w:proofErr w:type="spellEnd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 xml:space="preserve"> LOCK key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33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Correct keyboard setting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34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 xml:space="preserve">Correct </w:t>
              </w:r>
              <w:proofErr w:type="spellStart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TWo</w:t>
              </w:r>
              <w:proofErr w:type="spellEnd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 xml:space="preserve"> </w:t>
              </w:r>
              <w:proofErr w:type="spellStart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INitial</w:t>
              </w:r>
              <w:proofErr w:type="spellEnd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 xml:space="preserve"> </w:t>
              </w:r>
              <w:proofErr w:type="spellStart"/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CApitals</w:t>
              </w:r>
              <w:proofErr w:type="spellEnd"/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35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Replace text as you type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2288D" w:rsidRPr="00E2288D" w:rsidRDefault="00E2288D" w:rsidP="00E2288D">
      <w:pPr>
        <w:shd w:val="clear" w:color="auto" w:fill="D9E3EA"/>
        <w:spacing w:after="15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 xml:space="preserve">Microsoft Word 2010/Word Options/Proofing/AutoFormat as you type/Automatically as you </w:t>
      </w:r>
      <w:proofErr w:type="spellStart"/>
      <w:r w:rsidRPr="00E2288D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type</w:t>
      </w:r>
      <w:hyperlink r:id="rId36" w:history="1">
        <w:r w:rsidRPr="00E2288D">
          <w:rPr>
            <w:rFonts w:ascii="MS Shell Dlg" w:eastAsia="Times New Roman" w:hAnsi="MS Shell Dlg" w:cs="MS Shell Dlg"/>
            <w:color w:val="000000"/>
            <w:sz w:val="16"/>
            <w:szCs w:val="16"/>
            <w:u w:val="single"/>
            <w:lang w:eastAsia="en-GB"/>
          </w:rPr>
          <w:t>hide</w:t>
        </w:r>
        <w:proofErr w:type="spellEnd"/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3059"/>
        <w:gridCol w:w="3059"/>
      </w:tblGrid>
      <w:tr w:rsidR="00E2288D" w:rsidRPr="00E2288D" w:rsidTr="00E2288D">
        <w:trPr>
          <w:tblCellSpacing w:w="0" w:type="dxa"/>
        </w:trPr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E2288D" w:rsidRPr="00E2288D" w:rsidTr="00E2288D">
        <w:trPr>
          <w:tblCellSpacing w:w="0" w:type="dxa"/>
        </w:trPr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hyperlink r:id="rId37" w:history="1">
              <w:r w:rsidRPr="00E2288D">
                <w:rPr>
                  <w:rFonts w:ascii="MS Shell Dlg" w:eastAsia="Times New Roman" w:hAnsi="MS Shell Dlg" w:cs="MS Shell Dlg"/>
                  <w:color w:val="000000"/>
                  <w:sz w:val="16"/>
                  <w:szCs w:val="16"/>
                  <w:u w:val="single"/>
                  <w:lang w:eastAsia="en-GB"/>
                </w:rPr>
                <w:t>Match parentheses</w:t>
              </w:r>
            </w:hyperlink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E2288D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Disabled</w:t>
            </w:r>
          </w:p>
        </w:tc>
        <w:tc>
          <w:tcPr>
            <w:tcW w:w="1650" w:type="pct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2288D" w:rsidRPr="00E2288D" w:rsidRDefault="00E2288D" w:rsidP="00E2288D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E34F30" w:rsidRDefault="00E34F30">
      <w:bookmarkStart w:id="0" w:name="_GoBack"/>
      <w:bookmarkEnd w:id="0"/>
    </w:p>
    <w:sectPr w:rsidR="00E34F30" w:rsidSect="007F11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F30"/>
    <w:rsid w:val="002210D5"/>
    <w:rsid w:val="00723CEF"/>
    <w:rsid w:val="007F115B"/>
    <w:rsid w:val="00E2288D"/>
    <w:rsid w:val="00E3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ctiontitle">
    <w:name w:val="sectiontitle"/>
    <w:basedOn w:val="DefaultParagraphFont"/>
    <w:rsid w:val="00E2288D"/>
  </w:style>
  <w:style w:type="character" w:styleId="Hyperlink">
    <w:name w:val="Hyperlink"/>
    <w:basedOn w:val="DefaultParagraphFont"/>
    <w:uiPriority w:val="99"/>
    <w:semiHidden/>
    <w:unhideWhenUsed/>
    <w:rsid w:val="00E228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ctiontitle">
    <w:name w:val="sectiontitle"/>
    <w:basedOn w:val="DefaultParagraphFont"/>
    <w:rsid w:val="00E2288D"/>
  </w:style>
  <w:style w:type="character" w:styleId="Hyperlink">
    <w:name w:val="Hyperlink"/>
    <w:basedOn w:val="DefaultParagraphFont"/>
    <w:uiPriority w:val="99"/>
    <w:semiHidden/>
    <w:unhideWhenUsed/>
    <w:rsid w:val="00E228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375497">
      <w:bodyDiv w:val="1"/>
      <w:marLeft w:val="0"/>
      <w:marRight w:val="0"/>
      <w:marTop w:val="0"/>
      <w:marBottom w:val="150"/>
      <w:div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divBdr>
      <w:divsChild>
        <w:div w:id="1664313842">
          <w:marLeft w:val="0"/>
          <w:marRight w:val="0"/>
          <w:marTop w:val="0"/>
          <w:marBottom w:val="0"/>
          <w:divBdr>
            <w:top w:val="single" w:sz="6" w:space="3" w:color="BBBBBB"/>
            <w:left w:val="single" w:sz="6" w:space="6" w:color="BBBBBB"/>
            <w:bottom w:val="single" w:sz="6" w:space="0" w:color="BBBBBB"/>
            <w:right w:val="single" w:sz="6" w:space="31" w:color="BBBBBB"/>
          </w:divBdr>
        </w:div>
        <w:div w:id="19024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313">
              <w:marLeft w:val="150"/>
              <w:marRight w:val="0"/>
              <w:marTop w:val="0"/>
              <w:marBottom w:val="0"/>
              <w:divBdr>
                <w:top w:val="single" w:sz="6" w:space="3" w:color="BBBBBB"/>
                <w:left w:val="single" w:sz="6" w:space="6" w:color="BBBBBB"/>
                <w:bottom w:val="single" w:sz="6" w:space="0" w:color="BBBBBB"/>
                <w:right w:val="single" w:sz="6" w:space="31" w:color="BBBBBB"/>
              </w:divBdr>
            </w:div>
            <w:div w:id="2158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14511">
                  <w:marLeft w:val="300"/>
                  <w:marRight w:val="0"/>
                  <w:marTop w:val="0"/>
                  <w:marBottom w:val="0"/>
                  <w:divBdr>
                    <w:top w:val="single" w:sz="6" w:space="3" w:color="BBBBBB"/>
                    <w:left w:val="single" w:sz="6" w:space="6" w:color="BBBBBB"/>
                    <w:bottom w:val="single" w:sz="6" w:space="0" w:color="BBBBBB"/>
                    <w:right w:val="single" w:sz="6" w:space="31" w:color="BBBBBB"/>
                  </w:divBdr>
                </w:div>
                <w:div w:id="18155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02228">
                      <w:marLeft w:val="825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16" w:color="BBBBBB"/>
                        <w:bottom w:val="single" w:sz="6" w:space="4" w:color="BBBBBB"/>
                        <w:right w:val="single" w:sz="6" w:space="0" w:color="BBBBBB"/>
                      </w:divBdr>
                    </w:div>
                    <w:div w:id="102918549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29140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740292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2100132946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5000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413328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1144469115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43648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24056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1086918897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96295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933365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1080256484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97671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5526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1267687092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2730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959717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776565060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61783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297035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1056972796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42182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187140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1059859102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62628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03739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796217802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9167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739031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javascript:void();" TargetMode="External"/><Relationship Id="rId18" Type="http://schemas.openxmlformats.org/officeDocument/2006/relationships/hyperlink" Target="about:blank" TargetMode="External"/><Relationship Id="rId26" Type="http://schemas.openxmlformats.org/officeDocument/2006/relationships/hyperlink" Target="javascript:void();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javascript:void();" TargetMode="External"/><Relationship Id="rId34" Type="http://schemas.openxmlformats.org/officeDocument/2006/relationships/hyperlink" Target="javascript:void();" TargetMode="Externa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7" Type="http://schemas.openxmlformats.org/officeDocument/2006/relationships/hyperlink" Target="javascript:void();" TargetMode="External"/><Relationship Id="rId25" Type="http://schemas.openxmlformats.org/officeDocument/2006/relationships/hyperlink" Target="about:blank" TargetMode="External"/><Relationship Id="rId33" Type="http://schemas.openxmlformats.org/officeDocument/2006/relationships/hyperlink" Target="javascript:void();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javascript:void();" TargetMode="External"/><Relationship Id="rId20" Type="http://schemas.openxmlformats.org/officeDocument/2006/relationships/hyperlink" Target="about:blank" TargetMode="External"/><Relationship Id="rId29" Type="http://schemas.openxmlformats.org/officeDocument/2006/relationships/hyperlink" Target="about:blank" TargetMode="Externa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hyperlink" Target="javascript:void();" TargetMode="External"/><Relationship Id="rId24" Type="http://schemas.openxmlformats.org/officeDocument/2006/relationships/hyperlink" Target="javascript:void();" TargetMode="External"/><Relationship Id="rId32" Type="http://schemas.openxmlformats.org/officeDocument/2006/relationships/hyperlink" Target="javascript:void();" TargetMode="External"/><Relationship Id="rId37" Type="http://schemas.openxmlformats.org/officeDocument/2006/relationships/hyperlink" Target="javascript:void();" TargetMode="External"/><Relationship Id="rId5" Type="http://schemas.openxmlformats.org/officeDocument/2006/relationships/hyperlink" Target="about:blank" TargetMode="External"/><Relationship Id="rId15" Type="http://schemas.openxmlformats.org/officeDocument/2006/relationships/hyperlink" Target="javascript:void();" TargetMode="External"/><Relationship Id="rId23" Type="http://schemas.openxmlformats.org/officeDocument/2006/relationships/hyperlink" Target="javascript:void();" TargetMode="External"/><Relationship Id="rId28" Type="http://schemas.openxmlformats.org/officeDocument/2006/relationships/hyperlink" Target="javascript:void();" TargetMode="External"/><Relationship Id="rId36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hyperlink" Target="javascript:void();" TargetMode="External"/><Relationship Id="rId31" Type="http://schemas.openxmlformats.org/officeDocument/2006/relationships/hyperlink" Target="javascript:void(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);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27" Type="http://schemas.openxmlformats.org/officeDocument/2006/relationships/hyperlink" Target="javascript:void();" TargetMode="External"/><Relationship Id="rId30" Type="http://schemas.openxmlformats.org/officeDocument/2006/relationships/hyperlink" Target="javascript:void();" TargetMode="External"/><Relationship Id="rId35" Type="http://schemas.openxmlformats.org/officeDocument/2006/relationships/hyperlink" Target="javascript:void(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Park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Lane</dc:creator>
  <cp:lastModifiedBy>Kevin Lane</cp:lastModifiedBy>
  <cp:revision>1</cp:revision>
  <dcterms:created xsi:type="dcterms:W3CDTF">2012-05-17T13:00:00Z</dcterms:created>
  <dcterms:modified xsi:type="dcterms:W3CDTF">2012-05-17T13:40:00Z</dcterms:modified>
</cp:coreProperties>
</file>